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408" w:rsidRDefault="009C3408">
      <w:pPr>
        <w:widowControl w:val="0"/>
        <w:autoSpaceDE w:val="0"/>
        <w:autoSpaceDN w:val="0"/>
        <w:adjustRightInd w:val="0"/>
        <w:spacing w:after="0" w:line="240" w:lineRule="auto"/>
        <w:jc w:val="both"/>
        <w:outlineLvl w:val="0"/>
        <w:rPr>
          <w:rFonts w:ascii="Calibri" w:hAnsi="Calibri" w:cs="Calibri"/>
        </w:rPr>
      </w:pPr>
    </w:p>
    <w:p w:rsidR="009C3408" w:rsidRDefault="009C3408">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Приложение N 1</w:t>
      </w:r>
    </w:p>
    <w:p w:rsidR="009C3408" w:rsidRDefault="009C340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приказу </w:t>
      </w:r>
      <w:proofErr w:type="gramStart"/>
      <w:r>
        <w:rPr>
          <w:rFonts w:ascii="Calibri" w:hAnsi="Calibri" w:cs="Calibri"/>
        </w:rPr>
        <w:t>Федерального</w:t>
      </w:r>
      <w:proofErr w:type="gramEnd"/>
    </w:p>
    <w:p w:rsidR="009C3408" w:rsidRDefault="009C3408">
      <w:pPr>
        <w:widowControl w:val="0"/>
        <w:autoSpaceDE w:val="0"/>
        <w:autoSpaceDN w:val="0"/>
        <w:adjustRightInd w:val="0"/>
        <w:spacing w:after="0" w:line="240" w:lineRule="auto"/>
        <w:jc w:val="right"/>
        <w:rPr>
          <w:rFonts w:ascii="Calibri" w:hAnsi="Calibri" w:cs="Calibri"/>
        </w:rPr>
      </w:pPr>
      <w:r>
        <w:rPr>
          <w:rFonts w:ascii="Calibri" w:hAnsi="Calibri" w:cs="Calibri"/>
        </w:rPr>
        <w:t>агентства по строительству</w:t>
      </w:r>
    </w:p>
    <w:p w:rsidR="009C3408" w:rsidRDefault="009C3408">
      <w:pPr>
        <w:widowControl w:val="0"/>
        <w:autoSpaceDE w:val="0"/>
        <w:autoSpaceDN w:val="0"/>
        <w:adjustRightInd w:val="0"/>
        <w:spacing w:after="0" w:line="240" w:lineRule="auto"/>
        <w:jc w:val="right"/>
        <w:rPr>
          <w:rFonts w:ascii="Calibri" w:hAnsi="Calibri" w:cs="Calibri"/>
        </w:rPr>
      </w:pPr>
      <w:bookmarkStart w:id="0" w:name="_GoBack"/>
      <w:bookmarkEnd w:id="0"/>
      <w:r>
        <w:rPr>
          <w:rFonts w:ascii="Calibri" w:hAnsi="Calibri" w:cs="Calibri"/>
        </w:rPr>
        <w:t>и жилищно-коммунальному хозяйству</w:t>
      </w:r>
    </w:p>
    <w:p w:rsidR="009C3408" w:rsidRDefault="009C3408">
      <w:pPr>
        <w:widowControl w:val="0"/>
        <w:autoSpaceDE w:val="0"/>
        <w:autoSpaceDN w:val="0"/>
        <w:adjustRightInd w:val="0"/>
        <w:spacing w:after="0" w:line="240" w:lineRule="auto"/>
        <w:jc w:val="right"/>
        <w:rPr>
          <w:rFonts w:ascii="Calibri" w:hAnsi="Calibri" w:cs="Calibri"/>
        </w:rPr>
      </w:pPr>
      <w:r>
        <w:rPr>
          <w:rFonts w:ascii="Calibri" w:hAnsi="Calibri" w:cs="Calibri"/>
        </w:rPr>
        <w:t>от 8 апреля 2013 г. N 113/ГС</w:t>
      </w:r>
    </w:p>
    <w:p w:rsidR="009C3408" w:rsidRDefault="009C3408">
      <w:pPr>
        <w:widowControl w:val="0"/>
        <w:autoSpaceDE w:val="0"/>
        <w:autoSpaceDN w:val="0"/>
        <w:adjustRightInd w:val="0"/>
        <w:spacing w:after="0" w:line="240" w:lineRule="auto"/>
        <w:jc w:val="right"/>
        <w:rPr>
          <w:rFonts w:ascii="Calibri" w:hAnsi="Calibri" w:cs="Calibri"/>
        </w:rPr>
      </w:pPr>
    </w:p>
    <w:p w:rsidR="009C3408" w:rsidRDefault="009C3408">
      <w:pPr>
        <w:pStyle w:val="ConsPlusNonformat"/>
      </w:pPr>
      <w:bookmarkStart w:id="1" w:name="Par50"/>
      <w:bookmarkEnd w:id="1"/>
      <w:r>
        <w:t xml:space="preserve">             Форма электронного паспорта многоквартирного дома</w:t>
      </w:r>
    </w:p>
    <w:p w:rsidR="009C3408" w:rsidRDefault="009C3408">
      <w:pPr>
        <w:pStyle w:val="ConsPlusNonformat"/>
      </w:pPr>
      <w:r>
        <w:t xml:space="preserve">        отчетный период: _____________ (месяц) _________ 201_ года</w:t>
      </w:r>
    </w:p>
    <w:p w:rsidR="009C3408" w:rsidRDefault="009C3408">
      <w:pPr>
        <w:pStyle w:val="ConsPlusNonformat"/>
      </w:pPr>
    </w:p>
    <w:p w:rsidR="009C3408" w:rsidRDefault="009C3408">
      <w:pPr>
        <w:pStyle w:val="ConsPlusNonformat"/>
      </w:pPr>
      <w:r>
        <w:t>дата формирования: "__" _____________ 201_ года</w:t>
      </w:r>
    </w:p>
    <w:p w:rsidR="009C3408" w:rsidRDefault="009C3408">
      <w:pPr>
        <w:pStyle w:val="ConsPlusNonformat"/>
      </w:pPr>
      <w:r>
        <w:t>Сведения об организации, заполняющей документ:</w:t>
      </w:r>
    </w:p>
    <w:p w:rsidR="009C3408" w:rsidRDefault="009C3408">
      <w:pPr>
        <w:pStyle w:val="ConsPlusNonformat"/>
      </w:pPr>
      <w:r>
        <w:t xml:space="preserve">    наименование организации _________________</w:t>
      </w:r>
    </w:p>
    <w:p w:rsidR="009C3408" w:rsidRDefault="009C3408">
      <w:pPr>
        <w:pStyle w:val="ConsPlusNonformat"/>
      </w:pPr>
      <w:r>
        <w:t xml:space="preserve">    ОГРН _____________________________________</w:t>
      </w:r>
    </w:p>
    <w:p w:rsidR="009C3408" w:rsidRDefault="009C3408">
      <w:pPr>
        <w:pStyle w:val="ConsPlusNonformat"/>
      </w:pPr>
      <w:r>
        <w:t xml:space="preserve">    КПП ______________________________________</w:t>
      </w:r>
    </w:p>
    <w:p w:rsidR="009C3408" w:rsidRDefault="009C3408">
      <w:pPr>
        <w:pStyle w:val="ConsPlusNonformat"/>
      </w:pPr>
      <w:r>
        <w:t xml:space="preserve">    ИНН ______________________________________</w:t>
      </w:r>
    </w:p>
    <w:p w:rsidR="009C3408" w:rsidRDefault="009C3408">
      <w:pPr>
        <w:pStyle w:val="ConsPlusNonformat"/>
      </w:pPr>
      <w:r>
        <w:t>ФИО и контакты лица, ответственного за формирование документа _____</w:t>
      </w:r>
    </w:p>
    <w:p w:rsidR="009C3408" w:rsidRDefault="009C3408">
      <w:pPr>
        <w:pStyle w:val="ConsPlusNonformat"/>
      </w:pPr>
    </w:p>
    <w:p w:rsidR="009C3408" w:rsidRDefault="009C3408">
      <w:pPr>
        <w:pStyle w:val="ConsPlusNonformat"/>
      </w:pPr>
      <w:r>
        <w:t xml:space="preserve">Раздел 1. </w:t>
      </w:r>
      <w:proofErr w:type="gramStart"/>
      <w:r>
        <w:t>Общие сведения о  многоквартирном  доме  (информация  указывается</w:t>
      </w:r>
      <w:proofErr w:type="gramEnd"/>
    </w:p>
    <w:p w:rsidR="009C3408" w:rsidRDefault="009C3408">
      <w:pPr>
        <w:pStyle w:val="ConsPlusNonformat"/>
      </w:pPr>
      <w:r>
        <w:t>по состоянию на последнюю дату отчетного периода).</w:t>
      </w:r>
    </w:p>
    <w:p w:rsidR="009C3408" w:rsidRDefault="009C3408">
      <w:pPr>
        <w:widowControl w:val="0"/>
        <w:autoSpaceDE w:val="0"/>
        <w:autoSpaceDN w:val="0"/>
        <w:adjustRightInd w:val="0"/>
        <w:spacing w:after="0" w:line="240" w:lineRule="auto"/>
        <w:jc w:val="both"/>
        <w:rPr>
          <w:rFonts w:ascii="Calibri" w:hAnsi="Calibri" w:cs="Calibri"/>
        </w:rPr>
      </w:pP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N     │             Наименование              │ Единицы  │Информация│</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п</w:t>
      </w:r>
      <w:proofErr w:type="gramEnd"/>
      <w:r>
        <w:rPr>
          <w:rFonts w:ascii="Courier New" w:hAnsi="Courier New" w:cs="Courier New"/>
          <w:sz w:val="20"/>
          <w:szCs w:val="20"/>
        </w:rPr>
        <w:t>/п    │                                       │измерения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     │Уникальный номер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2.     │Почтовый адрес многоквартирного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│(включая индекс)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     │Сведения о земельном участке, </w:t>
      </w:r>
      <w:proofErr w:type="gramStart"/>
      <w:r>
        <w:rPr>
          <w:rFonts w:ascii="Courier New" w:hAnsi="Courier New" w:cs="Courier New"/>
          <w:sz w:val="20"/>
          <w:szCs w:val="20"/>
        </w:rPr>
        <w:t>на</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w:t>
      </w:r>
      <w:proofErr w:type="gramStart"/>
      <w:r>
        <w:rPr>
          <w:rFonts w:ascii="Courier New" w:hAnsi="Courier New" w:cs="Courier New"/>
          <w:sz w:val="20"/>
          <w:szCs w:val="20"/>
        </w:rPr>
        <w:t>котором</w:t>
      </w:r>
      <w:proofErr w:type="gramEnd"/>
      <w:r>
        <w:rPr>
          <w:rFonts w:ascii="Courier New" w:hAnsi="Courier New" w:cs="Courier New"/>
          <w:sz w:val="20"/>
          <w:szCs w:val="20"/>
        </w:rPr>
        <w:t xml:space="preserve"> расположен многоквартирный дом:│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3.1.    │Инвентарный номер земельного участка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│(если имеется)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3.2.    │Кадастровый номер земельного участка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│(если имеется)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    │Общая площадь земельного участка </w:t>
      </w:r>
      <w:proofErr w:type="gramStart"/>
      <w:r>
        <w:rPr>
          <w:rFonts w:ascii="Courier New" w:hAnsi="Courier New" w:cs="Courier New"/>
          <w:sz w:val="20"/>
          <w:szCs w:val="20"/>
        </w:rPr>
        <w:t>по</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│данным технической инвентаризации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    │Общая площадь земельного участка </w:t>
      </w:r>
      <w:proofErr w:type="gramStart"/>
      <w:r>
        <w:rPr>
          <w:rFonts w:ascii="Courier New" w:hAnsi="Courier New" w:cs="Courier New"/>
          <w:sz w:val="20"/>
          <w:szCs w:val="20"/>
        </w:rPr>
        <w:t>по</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│данным межевания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    │Общая площадь земельного участка </w:t>
      </w:r>
      <w:proofErr w:type="gramStart"/>
      <w:r>
        <w:rPr>
          <w:rFonts w:ascii="Courier New" w:hAnsi="Courier New" w:cs="Courier New"/>
          <w:sz w:val="20"/>
          <w:szCs w:val="20"/>
        </w:rPr>
        <w:t>по</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│фактическому пользованию, всего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3.5.1.   │</w:t>
      </w:r>
      <w:proofErr w:type="gramStart"/>
      <w:r>
        <w:rPr>
          <w:rFonts w:ascii="Courier New" w:hAnsi="Courier New" w:cs="Courier New"/>
          <w:sz w:val="20"/>
          <w:szCs w:val="20"/>
        </w:rPr>
        <w:t>застроенная</w:t>
      </w:r>
      <w:proofErr w:type="gramEnd"/>
      <w:r>
        <w:rPr>
          <w:rFonts w:ascii="Courier New" w:hAnsi="Courier New" w:cs="Courier New"/>
          <w:sz w:val="20"/>
          <w:szCs w:val="20"/>
        </w:rPr>
        <w:t>, всего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3.5.2.   │</w:t>
      </w:r>
      <w:proofErr w:type="gramStart"/>
      <w:r>
        <w:rPr>
          <w:rFonts w:ascii="Courier New" w:hAnsi="Courier New" w:cs="Courier New"/>
          <w:sz w:val="20"/>
          <w:szCs w:val="20"/>
        </w:rPr>
        <w:t>незастроенная</w:t>
      </w:r>
      <w:proofErr w:type="gramEnd"/>
      <w:r>
        <w:rPr>
          <w:rFonts w:ascii="Courier New" w:hAnsi="Courier New" w:cs="Courier New"/>
          <w:sz w:val="20"/>
          <w:szCs w:val="20"/>
        </w:rPr>
        <w:t>, всего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3.6.    │Твердые покрытия, всего: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3.6.1.   │в том числе проезды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3.6.2.   │в том числе тротуары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3.6.3.   │в том числе прочие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3.7.    │Площадки, всего: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3.7.1.   │в том числе детские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3.7.2.   │в том числе </w:t>
      </w:r>
      <w:proofErr w:type="gramStart"/>
      <w:r>
        <w:rPr>
          <w:rFonts w:ascii="Courier New" w:hAnsi="Courier New" w:cs="Courier New"/>
          <w:sz w:val="20"/>
          <w:szCs w:val="20"/>
        </w:rPr>
        <w:t>спортивные</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3.7.3.   │в том числе прочие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4.     │Сведения об элементах озеленения 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│благоустройства многоквартирного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4.1.    │Зеленые насаждения, всего: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4.1.1.   │в том числе скверы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4.1.2.   │в том числе газон с деревьями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4.1.3.   │в том числе прочие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4.2.    │Площадь придомовой территории, всего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4.2.1.   │в том числе с </w:t>
      </w:r>
      <w:proofErr w:type="gramStart"/>
      <w:r>
        <w:rPr>
          <w:rFonts w:ascii="Courier New" w:hAnsi="Courier New" w:cs="Courier New"/>
          <w:sz w:val="20"/>
          <w:szCs w:val="20"/>
        </w:rPr>
        <w:t>усовершенствованным</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│покрытием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4.2.2.   │в том числе с </w:t>
      </w:r>
      <w:proofErr w:type="gramStart"/>
      <w:r>
        <w:rPr>
          <w:rFonts w:ascii="Courier New" w:hAnsi="Courier New" w:cs="Courier New"/>
          <w:sz w:val="20"/>
          <w:szCs w:val="20"/>
        </w:rPr>
        <w:t>неусовершенствованным</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│покрытием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4.2.3.   │в том числе без покрытия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4.2.4.   │в том числе газоны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4.3.    │Перечень объектов общего имущества,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│том числе элементов озеленения 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│благоустройства, </w:t>
      </w:r>
      <w:proofErr w:type="gramStart"/>
      <w:r>
        <w:rPr>
          <w:rFonts w:ascii="Courier New" w:hAnsi="Courier New" w:cs="Courier New"/>
          <w:sz w:val="20"/>
          <w:szCs w:val="20"/>
        </w:rPr>
        <w:t>расположенных</w:t>
      </w:r>
      <w:proofErr w:type="gramEnd"/>
      <w:r>
        <w:rPr>
          <w:rFonts w:ascii="Courier New" w:hAnsi="Courier New" w:cs="Courier New"/>
          <w:sz w:val="20"/>
          <w:szCs w:val="20"/>
        </w:rPr>
        <w:t xml:space="preserve"> в       │          │          │</w:t>
      </w:r>
    </w:p>
    <w:p w:rsidR="009C3408" w:rsidRDefault="009C3408">
      <w:pPr>
        <w:pStyle w:val="ConsPlusCell"/>
        <w:rPr>
          <w:rFonts w:ascii="Courier New" w:hAnsi="Courier New" w:cs="Courier New"/>
          <w:sz w:val="20"/>
          <w:szCs w:val="20"/>
        </w:rPr>
      </w:pPr>
      <w:r>
        <w:rPr>
          <w:rFonts w:ascii="Courier New" w:hAnsi="Courier New" w:cs="Courier New"/>
          <w:sz w:val="20"/>
          <w:szCs w:val="20"/>
        </w:rPr>
        <w:t>│           │</w:t>
      </w:r>
      <w:proofErr w:type="gramStart"/>
      <w:r>
        <w:rPr>
          <w:rFonts w:ascii="Courier New" w:hAnsi="Courier New" w:cs="Courier New"/>
          <w:sz w:val="20"/>
          <w:szCs w:val="20"/>
        </w:rPr>
        <w:t>границах</w:t>
      </w:r>
      <w:proofErr w:type="gramEnd"/>
      <w:r>
        <w:rPr>
          <w:rFonts w:ascii="Courier New" w:hAnsi="Courier New" w:cs="Courier New"/>
          <w:sz w:val="20"/>
          <w:szCs w:val="20"/>
        </w:rPr>
        <w:t xml:space="preserve"> земельного участка, на котором│          │          │</w:t>
      </w:r>
    </w:p>
    <w:p w:rsidR="009C3408" w:rsidRDefault="009C3408">
      <w:pPr>
        <w:pStyle w:val="ConsPlusCell"/>
        <w:rPr>
          <w:rFonts w:ascii="Courier New" w:hAnsi="Courier New" w:cs="Courier New"/>
          <w:sz w:val="20"/>
          <w:szCs w:val="20"/>
        </w:rPr>
      </w:pPr>
      <w:r>
        <w:rPr>
          <w:rFonts w:ascii="Courier New" w:hAnsi="Courier New" w:cs="Courier New"/>
          <w:sz w:val="20"/>
          <w:szCs w:val="20"/>
        </w:rPr>
        <w:t>│           │расположен многоквартирный дом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     │Технические характеристики многоквартирного дома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    │Серия, тип проекта здания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    │Год постройки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5.3.    │Количество этажей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5.4.    │Количество подъездов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5.5.    │Количество лестниц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5.6.    │Количество этажей, наименьшее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5.7.    │Количество этажей, наибольшее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5.8.    │Количество секций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5.9.    │Количество </w:t>
      </w:r>
      <w:proofErr w:type="gramStart"/>
      <w:r>
        <w:rPr>
          <w:rFonts w:ascii="Courier New" w:hAnsi="Courier New" w:cs="Courier New"/>
          <w:sz w:val="20"/>
          <w:szCs w:val="20"/>
        </w:rPr>
        <w:t>проживающих</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5.10.   │Количество лицевых счетов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5.11.   │Мансарды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5.12.   │Принадлежность к памятнику архитектуры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5.13.   │Срок службы здания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5.14.   │</w:t>
      </w:r>
      <w:proofErr w:type="gramStart"/>
      <w:r>
        <w:rPr>
          <w:rFonts w:ascii="Courier New" w:hAnsi="Courier New" w:cs="Courier New"/>
          <w:sz w:val="20"/>
          <w:szCs w:val="20"/>
        </w:rPr>
        <w:t>Общий износ здания (по данным          │          │          │</w:t>
      </w:r>
      <w:proofErr w:type="gramEnd"/>
    </w:p>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│технической инвентаризации) на дату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│заполнения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5.15.   │Общая площадь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   │Помещения общего пользования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5.16.1.  │Места общего пользования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5.16.1.1. │Лестничные марши и площадки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5.16.1.2. │Коридоры мест общего пользования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5.16.2.  │Технические помещения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5.16.2.1. │</w:t>
      </w:r>
      <w:proofErr w:type="gramStart"/>
      <w:r>
        <w:rPr>
          <w:rFonts w:ascii="Courier New" w:hAnsi="Courier New" w:cs="Courier New"/>
          <w:sz w:val="20"/>
          <w:szCs w:val="20"/>
        </w:rPr>
        <w:t>Техническое подполье (технический      │          │          │</w:t>
      </w:r>
      <w:proofErr w:type="gramEnd"/>
    </w:p>
    <w:p w:rsidR="009C3408" w:rsidRDefault="009C3408">
      <w:pPr>
        <w:pStyle w:val="ConsPlusCell"/>
        <w:rPr>
          <w:rFonts w:ascii="Courier New" w:hAnsi="Courier New" w:cs="Courier New"/>
          <w:sz w:val="20"/>
          <w:szCs w:val="20"/>
        </w:rPr>
      </w:pPr>
      <w:r>
        <w:rPr>
          <w:rFonts w:ascii="Courier New" w:hAnsi="Courier New" w:cs="Courier New"/>
          <w:sz w:val="20"/>
          <w:szCs w:val="20"/>
        </w:rPr>
        <w:t>│           │подвал)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5.16.2.2. │Технический этаж (между этажами)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5.16.2.3. │Технические чердаки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5.16.2.4. │</w:t>
      </w:r>
      <w:proofErr w:type="gramStart"/>
      <w:r>
        <w:rPr>
          <w:rFonts w:ascii="Courier New" w:hAnsi="Courier New" w:cs="Courier New"/>
          <w:sz w:val="20"/>
          <w:szCs w:val="20"/>
        </w:rPr>
        <w:t>Иные технические помещения (мастерские,│          │          │</w:t>
      </w:r>
      <w:proofErr w:type="gramEnd"/>
    </w:p>
    <w:p w:rsidR="009C3408" w:rsidRDefault="009C3408">
      <w:pPr>
        <w:pStyle w:val="ConsPlusCell"/>
        <w:rPr>
          <w:rFonts w:ascii="Courier New" w:hAnsi="Courier New" w:cs="Courier New"/>
          <w:sz w:val="20"/>
          <w:szCs w:val="20"/>
        </w:rPr>
      </w:pPr>
      <w:proofErr w:type="gramStart"/>
      <w:r>
        <w:rPr>
          <w:rFonts w:ascii="Courier New" w:hAnsi="Courier New" w:cs="Courier New"/>
          <w:sz w:val="20"/>
          <w:szCs w:val="20"/>
        </w:rPr>
        <w:t>│           │</w:t>
      </w:r>
      <w:proofErr w:type="spellStart"/>
      <w:r>
        <w:rPr>
          <w:rFonts w:ascii="Courier New" w:hAnsi="Courier New" w:cs="Courier New"/>
          <w:sz w:val="20"/>
          <w:szCs w:val="20"/>
        </w:rPr>
        <w:t>электрощитовые</w:t>
      </w:r>
      <w:proofErr w:type="spellEnd"/>
      <w:r>
        <w:rPr>
          <w:rFonts w:ascii="Courier New" w:hAnsi="Courier New" w:cs="Courier New"/>
          <w:sz w:val="20"/>
          <w:szCs w:val="20"/>
        </w:rPr>
        <w:t>, водомерные узлы и др.) │          │          │</w:t>
      </w:r>
      <w:proofErr w:type="gramEnd"/>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5.16.3.  │Другие вспомогательные помещения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5.16.3.1. │Площадь убежищ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5.16.3.2. │Площадь подвалов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5.16.3.3. │Площадь чердаков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5.16.3.4. │Количество металлических дверей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│убежища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5.16.3.5. │Площадь прочих помещений общего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│пользования                            │          │          │</w:t>
      </w:r>
    </w:p>
    <w:p w:rsidR="009C3408" w:rsidRDefault="009C3408">
      <w:pPr>
        <w:pStyle w:val="ConsPlusCell"/>
        <w:rPr>
          <w:rFonts w:ascii="Courier New" w:hAnsi="Courier New" w:cs="Courier New"/>
          <w:sz w:val="20"/>
          <w:szCs w:val="20"/>
        </w:rPr>
      </w:pPr>
      <w:proofErr w:type="gramStart"/>
      <w:r>
        <w:rPr>
          <w:rFonts w:ascii="Courier New" w:hAnsi="Courier New" w:cs="Courier New"/>
          <w:sz w:val="20"/>
          <w:szCs w:val="20"/>
        </w:rPr>
        <w:t>│           │(клубы, детские комнаты, помещения     │          │          │</w:t>
      </w:r>
      <w:proofErr w:type="gramEnd"/>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│консьержей, </w:t>
      </w:r>
      <w:proofErr w:type="gramStart"/>
      <w:r>
        <w:rPr>
          <w:rFonts w:ascii="Courier New" w:hAnsi="Courier New" w:cs="Courier New"/>
          <w:sz w:val="20"/>
          <w:szCs w:val="20"/>
        </w:rPr>
        <w:t>колясочные</w:t>
      </w:r>
      <w:proofErr w:type="gramEnd"/>
      <w:r>
        <w:rPr>
          <w:rFonts w:ascii="Courier New" w:hAnsi="Courier New" w:cs="Courier New"/>
          <w:sz w:val="20"/>
          <w:szCs w:val="20"/>
        </w:rPr>
        <w:t xml:space="preserve"> и т.д.)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5.17.   │Перечень помещений, относящихся к общему долевому имуществу  │</w:t>
      </w:r>
    </w:p>
    <w:p w:rsidR="009C3408" w:rsidRDefault="009C3408">
      <w:pPr>
        <w:pStyle w:val="ConsPlusCell"/>
        <w:rPr>
          <w:rFonts w:ascii="Courier New" w:hAnsi="Courier New" w:cs="Courier New"/>
          <w:sz w:val="20"/>
          <w:szCs w:val="20"/>
        </w:rPr>
      </w:pPr>
      <w:r>
        <w:rPr>
          <w:rFonts w:ascii="Courier New" w:hAnsi="Courier New" w:cs="Courier New"/>
          <w:sz w:val="20"/>
          <w:szCs w:val="20"/>
        </w:rPr>
        <w:t>│           │собственников помещений, кроме мест общего пользования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5.17.1.  │Этаж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5.17.2.  │Номер помещения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5.17.3.  │Назначение помещения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5.18.   │Жилые помещения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5.18.1.  │Общее количество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5.18.2.  │Количество помещений, находящихся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│частной собственности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5.18.3.  │Количество помещений, находящихся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│муниципальной собственности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5.18.4.  │Количество помещений, находящихся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│государственной собственности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5.18.5.  │Характеристика помещений (квартир)                           │</w:t>
      </w:r>
    </w:p>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5.18.5.1. │Отдельные квартиры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│5.18.5.1.1.│1-комнатные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│5.18.5.1.2.│2-комнатные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│5.18.5.1.3.│3-комнатные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│5.18.5.1.4.│4-комнатные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│5.18.5.1.5.│5-комнатные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│5.18.5.1.6.│6-комнатные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│5.18.5.1.7.│7 и более комнат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5.18.5.2. │Квартиры коммунального заселения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│5.18.5.2.1.│2-комнатные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│5.18.5.2.2.│3-комнатные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│5.18.5.2.3.│4-комнатные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│5.18.5.2.4.│5-комнатные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│5.18.5.2.5.│6-комнатные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│5.18.5.2.6.│7 и более комнат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5.18.5.3. │Общежития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│5.18.5.3.1.│Количество комнат в общежитии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│5.18.5.3.2.│Общая площадь помещений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│5.18.5.3.3.│Жилая площадь помещений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5.19.   │Нежилые помещения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5.19.1.  │общее количество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5.19.2.  │количество помещений, находящихся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│частной собственности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5.19.3.  │количество помещений, находящихся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│муниципальной собственности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5.19.4.  │количество помещений, находящихся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│государственной собственности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5.19.5.  │Количество </w:t>
      </w:r>
      <w:proofErr w:type="gramStart"/>
      <w:r>
        <w:rPr>
          <w:rFonts w:ascii="Courier New" w:hAnsi="Courier New" w:cs="Courier New"/>
          <w:sz w:val="20"/>
          <w:szCs w:val="20"/>
        </w:rPr>
        <w:t>встроенных</w:t>
      </w:r>
      <w:proofErr w:type="gramEnd"/>
      <w:r>
        <w:rPr>
          <w:rFonts w:ascii="Courier New" w:hAnsi="Courier New" w:cs="Courier New"/>
          <w:sz w:val="20"/>
          <w:szCs w:val="20"/>
        </w:rPr>
        <w:t xml:space="preserve"> (пристроенных)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│нежилых помещений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5.19.6.  │Общая площадь </w:t>
      </w:r>
      <w:proofErr w:type="gramStart"/>
      <w:r>
        <w:rPr>
          <w:rFonts w:ascii="Courier New" w:hAnsi="Courier New" w:cs="Courier New"/>
          <w:sz w:val="20"/>
          <w:szCs w:val="20"/>
        </w:rPr>
        <w:t>встроенных</w:t>
      </w:r>
      <w:proofErr w:type="gramEnd"/>
      <w:r>
        <w:rPr>
          <w:rFonts w:ascii="Courier New" w:hAnsi="Courier New" w:cs="Courier New"/>
          <w:sz w:val="20"/>
          <w:szCs w:val="20"/>
        </w:rPr>
        <w:t xml:space="preserve"> (пристроенных)│          │          │</w:t>
      </w:r>
    </w:p>
    <w:p w:rsidR="009C3408" w:rsidRDefault="009C3408">
      <w:pPr>
        <w:pStyle w:val="ConsPlusCell"/>
        <w:rPr>
          <w:rFonts w:ascii="Courier New" w:hAnsi="Courier New" w:cs="Courier New"/>
          <w:sz w:val="20"/>
          <w:szCs w:val="20"/>
        </w:rPr>
      </w:pPr>
      <w:r>
        <w:rPr>
          <w:rFonts w:ascii="Courier New" w:hAnsi="Courier New" w:cs="Courier New"/>
          <w:sz w:val="20"/>
          <w:szCs w:val="20"/>
        </w:rPr>
        <w:t>│           │нежилых помещений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5.20.   │Места и количество вводов в многоквартирный дом инженерных   │</w:t>
      </w:r>
    </w:p>
    <w:p w:rsidR="009C3408" w:rsidRDefault="009C3408">
      <w:pPr>
        <w:pStyle w:val="ConsPlusCell"/>
        <w:rPr>
          <w:rFonts w:ascii="Courier New" w:hAnsi="Courier New" w:cs="Courier New"/>
          <w:sz w:val="20"/>
          <w:szCs w:val="20"/>
        </w:rPr>
      </w:pPr>
      <w:r>
        <w:rPr>
          <w:rFonts w:ascii="Courier New" w:hAnsi="Courier New" w:cs="Courier New"/>
          <w:sz w:val="20"/>
          <w:szCs w:val="20"/>
        </w:rPr>
        <w:t>│           │систем для подачи ресурсов, необходимых для предоставления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           │коммунальных услуг, и их оборудование приборами учета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5.20.1.  │Вид ресурса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5.20.2.  │Места и количество вводов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│многоквартирный дом инженерных систем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│для подачи ресурсов, необходимых </w:t>
      </w:r>
      <w:proofErr w:type="gramStart"/>
      <w:r>
        <w:rPr>
          <w:rFonts w:ascii="Courier New" w:hAnsi="Courier New" w:cs="Courier New"/>
          <w:sz w:val="20"/>
          <w:szCs w:val="20"/>
        </w:rPr>
        <w:t>для</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│предоставления коммунальных услуг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5.20.3.  │Оборудование вводов в </w:t>
      </w:r>
      <w:proofErr w:type="gramStart"/>
      <w:r>
        <w:rPr>
          <w:rFonts w:ascii="Courier New" w:hAnsi="Courier New" w:cs="Courier New"/>
          <w:sz w:val="20"/>
          <w:szCs w:val="20"/>
        </w:rPr>
        <w:t>многоквартирный</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│дом инженерных систем для подачи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│ресурсов, необходимых </w:t>
      </w:r>
      <w:proofErr w:type="gramStart"/>
      <w:r>
        <w:rPr>
          <w:rFonts w:ascii="Courier New" w:hAnsi="Courier New" w:cs="Courier New"/>
          <w:sz w:val="20"/>
          <w:szCs w:val="20"/>
        </w:rPr>
        <w:t>для</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│предоставления коммунальных услуг,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│приборами учета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5.21.   │</w:t>
      </w:r>
      <w:proofErr w:type="spellStart"/>
      <w:r>
        <w:rPr>
          <w:rFonts w:ascii="Courier New" w:hAnsi="Courier New" w:cs="Courier New"/>
          <w:sz w:val="20"/>
          <w:szCs w:val="20"/>
        </w:rPr>
        <w:t>Энергоэффективность</w:t>
      </w:r>
      <w:proofErr w:type="spellEnd"/>
      <w:r>
        <w:rPr>
          <w:rFonts w:ascii="Courier New" w:hAnsi="Courier New" w:cs="Courier New"/>
          <w:sz w:val="20"/>
          <w:szCs w:val="20"/>
        </w:rPr>
        <w:t xml:space="preserve">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5.21.1.  │Класс энергетической эффективности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│многоквартирного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5.21.2.  │Дата проведения энергетического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│обследования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5.21.3.  │</w:t>
      </w:r>
      <w:proofErr w:type="spellStart"/>
      <w:r>
        <w:rPr>
          <w:rFonts w:ascii="Courier New" w:hAnsi="Courier New" w:cs="Courier New"/>
          <w:sz w:val="20"/>
          <w:szCs w:val="20"/>
        </w:rPr>
        <w:t>Градусо</w:t>
      </w:r>
      <w:proofErr w:type="spellEnd"/>
      <w:r>
        <w:rPr>
          <w:rFonts w:ascii="Courier New" w:hAnsi="Courier New" w:cs="Courier New"/>
          <w:sz w:val="20"/>
          <w:szCs w:val="20"/>
        </w:rPr>
        <w:t xml:space="preserve">-сутки отопительного периода </w:t>
      </w:r>
      <w:proofErr w:type="gramStart"/>
      <w:r>
        <w:rPr>
          <w:rFonts w:ascii="Courier New" w:hAnsi="Courier New" w:cs="Courier New"/>
          <w:sz w:val="20"/>
          <w:szCs w:val="20"/>
        </w:rPr>
        <w:t>по</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│средней многолетней продолжительности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│отопительного периода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5.22.   │Характеристики максимального энергопотребления здания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5.22.1.  │Установленная мощность систем инженерного оборудования: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5.22.1.1. │Тепловая мощность, в том числе: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│5.22.1.1.1.│    отопление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│5.22.1.1.2.│    горячее водоснабжение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│5.22.1.1.3.│    принудительная вентиляция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│5.22.1.1.4.│    воздушно-тепловые завесы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5.22.1.2. │Электрическая мощность, в том числе: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│5.22.1.2.1.│    общедомовое освещение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│5.22.1.2.2.│    лифтовое оборудование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│5.22.1.2.3.│    вентиляция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proofErr w:type="gramStart"/>
      <w:r>
        <w:rPr>
          <w:rFonts w:ascii="Courier New" w:hAnsi="Courier New" w:cs="Courier New"/>
          <w:sz w:val="20"/>
          <w:szCs w:val="20"/>
        </w:rPr>
        <w:t>│5.22.1.2.4.│    прочее (насосы систем отопления,   │          │          │</w:t>
      </w:r>
      <w:proofErr w:type="gramEnd"/>
    </w:p>
    <w:p w:rsidR="009C3408" w:rsidRDefault="009C3408">
      <w:pPr>
        <w:pStyle w:val="ConsPlusCell"/>
        <w:rPr>
          <w:rFonts w:ascii="Courier New" w:hAnsi="Courier New" w:cs="Courier New"/>
          <w:sz w:val="20"/>
          <w:szCs w:val="20"/>
        </w:rPr>
      </w:pPr>
      <w:r>
        <w:rPr>
          <w:rFonts w:ascii="Courier New" w:hAnsi="Courier New" w:cs="Courier New"/>
          <w:sz w:val="20"/>
          <w:szCs w:val="20"/>
        </w:rPr>
        <w:t>│           │водоснабжения, др.)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│5.22.1.2.5.│</w:t>
      </w:r>
      <w:proofErr w:type="gramStart"/>
      <w:r>
        <w:rPr>
          <w:rFonts w:ascii="Courier New" w:hAnsi="Courier New" w:cs="Courier New"/>
          <w:sz w:val="20"/>
          <w:szCs w:val="20"/>
        </w:rPr>
        <w:t>Среднечасовой за отопительный период   │          │          │</w:t>
      </w:r>
      <w:proofErr w:type="gramEnd"/>
    </w:p>
    <w:p w:rsidR="009C3408" w:rsidRDefault="009C3408">
      <w:pPr>
        <w:pStyle w:val="ConsPlusCell"/>
        <w:rPr>
          <w:rFonts w:ascii="Courier New" w:hAnsi="Courier New" w:cs="Courier New"/>
          <w:sz w:val="20"/>
          <w:szCs w:val="20"/>
        </w:rPr>
      </w:pPr>
      <w:r>
        <w:rPr>
          <w:rFonts w:ascii="Courier New" w:hAnsi="Courier New" w:cs="Courier New"/>
          <w:sz w:val="20"/>
          <w:szCs w:val="20"/>
        </w:rPr>
        <w:t>│           │расход тепла на ГВС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5.22.1.3. │Средние суточные расходы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│5.22.1.3.1.│    природного газа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│5.22.1.3.2.│    холодной воды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│5.22.1.3.3.│    горячей воды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│5.22.1.3.4.│    электроэнергии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5.22.1.4. │Удельный максимальный часовой расход тепловой энергии        │</w:t>
      </w:r>
    </w:p>
    <w:p w:rsidR="009C3408" w:rsidRDefault="009C3408">
      <w:pPr>
        <w:pStyle w:val="ConsPlusCell"/>
        <w:rPr>
          <w:rFonts w:ascii="Courier New" w:hAnsi="Courier New" w:cs="Courier New"/>
          <w:sz w:val="20"/>
          <w:szCs w:val="20"/>
        </w:rPr>
      </w:pPr>
      <w:proofErr w:type="gramStart"/>
      <w:r>
        <w:rPr>
          <w:rFonts w:ascii="Courier New" w:hAnsi="Courier New" w:cs="Courier New"/>
          <w:sz w:val="20"/>
          <w:szCs w:val="20"/>
        </w:rPr>
        <w:t>│           │(удельный расход определяется на 1 кв. м общей площади       │</w:t>
      </w:r>
      <w:proofErr w:type="gramEnd"/>
    </w:p>
    <w:p w:rsidR="009C3408" w:rsidRDefault="009C3408">
      <w:pPr>
        <w:pStyle w:val="ConsPlusCell"/>
        <w:rPr>
          <w:rFonts w:ascii="Courier New" w:hAnsi="Courier New" w:cs="Courier New"/>
          <w:sz w:val="20"/>
          <w:szCs w:val="20"/>
        </w:rPr>
      </w:pPr>
      <w:r>
        <w:rPr>
          <w:rFonts w:ascii="Courier New" w:hAnsi="Courier New" w:cs="Courier New"/>
          <w:sz w:val="20"/>
          <w:szCs w:val="20"/>
        </w:rPr>
        <w:t>│           │квартир. При расчете удельных расходов расходы               │</w:t>
      </w:r>
    </w:p>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│энергоносителей принимаются без учета арендаторов)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│5.22.1.4.1.│    на отопление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│5.22.1.4.2.│    на вентиляцию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5.22.2.  │Удельная тепловая характеристика здания│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6.     │Способ управления многоквартирным домом: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6.1.    │Реквизиты протокола общего собрания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           │собственников помещений в МКД,         │          │          │</w:t>
      </w:r>
    </w:p>
    <w:p w:rsidR="009C3408" w:rsidRDefault="009C3408">
      <w:pPr>
        <w:pStyle w:val="ConsPlusCell"/>
        <w:rPr>
          <w:rFonts w:ascii="Courier New" w:hAnsi="Courier New" w:cs="Courier New"/>
          <w:sz w:val="20"/>
          <w:szCs w:val="20"/>
        </w:rPr>
      </w:pPr>
      <w:r>
        <w:rPr>
          <w:rFonts w:ascii="Courier New" w:hAnsi="Courier New" w:cs="Courier New"/>
          <w:sz w:val="20"/>
          <w:szCs w:val="20"/>
        </w:rPr>
        <w:t>│           │</w:t>
      </w:r>
      <w:proofErr w:type="gramStart"/>
      <w:r>
        <w:rPr>
          <w:rFonts w:ascii="Courier New" w:hAnsi="Courier New" w:cs="Courier New"/>
          <w:sz w:val="20"/>
          <w:szCs w:val="20"/>
        </w:rPr>
        <w:t>подтверждающего</w:t>
      </w:r>
      <w:proofErr w:type="gramEnd"/>
      <w:r>
        <w:rPr>
          <w:rFonts w:ascii="Courier New" w:hAnsi="Courier New" w:cs="Courier New"/>
          <w:sz w:val="20"/>
          <w:szCs w:val="20"/>
        </w:rPr>
        <w:t xml:space="preserve"> выбранный способ       │          │          │</w:t>
      </w:r>
    </w:p>
    <w:p w:rsidR="009C3408" w:rsidRDefault="009C3408">
      <w:pPr>
        <w:pStyle w:val="ConsPlusCell"/>
        <w:rPr>
          <w:rFonts w:ascii="Courier New" w:hAnsi="Courier New" w:cs="Courier New"/>
          <w:sz w:val="20"/>
          <w:szCs w:val="20"/>
        </w:rPr>
      </w:pPr>
      <w:r>
        <w:rPr>
          <w:rFonts w:ascii="Courier New" w:hAnsi="Courier New" w:cs="Courier New"/>
          <w:sz w:val="20"/>
          <w:szCs w:val="20"/>
        </w:rPr>
        <w:t>│           │управления/реквизиты протокола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│открытого конкурса органа местного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│самоуправления по отбору управляющей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│организации для управления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│многоквартирным домом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7.     │Сведения о лице, осуществляющем деятельность по управлению   │</w:t>
      </w:r>
    </w:p>
    <w:p w:rsidR="009C3408" w:rsidRDefault="009C3408">
      <w:pPr>
        <w:pStyle w:val="ConsPlusCell"/>
        <w:rPr>
          <w:rFonts w:ascii="Courier New" w:hAnsi="Courier New" w:cs="Courier New"/>
          <w:sz w:val="20"/>
          <w:szCs w:val="20"/>
        </w:rPr>
      </w:pPr>
      <w:r>
        <w:rPr>
          <w:rFonts w:ascii="Courier New" w:hAnsi="Courier New" w:cs="Courier New"/>
          <w:sz w:val="20"/>
          <w:szCs w:val="20"/>
        </w:rPr>
        <w:t>│           │многоквартирным домом: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7.1.    │Наименование лица, осуществляющего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│управление многоквартирным домом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7.2.    │ОГРН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7.3.    │КПП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7.4.    │ИНН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7.5.    │ФИО лица, имеющего право действовать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│без доверенности от имени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7.6.    │Телефон, факс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7.7.    │Официальный сайт в сети интернет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7.8.    │Адрес электронной почты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7.9.    │Адрес почтовый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7.10.   │Адрес (место нахождения)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7.11.   │Режим работы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7.12.   │Дата начала обслуживания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8.     │Сведения о лицах, оказывающих услуги (выполняющих работы) </w:t>
      </w:r>
      <w:proofErr w:type="gramStart"/>
      <w:r>
        <w:rPr>
          <w:rFonts w:ascii="Courier New" w:hAnsi="Courier New" w:cs="Courier New"/>
          <w:sz w:val="20"/>
          <w:szCs w:val="20"/>
        </w:rPr>
        <w:t>по</w:t>
      </w:r>
      <w:proofErr w:type="gramEnd"/>
      <w:r>
        <w:rPr>
          <w:rFonts w:ascii="Courier New" w:hAnsi="Courier New" w:cs="Courier New"/>
          <w:sz w:val="20"/>
          <w:szCs w:val="20"/>
        </w:rPr>
        <w:t xml:space="preserve"> │</w:t>
      </w:r>
    </w:p>
    <w:p w:rsidR="009C3408" w:rsidRDefault="009C3408">
      <w:pPr>
        <w:pStyle w:val="ConsPlusCell"/>
        <w:rPr>
          <w:rFonts w:ascii="Courier New" w:hAnsi="Courier New" w:cs="Courier New"/>
          <w:sz w:val="20"/>
          <w:szCs w:val="20"/>
        </w:rPr>
      </w:pPr>
      <w:r>
        <w:rPr>
          <w:rFonts w:ascii="Courier New" w:hAnsi="Courier New" w:cs="Courier New"/>
          <w:sz w:val="20"/>
          <w:szCs w:val="20"/>
        </w:rPr>
        <w:t>│           │содержанию и ремонту общего имущества собственников          │</w:t>
      </w:r>
    </w:p>
    <w:p w:rsidR="009C3408" w:rsidRDefault="009C3408">
      <w:pPr>
        <w:pStyle w:val="ConsPlusCell"/>
        <w:rPr>
          <w:rFonts w:ascii="Courier New" w:hAnsi="Courier New" w:cs="Courier New"/>
          <w:sz w:val="20"/>
          <w:szCs w:val="20"/>
        </w:rPr>
      </w:pPr>
      <w:r>
        <w:rPr>
          <w:rFonts w:ascii="Courier New" w:hAnsi="Courier New" w:cs="Courier New"/>
          <w:sz w:val="20"/>
          <w:szCs w:val="20"/>
        </w:rPr>
        <w:t>│           │помещений в многоквартирном доме: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8.1.    │Наименование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8.2.    │Вид работ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8.3.    │ОГРН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8.4.    │КПП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8.5.    │ИНН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8.6.    │ФИО лица, имеющего право действовать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│без доверенности от имени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8.7.    │Телефон, факс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8.8.    │Адрес почтовый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8.9.    │Адрес (место нахождения)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8.10.   │Режим работы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8.11.   │Дата начала обслуживания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8.12.   │Официальный сайт в сети интернет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8.13.   │Адрес электронной почты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9.     │Сведения о </w:t>
      </w:r>
      <w:proofErr w:type="spellStart"/>
      <w:r>
        <w:rPr>
          <w:rFonts w:ascii="Courier New" w:hAnsi="Courier New" w:cs="Courier New"/>
          <w:sz w:val="20"/>
          <w:szCs w:val="20"/>
        </w:rPr>
        <w:t>ресурсоснабжающих</w:t>
      </w:r>
      <w:proofErr w:type="spellEnd"/>
      <w:r>
        <w:rPr>
          <w:rFonts w:ascii="Courier New" w:hAnsi="Courier New" w:cs="Courier New"/>
          <w:sz w:val="20"/>
          <w:szCs w:val="20"/>
        </w:rPr>
        <w:t xml:space="preserve"> организациях: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9.1.    │Тепловая энергия: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9.1.1.   │Наименование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9.1.2.   │ОГРН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9.1.3.   │КПП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9.1.4.   │ИНН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9.1.5.   │ФИО лица, имеющего право действовать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│без доверенности от имени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9.1.6.   │Телефон, факс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9.1.7.   │Адрес почтовый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9.1.8.   │Адрес (место нахождения)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9.1.9.   │Режим работы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9.1.10.  │Дата начала обслуживания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9.1.11.  │Официальный сайт в сети интернет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9.1.12.  │Адрес электронной почты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9.2.    │Электрическая энергия: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9.2.1.   │Наименование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9.2.2.   │ОГРН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9.2.3.   │КПП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9.2.4.   │ИНН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9.2.5.   │ФИО лица, имеющего право действовать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│без доверенности от имени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9.2.6.   │Телефон, факс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9.2.7.   │Адрес почтовый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9.2.8.   │Адрес (место нахождения)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9.2.9.   │Режим работы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9.2.10.  │Дата начала обслуживания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9.2.11.  │Официальный сайт в сети интернет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9.2.12.  │Адрес электронной почты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9.3.    │Поставка газа: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9.3.1.   │Наименование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9.3.2.   │ОГРН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9.3.3.   │КПП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9.3.4.   │ИНН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9.3.5.   │ФИО лица, имеющего право действовать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│без доверенности от имени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9.3.6.   │Телефон, факс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9.3.7.   │Адрес почтовый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9.3.8.   │Адрес (место нахождения)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9.3.9.   │Режим работы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9.3.10.  │Дата начала обслуживания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9.3.11.  │Официальный сайт в сети интернет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9.3.12.  │Адрес электронной почты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9.4.    │Горячая вода: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9.4.1.   │Наименование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9.4.2.   │ОГРН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9.4.3.   │КПП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9.4.4.   │ИНН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9.4.5.   │ФИО лица, имеющего право действовать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│без доверенности от имени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9.4.6.   │Телефон, факс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9.4.7.   │Адрес почтовый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9.4.8.   │Адрес (место нахождения)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9.4.9.   │Режим работы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9.4.10.  │Дата начала обслуживания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9.4.11.  │Официальный сайт в сети интернет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9.4.12.  │Адрес электронной почты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9.5.    │Холодная вода: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9.5.1.   │Наименование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9.5.2.   │ОГРН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9.5.3.   │КПП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9.5.4.   │ИНН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9.5.5.   │ФИО лица, имеющего право действовать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│без доверенности от имени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9.5.6.   │Телефон, факс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9.5.7.   │Адрес почтовый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9.5.8.   │Адрес (место нахождения)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9.5.9.   │Режим работы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9.5.10.  │Дата начала обслуживания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9.5.11.  │Официальный сайт в сети интернет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9.5.12.  │Адрес электронной почты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10.    │Сведения о лицах, оказывающих коммунальные услуги </w:t>
      </w:r>
      <w:proofErr w:type="gramStart"/>
      <w:r>
        <w:rPr>
          <w:rFonts w:ascii="Courier New" w:hAnsi="Courier New" w:cs="Courier New"/>
          <w:sz w:val="20"/>
          <w:szCs w:val="20"/>
        </w:rPr>
        <w:t>в</w:t>
      </w:r>
      <w:proofErr w:type="gramEnd"/>
      <w:r>
        <w:rPr>
          <w:rFonts w:ascii="Courier New" w:hAnsi="Courier New" w:cs="Courier New"/>
          <w:sz w:val="20"/>
          <w:szCs w:val="20"/>
        </w:rPr>
        <w:t xml:space="preserve">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│многоквартирном </w:t>
      </w:r>
      <w:proofErr w:type="gramStart"/>
      <w:r>
        <w:rPr>
          <w:rFonts w:ascii="Courier New" w:hAnsi="Courier New" w:cs="Courier New"/>
          <w:sz w:val="20"/>
          <w:szCs w:val="20"/>
        </w:rPr>
        <w:t>доме</w:t>
      </w:r>
      <w:proofErr w:type="gramEnd"/>
      <w:r>
        <w:rPr>
          <w:rFonts w:ascii="Courier New" w:hAnsi="Courier New" w:cs="Courier New"/>
          <w:sz w:val="20"/>
          <w:szCs w:val="20"/>
        </w:rPr>
        <w:t>: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10.1.   │Отопление: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10.1.1.  │Наименование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10.1.2.  │ОГРН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10.1.3.  │КПП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10.1.4.  │ИНН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10.1.5.  │ФИО лица, имеющего право действовать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│без доверенности от имени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10.1.6.  │Телефон, факс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10.1.7.  │Адрес почтовый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10.1.8.  │Адрес (место нахождения)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10.1.9.  │Режим работы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10.1.10.  │Дата начала обслуживания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10.1.11.  │Официальный сайт в сети интернет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10.1.12.  │Адрес электронной почты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10.2.   │Электроснабжение: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10.2.1.  │Наименование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10.2.2.  │ОГРН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10.2.3.  │КПП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10.2.4.  │ИНН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10.2.5.  │ФИО лица, имеющего право действовать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│без доверенности от имени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10.2.6.  │Телефон, факс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10.2.7.  │Адрес почтовый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10.2.8.  │Адрес (место нахождения)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10.2.9.  │Режим работы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10.2.10.  │Дата начала обслуживания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10.2.11.  │Официальный сайт в сети интернет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10.2.12.  │Адрес электронной почты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10.3.   │Газоснабжение: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10.3.1.  │Наименование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10.3.2.  │ОГРН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10.3.3.  │КПП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10.3.4.  │ИНН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10.3.5.  │ФИО лица, имеющего право действовать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│без доверенности от имени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10.3.6.  │Телефон, факс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10.3.7.  │Адрес почтовый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10.3.8.  │Адрес (место нахождения)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10.3.9.  │Режим работы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10.3.10.  │Дата начала обслуживания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10.3.11.  │Официальный сайт в сети интернет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10.3.12.  │Адрес электронной почты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10.4.   │Горячее водоснабжение: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10.4.1.  │Наименование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10.4.2.  │ОГРН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10.4.3.  │КПП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10.4.4.  │ИНН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10.4.5.  │ФИО лица, имеющего право действовать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│без доверенности от имени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10.4.6.  │Телефон, факс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10.4.7.  │Адрес почтовый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10.4.8.  │Адрес (место нахождения)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10.4.9.  │Режим работы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10.4.10.  │Дата начала обслуживания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10.4.11.  │Официальный сайт в сети интернет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10.4.12.  │Адрес электронной почты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10.5.   │Холодное водоснабжение: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10.5.1.  │Наименование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10.5.2.  │ОГРН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10.5.3.  │КПП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10.5.4.  │ИНН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10.5.5.  │ФИО лица, имеющего право действовать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│без доверенности от имени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10.5.6.  │Телефон, факс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10.5.7.  │Адрес почтовый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10.5.8.  │Адрес (место нахождения)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10.5.9.  │Режим работы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10.5.10.  │Дата начала обслуживания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10.5.11.  │Официальный сайт в сети интернет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10.5.12.  │Адрес электронной почты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10.6.   │Водоотведение: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10.6.1.  │Наименование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10.6.2.  │ОГРН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10.6.3.  │КПП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10.6.4.  │ИНН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10.6.5.  │ФИО лица, имеющего право действовать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│без доверенности от имени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10.6.6.  │Телефон, факс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10.6.7.  │Адрес почтовый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10.6.8.  │Адрес (место нахождения) юридического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│лица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10.6.9.  │Режим работы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10.6.10.  │Дата начала обслуживания дома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10.6.11.  │Официальный сайт в сети интернет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10.6.12.  │Адрес электронной почты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11.    │Перечень жилых и нежилых помещений в многоквартирном доме,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│технические характеристики жилых и нежилых помещений </w:t>
      </w:r>
      <w:proofErr w:type="gramStart"/>
      <w:r>
        <w:rPr>
          <w:rFonts w:ascii="Courier New" w:hAnsi="Courier New" w:cs="Courier New"/>
          <w:sz w:val="20"/>
          <w:szCs w:val="20"/>
        </w:rPr>
        <w:t>в</w:t>
      </w:r>
      <w:proofErr w:type="gramEnd"/>
      <w:r>
        <w:rPr>
          <w:rFonts w:ascii="Courier New" w:hAnsi="Courier New" w:cs="Courier New"/>
          <w:sz w:val="20"/>
          <w:szCs w:val="20"/>
        </w:rPr>
        <w:t xml:space="preserve">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│многоквартирном </w:t>
      </w:r>
      <w:proofErr w:type="gramStart"/>
      <w:r>
        <w:rPr>
          <w:rFonts w:ascii="Courier New" w:hAnsi="Courier New" w:cs="Courier New"/>
          <w:sz w:val="20"/>
          <w:szCs w:val="20"/>
        </w:rPr>
        <w:t>доме</w:t>
      </w:r>
      <w:proofErr w:type="gramEnd"/>
      <w:r>
        <w:rPr>
          <w:rFonts w:ascii="Courier New" w:hAnsi="Courier New" w:cs="Courier New"/>
          <w:sz w:val="20"/>
          <w:szCs w:val="20"/>
        </w:rPr>
        <w:t xml:space="preserve"> и сведения о собственнике               │</w:t>
      </w:r>
    </w:p>
    <w:p w:rsidR="009C3408" w:rsidRDefault="009C3408">
      <w:pPr>
        <w:pStyle w:val="ConsPlusCell"/>
        <w:rPr>
          <w:rFonts w:ascii="Courier New" w:hAnsi="Courier New" w:cs="Courier New"/>
          <w:sz w:val="20"/>
          <w:szCs w:val="20"/>
        </w:rPr>
      </w:pPr>
      <w:r>
        <w:rPr>
          <w:rFonts w:ascii="Courier New" w:hAnsi="Courier New" w:cs="Courier New"/>
          <w:sz w:val="20"/>
          <w:szCs w:val="20"/>
        </w:rPr>
        <w:t>│           │(</w:t>
      </w:r>
      <w:proofErr w:type="gramStart"/>
      <w:r>
        <w:rPr>
          <w:rFonts w:ascii="Courier New" w:hAnsi="Courier New" w:cs="Courier New"/>
          <w:sz w:val="20"/>
          <w:szCs w:val="20"/>
        </w:rPr>
        <w:t>собственниках</w:t>
      </w:r>
      <w:proofErr w:type="gramEnd"/>
      <w:r>
        <w:rPr>
          <w:rFonts w:ascii="Courier New" w:hAnsi="Courier New" w:cs="Courier New"/>
          <w:sz w:val="20"/>
          <w:szCs w:val="20"/>
        </w:rPr>
        <w:t>), арендаторе, нанимателе жилых и нежилых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│помещений в многоквартирном доме, </w:t>
      </w:r>
      <w:proofErr w:type="gramStart"/>
      <w:r>
        <w:rPr>
          <w:rFonts w:ascii="Courier New" w:hAnsi="Courier New" w:cs="Courier New"/>
          <w:sz w:val="20"/>
          <w:szCs w:val="20"/>
        </w:rPr>
        <w:t>учитываемые</w:t>
      </w:r>
      <w:proofErr w:type="gramEnd"/>
      <w:r>
        <w:rPr>
          <w:rFonts w:ascii="Courier New" w:hAnsi="Courier New" w:cs="Courier New"/>
          <w:sz w:val="20"/>
          <w:szCs w:val="20"/>
        </w:rPr>
        <w:t xml:space="preserve"> при начислении │</w:t>
      </w:r>
    </w:p>
    <w:p w:rsidR="009C3408" w:rsidRDefault="009C3408">
      <w:pPr>
        <w:pStyle w:val="ConsPlusCell"/>
        <w:rPr>
          <w:rFonts w:ascii="Courier New" w:hAnsi="Courier New" w:cs="Courier New"/>
          <w:sz w:val="20"/>
          <w:szCs w:val="20"/>
        </w:rPr>
      </w:pPr>
      <w:r>
        <w:rPr>
          <w:rFonts w:ascii="Courier New" w:hAnsi="Courier New" w:cs="Courier New"/>
          <w:sz w:val="20"/>
          <w:szCs w:val="20"/>
        </w:rPr>
        <w:t>│           │платы за коммунальные услуги, коммунальные ресурсы,          │</w:t>
      </w:r>
    </w:p>
    <w:p w:rsidR="009C3408" w:rsidRDefault="009C3408">
      <w:pPr>
        <w:pStyle w:val="ConsPlusCell"/>
        <w:rPr>
          <w:rFonts w:ascii="Courier New" w:hAnsi="Courier New" w:cs="Courier New"/>
          <w:sz w:val="20"/>
          <w:szCs w:val="20"/>
        </w:rPr>
      </w:pPr>
      <w:r>
        <w:rPr>
          <w:rFonts w:ascii="Courier New" w:hAnsi="Courier New" w:cs="Courier New"/>
          <w:sz w:val="20"/>
          <w:szCs w:val="20"/>
        </w:rPr>
        <w:t>│           │необходимые для предоставления коммунальных услуг, услуги    │</w:t>
      </w:r>
    </w:p>
    <w:p w:rsidR="009C3408" w:rsidRDefault="009C3408">
      <w:pPr>
        <w:pStyle w:val="ConsPlusCell"/>
        <w:rPr>
          <w:rFonts w:ascii="Courier New" w:hAnsi="Courier New" w:cs="Courier New"/>
          <w:sz w:val="20"/>
          <w:szCs w:val="20"/>
        </w:rPr>
      </w:pPr>
      <w:r>
        <w:rPr>
          <w:rFonts w:ascii="Courier New" w:hAnsi="Courier New" w:cs="Courier New"/>
          <w:sz w:val="20"/>
          <w:szCs w:val="20"/>
        </w:rPr>
        <w:t>│           │(работы) по содержанию и ремонту общего имущества            │</w:t>
      </w:r>
    </w:p>
    <w:p w:rsidR="009C3408" w:rsidRDefault="009C3408">
      <w:pPr>
        <w:pStyle w:val="ConsPlusCell"/>
        <w:rPr>
          <w:rFonts w:ascii="Courier New" w:hAnsi="Courier New" w:cs="Courier New"/>
          <w:sz w:val="20"/>
          <w:szCs w:val="20"/>
        </w:rPr>
      </w:pPr>
      <w:r>
        <w:rPr>
          <w:rFonts w:ascii="Courier New" w:hAnsi="Courier New" w:cs="Courier New"/>
          <w:sz w:val="20"/>
          <w:szCs w:val="20"/>
        </w:rPr>
        <w:t>│           │собственников помещений в многоквартирных домах, а также     │</w:t>
      </w:r>
    </w:p>
    <w:p w:rsidR="009C3408" w:rsidRDefault="009C3408">
      <w:pPr>
        <w:pStyle w:val="ConsPlusCell"/>
        <w:rPr>
          <w:rFonts w:ascii="Courier New" w:hAnsi="Courier New" w:cs="Courier New"/>
          <w:sz w:val="20"/>
          <w:szCs w:val="20"/>
        </w:rPr>
      </w:pPr>
      <w:r>
        <w:rPr>
          <w:rFonts w:ascii="Courier New" w:hAnsi="Courier New" w:cs="Courier New"/>
          <w:sz w:val="20"/>
          <w:szCs w:val="20"/>
        </w:rPr>
        <w:t>│           │сведения о гражданах, зарегистрированных в жилых помещениях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│многоквартирного дома, учитываемые при начислении платы </w:t>
      </w:r>
      <w:proofErr w:type="gramStart"/>
      <w:r>
        <w:rPr>
          <w:rFonts w:ascii="Courier New" w:hAnsi="Courier New" w:cs="Courier New"/>
          <w:sz w:val="20"/>
          <w:szCs w:val="20"/>
        </w:rPr>
        <w:t>за</w:t>
      </w:r>
      <w:proofErr w:type="gramEnd"/>
      <w:r>
        <w:rPr>
          <w:rFonts w:ascii="Courier New" w:hAnsi="Courier New" w:cs="Courier New"/>
          <w:sz w:val="20"/>
          <w:szCs w:val="20"/>
        </w:rPr>
        <w:t xml:space="preserve">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│коммунальные услуги, коммунальные ресурсы, необходимые </w:t>
      </w:r>
      <w:proofErr w:type="gramStart"/>
      <w:r>
        <w:rPr>
          <w:rFonts w:ascii="Courier New" w:hAnsi="Courier New" w:cs="Courier New"/>
          <w:sz w:val="20"/>
          <w:szCs w:val="20"/>
        </w:rPr>
        <w:t>для</w:t>
      </w:r>
      <w:proofErr w:type="gramEnd"/>
      <w:r>
        <w:rPr>
          <w:rFonts w:ascii="Courier New" w:hAnsi="Courier New" w:cs="Courier New"/>
          <w:sz w:val="20"/>
          <w:szCs w:val="20"/>
        </w:rPr>
        <w:t xml:space="preserve">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│предоставления коммунальных услуг, услуги (работы) </w:t>
      </w:r>
      <w:proofErr w:type="gramStart"/>
      <w:r>
        <w:rPr>
          <w:rFonts w:ascii="Courier New" w:hAnsi="Courier New" w:cs="Courier New"/>
          <w:sz w:val="20"/>
          <w:szCs w:val="20"/>
        </w:rPr>
        <w:t>по</w:t>
      </w:r>
      <w:proofErr w:type="gramEnd"/>
      <w:r>
        <w:rPr>
          <w:rFonts w:ascii="Courier New" w:hAnsi="Courier New" w:cs="Courier New"/>
          <w:sz w:val="20"/>
          <w:szCs w:val="20"/>
        </w:rPr>
        <w:t xml:space="preserve">        │</w:t>
      </w:r>
    </w:p>
    <w:p w:rsidR="009C3408" w:rsidRDefault="009C3408">
      <w:pPr>
        <w:pStyle w:val="ConsPlusCell"/>
        <w:rPr>
          <w:rFonts w:ascii="Courier New" w:hAnsi="Courier New" w:cs="Courier New"/>
          <w:sz w:val="20"/>
          <w:szCs w:val="20"/>
        </w:rPr>
      </w:pPr>
      <w:r>
        <w:rPr>
          <w:rFonts w:ascii="Courier New" w:hAnsi="Courier New" w:cs="Courier New"/>
          <w:sz w:val="20"/>
          <w:szCs w:val="20"/>
        </w:rPr>
        <w:t>│           │содержанию и ремонту общего имущества собственников          │</w:t>
      </w:r>
    </w:p>
    <w:p w:rsidR="009C3408" w:rsidRDefault="009C3408">
      <w:pPr>
        <w:pStyle w:val="ConsPlusCell"/>
        <w:rPr>
          <w:rFonts w:ascii="Courier New" w:hAnsi="Courier New" w:cs="Courier New"/>
          <w:sz w:val="20"/>
          <w:szCs w:val="20"/>
        </w:rPr>
      </w:pPr>
      <w:r>
        <w:rPr>
          <w:rFonts w:ascii="Courier New" w:hAnsi="Courier New" w:cs="Courier New"/>
          <w:sz w:val="20"/>
          <w:szCs w:val="20"/>
        </w:rPr>
        <w:t>│           │помещений в многоквартирных домах: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11.1.   │Уникальный номер помещения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11.2.   │Почтовый адрес помещения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11.3.   │Категория помещения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11.4.   │Сведения о собственнике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           │(</w:t>
      </w:r>
      <w:proofErr w:type="gramStart"/>
      <w:r>
        <w:rPr>
          <w:rFonts w:ascii="Courier New" w:hAnsi="Courier New" w:cs="Courier New"/>
          <w:sz w:val="20"/>
          <w:szCs w:val="20"/>
        </w:rPr>
        <w:t>собственниках</w:t>
      </w:r>
      <w:proofErr w:type="gramEnd"/>
      <w:r>
        <w:rPr>
          <w:rFonts w:ascii="Courier New" w:hAnsi="Courier New" w:cs="Courier New"/>
          <w:sz w:val="20"/>
          <w:szCs w:val="20"/>
        </w:rPr>
        <w:t>), арендаторе, нанимателе│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│жилых и нежилых помещений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│многоквартирном доме, </w:t>
      </w:r>
      <w:proofErr w:type="gramStart"/>
      <w:r>
        <w:rPr>
          <w:rFonts w:ascii="Courier New" w:hAnsi="Courier New" w:cs="Courier New"/>
          <w:sz w:val="20"/>
          <w:szCs w:val="20"/>
        </w:rPr>
        <w:t>учитываемые</w:t>
      </w:r>
      <w:proofErr w:type="gramEnd"/>
      <w:r>
        <w:rPr>
          <w:rFonts w:ascii="Courier New" w:hAnsi="Courier New" w:cs="Courier New"/>
          <w:sz w:val="20"/>
          <w:szCs w:val="20"/>
        </w:rPr>
        <w:t xml:space="preserve"> при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│начислении платы </w:t>
      </w:r>
      <w:proofErr w:type="gramStart"/>
      <w:r>
        <w:rPr>
          <w:rFonts w:ascii="Courier New" w:hAnsi="Courier New" w:cs="Courier New"/>
          <w:sz w:val="20"/>
          <w:szCs w:val="20"/>
        </w:rPr>
        <w:t>за</w:t>
      </w:r>
      <w:proofErr w:type="gramEnd"/>
      <w:r>
        <w:rPr>
          <w:rFonts w:ascii="Courier New" w:hAnsi="Courier New" w:cs="Courier New"/>
          <w:sz w:val="20"/>
          <w:szCs w:val="20"/>
        </w:rPr>
        <w:t xml:space="preserve"> коммунальные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           │услуги, коммунальные ресурсы,          │          │          │</w:t>
      </w:r>
    </w:p>
    <w:p w:rsidR="009C3408" w:rsidRDefault="009C3408">
      <w:pPr>
        <w:pStyle w:val="ConsPlusCell"/>
        <w:rPr>
          <w:rFonts w:ascii="Courier New" w:hAnsi="Courier New" w:cs="Courier New"/>
          <w:sz w:val="20"/>
          <w:szCs w:val="20"/>
        </w:rPr>
      </w:pPr>
      <w:proofErr w:type="gramStart"/>
      <w:r>
        <w:rPr>
          <w:rFonts w:ascii="Courier New" w:hAnsi="Courier New" w:cs="Courier New"/>
          <w:sz w:val="20"/>
          <w:szCs w:val="20"/>
        </w:rPr>
        <w:t>│           │необходимые для предоставления         │          │          │</w:t>
      </w:r>
      <w:proofErr w:type="gramEnd"/>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│коммунальных услуг, услуги (работы) </w:t>
      </w:r>
      <w:proofErr w:type="gramStart"/>
      <w:r>
        <w:rPr>
          <w:rFonts w:ascii="Courier New" w:hAnsi="Courier New" w:cs="Courier New"/>
          <w:sz w:val="20"/>
          <w:szCs w:val="20"/>
        </w:rPr>
        <w:t>по</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│содержанию и ремонту общего имущества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│собственников помещений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│многоквартирных </w:t>
      </w:r>
      <w:proofErr w:type="gramStart"/>
      <w:r>
        <w:rPr>
          <w:rFonts w:ascii="Courier New" w:hAnsi="Courier New" w:cs="Courier New"/>
          <w:sz w:val="20"/>
          <w:szCs w:val="20"/>
        </w:rPr>
        <w:t>домах</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11.5.   │Сведения о гражданах,                  │          │          │</w:t>
      </w:r>
    </w:p>
    <w:p w:rsidR="009C3408" w:rsidRDefault="009C3408">
      <w:pPr>
        <w:pStyle w:val="ConsPlusCell"/>
        <w:rPr>
          <w:rFonts w:ascii="Courier New" w:hAnsi="Courier New" w:cs="Courier New"/>
          <w:sz w:val="20"/>
          <w:szCs w:val="20"/>
        </w:rPr>
      </w:pPr>
      <w:proofErr w:type="gramStart"/>
      <w:r>
        <w:rPr>
          <w:rFonts w:ascii="Courier New" w:hAnsi="Courier New" w:cs="Courier New"/>
          <w:sz w:val="20"/>
          <w:szCs w:val="20"/>
        </w:rPr>
        <w:t>│           │зарегистрированных в жилых помещениях  │          │          │</w:t>
      </w:r>
      <w:proofErr w:type="gramEnd"/>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│многоквартирного дома, учитываемые </w:t>
      </w:r>
      <w:proofErr w:type="gramStart"/>
      <w:r>
        <w:rPr>
          <w:rFonts w:ascii="Courier New" w:hAnsi="Courier New" w:cs="Courier New"/>
          <w:sz w:val="20"/>
          <w:szCs w:val="20"/>
        </w:rPr>
        <w:t>при</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│начислении платы </w:t>
      </w:r>
      <w:proofErr w:type="gramStart"/>
      <w:r>
        <w:rPr>
          <w:rFonts w:ascii="Courier New" w:hAnsi="Courier New" w:cs="Courier New"/>
          <w:sz w:val="20"/>
          <w:szCs w:val="20"/>
        </w:rPr>
        <w:t>за</w:t>
      </w:r>
      <w:proofErr w:type="gramEnd"/>
      <w:r>
        <w:rPr>
          <w:rFonts w:ascii="Courier New" w:hAnsi="Courier New" w:cs="Courier New"/>
          <w:sz w:val="20"/>
          <w:szCs w:val="20"/>
        </w:rPr>
        <w:t xml:space="preserve"> коммунальные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           │услуги, коммунальные ресурсы,          │          │          │</w:t>
      </w:r>
    </w:p>
    <w:p w:rsidR="009C3408" w:rsidRDefault="009C3408">
      <w:pPr>
        <w:pStyle w:val="ConsPlusCell"/>
        <w:rPr>
          <w:rFonts w:ascii="Courier New" w:hAnsi="Courier New" w:cs="Courier New"/>
          <w:sz w:val="20"/>
          <w:szCs w:val="20"/>
        </w:rPr>
      </w:pPr>
      <w:proofErr w:type="gramStart"/>
      <w:r>
        <w:rPr>
          <w:rFonts w:ascii="Courier New" w:hAnsi="Courier New" w:cs="Courier New"/>
          <w:sz w:val="20"/>
          <w:szCs w:val="20"/>
        </w:rPr>
        <w:t>│           │необходимые для предоставления         │          │          │</w:t>
      </w:r>
      <w:proofErr w:type="gramEnd"/>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│коммунальных услуг, услуги (работы) </w:t>
      </w:r>
      <w:proofErr w:type="gramStart"/>
      <w:r>
        <w:rPr>
          <w:rFonts w:ascii="Courier New" w:hAnsi="Courier New" w:cs="Courier New"/>
          <w:sz w:val="20"/>
          <w:szCs w:val="20"/>
        </w:rPr>
        <w:t>по</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│содержанию и ремонту общего имущества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│собственников помещений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│многоквартирных </w:t>
      </w:r>
      <w:proofErr w:type="gramStart"/>
      <w:r>
        <w:rPr>
          <w:rFonts w:ascii="Courier New" w:hAnsi="Courier New" w:cs="Courier New"/>
          <w:sz w:val="20"/>
          <w:szCs w:val="20"/>
        </w:rPr>
        <w:t>домах</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11.6.   │Технические характеристики жилых и нежилых помещений </w:t>
      </w:r>
      <w:proofErr w:type="gramStart"/>
      <w:r>
        <w:rPr>
          <w:rFonts w:ascii="Courier New" w:hAnsi="Courier New" w:cs="Courier New"/>
          <w:sz w:val="20"/>
          <w:szCs w:val="20"/>
        </w:rPr>
        <w:t>в</w:t>
      </w:r>
      <w:proofErr w:type="gramEnd"/>
      <w:r>
        <w:rPr>
          <w:rFonts w:ascii="Courier New" w:hAnsi="Courier New" w:cs="Courier New"/>
          <w:sz w:val="20"/>
          <w:szCs w:val="20"/>
        </w:rPr>
        <w:t xml:space="preserve">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│многоквартирном </w:t>
      </w:r>
      <w:proofErr w:type="gramStart"/>
      <w:r>
        <w:rPr>
          <w:rFonts w:ascii="Courier New" w:hAnsi="Courier New" w:cs="Courier New"/>
          <w:sz w:val="20"/>
          <w:szCs w:val="20"/>
        </w:rPr>
        <w:t>доме</w:t>
      </w:r>
      <w:proofErr w:type="gramEnd"/>
      <w:r>
        <w:rPr>
          <w:rFonts w:ascii="Courier New" w:hAnsi="Courier New" w:cs="Courier New"/>
          <w:sz w:val="20"/>
          <w:szCs w:val="20"/>
        </w:rPr>
        <w:t>: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11.6.1.  │общая площадь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11.6.2.  │жилая площадь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11.6.3.  │Вводы в помещение инженерных систем для подачи в помещение   │</w:t>
      </w:r>
    </w:p>
    <w:p w:rsidR="009C3408" w:rsidRDefault="009C3408">
      <w:pPr>
        <w:pStyle w:val="ConsPlusCell"/>
        <w:rPr>
          <w:rFonts w:ascii="Courier New" w:hAnsi="Courier New" w:cs="Courier New"/>
          <w:sz w:val="20"/>
          <w:szCs w:val="20"/>
        </w:rPr>
      </w:pPr>
      <w:r>
        <w:rPr>
          <w:rFonts w:ascii="Courier New" w:hAnsi="Courier New" w:cs="Courier New"/>
          <w:sz w:val="20"/>
          <w:szCs w:val="20"/>
        </w:rPr>
        <w:t>│           │ресурсов и их оборудование приборами учета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11.6.3.1. │Вид ресурса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11.6.3.2. │Места и количество вводов в помещение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│инженерных систем для подачи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│помещение ресурсов, необходимых </w:t>
      </w:r>
      <w:proofErr w:type="gramStart"/>
      <w:r>
        <w:rPr>
          <w:rFonts w:ascii="Courier New" w:hAnsi="Courier New" w:cs="Courier New"/>
          <w:sz w:val="20"/>
          <w:szCs w:val="20"/>
        </w:rPr>
        <w:t>для</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│предоставления коммунальных услуг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pStyle w:val="ConsPlusCell"/>
        <w:rPr>
          <w:rFonts w:ascii="Courier New" w:hAnsi="Courier New" w:cs="Courier New"/>
          <w:sz w:val="20"/>
          <w:szCs w:val="20"/>
        </w:rPr>
      </w:pPr>
      <w:r>
        <w:rPr>
          <w:rFonts w:ascii="Courier New" w:hAnsi="Courier New" w:cs="Courier New"/>
          <w:sz w:val="20"/>
          <w:szCs w:val="20"/>
        </w:rPr>
        <w:t>│  11.6.3.  │оборудование вводов в помещение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│инженерных систем для подачи </w:t>
      </w:r>
      <w:proofErr w:type="gramStart"/>
      <w:r>
        <w:rPr>
          <w:rFonts w:ascii="Courier New" w:hAnsi="Courier New" w:cs="Courier New"/>
          <w:sz w:val="20"/>
          <w:szCs w:val="20"/>
        </w:rPr>
        <w:t>в</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│помещение ресурсов, необходимых </w:t>
      </w:r>
      <w:proofErr w:type="gramStart"/>
      <w:r>
        <w:rPr>
          <w:rFonts w:ascii="Courier New" w:hAnsi="Courier New" w:cs="Courier New"/>
          <w:sz w:val="20"/>
          <w:szCs w:val="20"/>
        </w:rPr>
        <w:t>для</w:t>
      </w:r>
      <w:proofErr w:type="gramEnd"/>
      <w:r>
        <w:rPr>
          <w:rFonts w:ascii="Courier New" w:hAnsi="Courier New" w:cs="Courier New"/>
          <w:sz w:val="20"/>
          <w:szCs w:val="20"/>
        </w:rPr>
        <w:t xml:space="preserve">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│предоставления коммунальных услуг,     │          │          │</w:t>
      </w:r>
    </w:p>
    <w:p w:rsidR="009C3408" w:rsidRDefault="009C3408">
      <w:pPr>
        <w:pStyle w:val="ConsPlusCell"/>
        <w:rPr>
          <w:rFonts w:ascii="Courier New" w:hAnsi="Courier New" w:cs="Courier New"/>
          <w:sz w:val="20"/>
          <w:szCs w:val="20"/>
        </w:rPr>
      </w:pPr>
      <w:r>
        <w:rPr>
          <w:rFonts w:ascii="Courier New" w:hAnsi="Courier New" w:cs="Courier New"/>
          <w:sz w:val="20"/>
          <w:szCs w:val="20"/>
        </w:rPr>
        <w:t>│           │приборами учета                        │          │          │</w:t>
      </w:r>
    </w:p>
    <w:p w:rsidR="009C3408" w:rsidRDefault="009C3408">
      <w:pPr>
        <w:pStyle w:val="ConsPlusCell"/>
        <w:rPr>
          <w:rFonts w:ascii="Courier New" w:hAnsi="Courier New" w:cs="Courier New"/>
          <w:sz w:val="20"/>
          <w:szCs w:val="20"/>
        </w:rPr>
      </w:pPr>
      <w:r>
        <w:rPr>
          <w:rFonts w:ascii="Courier New" w:hAnsi="Courier New" w:cs="Courier New"/>
          <w:sz w:val="20"/>
          <w:szCs w:val="20"/>
        </w:rPr>
        <w:t>└───────────┴───────────────────────────────────────┴──────────┴──────────┘</w:t>
      </w:r>
    </w:p>
    <w:p w:rsidR="009C3408" w:rsidRDefault="009C3408">
      <w:pPr>
        <w:widowControl w:val="0"/>
        <w:autoSpaceDE w:val="0"/>
        <w:autoSpaceDN w:val="0"/>
        <w:adjustRightInd w:val="0"/>
        <w:spacing w:after="0" w:line="240" w:lineRule="auto"/>
        <w:jc w:val="both"/>
        <w:rPr>
          <w:rFonts w:ascii="Calibri" w:hAnsi="Calibri" w:cs="Calibri"/>
        </w:rPr>
      </w:pPr>
    </w:p>
    <w:p w:rsidR="009C3408" w:rsidRDefault="009C3408">
      <w:pPr>
        <w:pStyle w:val="ConsPlusNonformat"/>
      </w:pPr>
      <w:r>
        <w:t>Раздел  2. Сведения об установленных ценах  (тарифах)  на  услуги  (работы)</w:t>
      </w:r>
    </w:p>
    <w:p w:rsidR="009C3408" w:rsidRDefault="009C3408">
      <w:pPr>
        <w:pStyle w:val="ConsPlusNonformat"/>
      </w:pPr>
      <w:r>
        <w:t xml:space="preserve">по   содержанию  и  ремонту  общего  имущества  собственников  помещений  </w:t>
      </w:r>
      <w:proofErr w:type="gramStart"/>
      <w:r>
        <w:t>в</w:t>
      </w:r>
      <w:proofErr w:type="gramEnd"/>
    </w:p>
    <w:p w:rsidR="009C3408" w:rsidRDefault="009C3408">
      <w:pPr>
        <w:pStyle w:val="ConsPlusNonformat"/>
      </w:pPr>
      <w:r>
        <w:t xml:space="preserve">многоквартирных  домах  и  жилых  помещений в нем, </w:t>
      </w:r>
      <w:proofErr w:type="gramStart"/>
      <w:r>
        <w:t>оказываемые</w:t>
      </w:r>
      <w:proofErr w:type="gramEnd"/>
      <w:r>
        <w:t xml:space="preserve"> на основании</w:t>
      </w:r>
    </w:p>
    <w:p w:rsidR="009C3408" w:rsidRDefault="009C3408">
      <w:pPr>
        <w:pStyle w:val="ConsPlusNonformat"/>
      </w:pPr>
      <w:r>
        <w:t>договоров, с расшифровкой структуры цены (тарифа).</w:t>
      </w:r>
    </w:p>
    <w:p w:rsidR="009C3408" w:rsidRDefault="009C3408">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560"/>
        <w:gridCol w:w="4920"/>
        <w:gridCol w:w="1440"/>
        <w:gridCol w:w="1440"/>
      </w:tblGrid>
      <w:tr w:rsidR="009C3408">
        <w:trPr>
          <w:trHeight w:val="400"/>
          <w:tblCellSpacing w:w="5" w:type="nil"/>
        </w:trPr>
        <w:tc>
          <w:tcPr>
            <w:tcW w:w="156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t xml:space="preserve">    </w:t>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492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Наименование              </w:t>
            </w:r>
          </w:p>
        </w:tc>
        <w:tc>
          <w:tcPr>
            <w:tcW w:w="14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Единицы  </w:t>
            </w:r>
            <w:r>
              <w:rPr>
                <w:rFonts w:ascii="Courier New" w:hAnsi="Courier New" w:cs="Courier New"/>
                <w:sz w:val="20"/>
                <w:szCs w:val="20"/>
              </w:rPr>
              <w:br/>
              <w:t xml:space="preserve">измерения </w:t>
            </w:r>
          </w:p>
        </w:tc>
        <w:tc>
          <w:tcPr>
            <w:tcW w:w="14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Информация</w:t>
            </w:r>
          </w:p>
        </w:tc>
      </w:tr>
      <w:tr w:rsidR="009C3408">
        <w:trPr>
          <w:trHeight w:val="10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Основание для утверждения стоимости    </w:t>
            </w:r>
            <w:r>
              <w:rPr>
                <w:rFonts w:ascii="Courier New" w:hAnsi="Courier New" w:cs="Courier New"/>
                <w:sz w:val="20"/>
                <w:szCs w:val="20"/>
              </w:rPr>
              <w:br/>
              <w:t>работ и услуг по управлению, содержанию</w:t>
            </w:r>
            <w:r>
              <w:rPr>
                <w:rFonts w:ascii="Courier New" w:hAnsi="Courier New" w:cs="Courier New"/>
                <w:sz w:val="20"/>
                <w:szCs w:val="20"/>
              </w:rPr>
              <w:br/>
              <w:t xml:space="preserve">и ремонту общего имущества             </w:t>
            </w:r>
            <w:r>
              <w:rPr>
                <w:rFonts w:ascii="Courier New" w:hAnsi="Courier New" w:cs="Courier New"/>
                <w:sz w:val="20"/>
                <w:szCs w:val="20"/>
              </w:rPr>
              <w:br/>
              <w:t xml:space="preserve">собственников помещений в              </w:t>
            </w:r>
            <w:r>
              <w:rPr>
                <w:rFonts w:ascii="Courier New" w:hAnsi="Courier New" w:cs="Courier New"/>
                <w:sz w:val="20"/>
                <w:szCs w:val="20"/>
              </w:rPr>
              <w:br/>
              <w:t xml:space="preserve">многоквартирном доме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8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и услуг по управлению, </w:t>
            </w:r>
            <w:r>
              <w:rPr>
                <w:rFonts w:ascii="Courier New" w:hAnsi="Courier New" w:cs="Courier New"/>
                <w:sz w:val="20"/>
                <w:szCs w:val="20"/>
              </w:rPr>
              <w:br/>
              <w:t xml:space="preserve">содержанию и ремонту общего имущества  </w:t>
            </w:r>
            <w:r>
              <w:rPr>
                <w:rFonts w:ascii="Courier New" w:hAnsi="Courier New" w:cs="Courier New"/>
                <w:sz w:val="20"/>
                <w:szCs w:val="20"/>
              </w:rPr>
              <w:br/>
              <w:t xml:space="preserve">собственников помещений в              </w:t>
            </w:r>
            <w:r>
              <w:rPr>
                <w:rFonts w:ascii="Courier New" w:hAnsi="Courier New" w:cs="Courier New"/>
                <w:sz w:val="20"/>
                <w:szCs w:val="20"/>
              </w:rPr>
              <w:br/>
              <w:t xml:space="preserve">многоквартирном доме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Услуги по управлению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Работы по содержанию и текущему ремонту общего имущества     </w:t>
            </w:r>
            <w:r>
              <w:rPr>
                <w:rFonts w:ascii="Courier New" w:hAnsi="Courier New" w:cs="Courier New"/>
                <w:sz w:val="20"/>
                <w:szCs w:val="20"/>
              </w:rPr>
              <w:br/>
              <w:t xml:space="preserve">многоквартирного дома                                        </w:t>
            </w: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Работы, выполняемые в отношении всех   </w:t>
            </w:r>
            <w:r>
              <w:rPr>
                <w:rFonts w:ascii="Courier New" w:hAnsi="Courier New" w:cs="Courier New"/>
                <w:sz w:val="20"/>
                <w:szCs w:val="20"/>
              </w:rPr>
              <w:br/>
              <w:t xml:space="preserve">видов фундаментов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Работы, выполняемые в зданиях с        </w:t>
            </w:r>
            <w:r>
              <w:rPr>
                <w:rFonts w:ascii="Courier New" w:hAnsi="Courier New" w:cs="Courier New"/>
                <w:sz w:val="20"/>
                <w:szCs w:val="20"/>
              </w:rPr>
              <w:br/>
              <w:t xml:space="preserve">подвалами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Работы, выполняемые для надлежащего    </w:t>
            </w:r>
            <w:r>
              <w:rPr>
                <w:rFonts w:ascii="Courier New" w:hAnsi="Courier New" w:cs="Courier New"/>
                <w:sz w:val="20"/>
                <w:szCs w:val="20"/>
              </w:rPr>
              <w:br/>
              <w:t xml:space="preserve">содержания и текущего ремонта стен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2.2.4.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w:t>
            </w:r>
            <w:r>
              <w:rPr>
                <w:rFonts w:ascii="Courier New" w:hAnsi="Courier New" w:cs="Courier New"/>
                <w:sz w:val="20"/>
                <w:szCs w:val="20"/>
              </w:rPr>
              <w:br/>
              <w:t xml:space="preserve">перекрытий и покрытий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2.2.5.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колонн и </w:t>
            </w:r>
            <w:r>
              <w:rPr>
                <w:rFonts w:ascii="Courier New" w:hAnsi="Courier New" w:cs="Courier New"/>
                <w:sz w:val="20"/>
                <w:szCs w:val="20"/>
              </w:rPr>
              <w:br/>
              <w:t xml:space="preserve">столбов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2.2.6.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балок    </w:t>
            </w:r>
            <w:r>
              <w:rPr>
                <w:rFonts w:ascii="Courier New" w:hAnsi="Courier New" w:cs="Courier New"/>
                <w:sz w:val="20"/>
                <w:szCs w:val="20"/>
              </w:rPr>
              <w:br/>
              <w:t xml:space="preserve">(ригелей) перекрытий и покрытий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2.2.7.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крыш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2.2.8.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лестниц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2.2.9.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фасадов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2.2.10.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w:t>
            </w:r>
            <w:r>
              <w:rPr>
                <w:rFonts w:ascii="Courier New" w:hAnsi="Courier New" w:cs="Courier New"/>
                <w:sz w:val="20"/>
                <w:szCs w:val="20"/>
              </w:rPr>
              <w:br/>
              <w:t xml:space="preserve">перегородок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w:t>
            </w:r>
            <w:r>
              <w:rPr>
                <w:rFonts w:ascii="Courier New" w:hAnsi="Courier New" w:cs="Courier New"/>
                <w:sz w:val="20"/>
                <w:szCs w:val="20"/>
              </w:rPr>
              <w:br/>
              <w:t xml:space="preserve">внутренней отделки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8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полов    </w:t>
            </w:r>
            <w:r>
              <w:rPr>
                <w:rFonts w:ascii="Courier New" w:hAnsi="Courier New" w:cs="Courier New"/>
                <w:sz w:val="20"/>
                <w:szCs w:val="20"/>
              </w:rPr>
              <w:br/>
              <w:t xml:space="preserve">помещений, относящихся к общему        </w:t>
            </w:r>
            <w:r>
              <w:rPr>
                <w:rFonts w:ascii="Courier New" w:hAnsi="Courier New" w:cs="Courier New"/>
                <w:sz w:val="20"/>
                <w:szCs w:val="20"/>
              </w:rPr>
              <w:br/>
              <w:t xml:space="preserve">имуществу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8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содержания и текущего ремонта оконных и</w:t>
            </w:r>
            <w:r>
              <w:rPr>
                <w:rFonts w:ascii="Courier New" w:hAnsi="Courier New" w:cs="Courier New"/>
                <w:sz w:val="20"/>
                <w:szCs w:val="20"/>
              </w:rPr>
              <w:br/>
              <w:t xml:space="preserve">дверных заполнений помещений,          </w:t>
            </w:r>
            <w:r>
              <w:rPr>
                <w:rFonts w:ascii="Courier New" w:hAnsi="Courier New" w:cs="Courier New"/>
                <w:sz w:val="20"/>
                <w:szCs w:val="20"/>
              </w:rPr>
              <w:br/>
              <w:t xml:space="preserve">относящихся к общему имуществу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2.2.14.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w:t>
            </w:r>
            <w:r>
              <w:rPr>
                <w:rFonts w:ascii="Courier New" w:hAnsi="Courier New" w:cs="Courier New"/>
                <w:sz w:val="20"/>
                <w:szCs w:val="20"/>
              </w:rPr>
              <w:br/>
              <w:t xml:space="preserve">мусоропроводов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2.2.15.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систем   </w:t>
            </w:r>
            <w:r>
              <w:rPr>
                <w:rFonts w:ascii="Courier New" w:hAnsi="Courier New" w:cs="Courier New"/>
                <w:sz w:val="20"/>
                <w:szCs w:val="20"/>
              </w:rPr>
              <w:br/>
              <w:t xml:space="preserve">вентиляции и </w:t>
            </w:r>
            <w:proofErr w:type="spellStart"/>
            <w:r>
              <w:rPr>
                <w:rFonts w:ascii="Courier New" w:hAnsi="Courier New" w:cs="Courier New"/>
                <w:sz w:val="20"/>
                <w:szCs w:val="20"/>
              </w:rPr>
              <w:t>дымоудаления</w:t>
            </w:r>
            <w:proofErr w:type="spellEnd"/>
            <w:r>
              <w:rPr>
                <w:rFonts w:ascii="Courier New" w:hAnsi="Courier New" w:cs="Courier New"/>
                <w:sz w:val="20"/>
                <w:szCs w:val="20"/>
              </w:rPr>
              <w:t xml:space="preserve">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2.2.16.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печей,   </w:t>
            </w:r>
            <w:r>
              <w:rPr>
                <w:rFonts w:ascii="Courier New" w:hAnsi="Courier New" w:cs="Courier New"/>
                <w:sz w:val="20"/>
                <w:szCs w:val="20"/>
              </w:rPr>
              <w:br/>
              <w:t xml:space="preserve">каминов и очагов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8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2.2.17.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w:t>
            </w:r>
            <w:r>
              <w:rPr>
                <w:rFonts w:ascii="Courier New" w:hAnsi="Courier New" w:cs="Courier New"/>
                <w:sz w:val="20"/>
                <w:szCs w:val="20"/>
              </w:rPr>
              <w:br/>
              <w:t xml:space="preserve">индивидуальных тепловых пунктов и      </w:t>
            </w:r>
            <w:r>
              <w:rPr>
                <w:rFonts w:ascii="Courier New" w:hAnsi="Courier New" w:cs="Courier New"/>
                <w:sz w:val="20"/>
                <w:szCs w:val="20"/>
              </w:rPr>
              <w:br/>
            </w:r>
            <w:proofErr w:type="spellStart"/>
            <w:r>
              <w:rPr>
                <w:rFonts w:ascii="Courier New" w:hAnsi="Courier New" w:cs="Courier New"/>
                <w:sz w:val="20"/>
                <w:szCs w:val="20"/>
              </w:rPr>
              <w:t>водоподкачек</w:t>
            </w:r>
            <w:proofErr w:type="spellEnd"/>
            <w:r>
              <w:rPr>
                <w:rFonts w:ascii="Courier New" w:hAnsi="Courier New" w:cs="Courier New"/>
                <w:sz w:val="20"/>
                <w:szCs w:val="20"/>
              </w:rPr>
              <w:t xml:space="preserve">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8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2.2.18.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Общие работы, выполняемые для          </w:t>
            </w:r>
            <w:r>
              <w:rPr>
                <w:rFonts w:ascii="Courier New" w:hAnsi="Courier New" w:cs="Courier New"/>
                <w:sz w:val="20"/>
                <w:szCs w:val="20"/>
              </w:rPr>
              <w:br/>
              <w:t xml:space="preserve">надлежащего содержания и текущего      </w:t>
            </w:r>
            <w:r>
              <w:rPr>
                <w:rFonts w:ascii="Courier New" w:hAnsi="Courier New" w:cs="Courier New"/>
                <w:sz w:val="20"/>
                <w:szCs w:val="20"/>
              </w:rPr>
              <w:br/>
              <w:t>ремонта систем водоснабжения (холодного</w:t>
            </w:r>
            <w:r>
              <w:rPr>
                <w:rFonts w:ascii="Courier New" w:hAnsi="Courier New" w:cs="Courier New"/>
                <w:sz w:val="20"/>
                <w:szCs w:val="20"/>
              </w:rPr>
              <w:br/>
              <w:t xml:space="preserve">и горячего), отопления и водоотведения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8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2.2.19.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систем   </w:t>
            </w:r>
            <w:r>
              <w:rPr>
                <w:rFonts w:ascii="Courier New" w:hAnsi="Courier New" w:cs="Courier New"/>
                <w:sz w:val="20"/>
                <w:szCs w:val="20"/>
              </w:rPr>
              <w:br/>
              <w:t xml:space="preserve">теплоснабжения (отопление, горячее     </w:t>
            </w:r>
            <w:r>
              <w:rPr>
                <w:rFonts w:ascii="Courier New" w:hAnsi="Courier New" w:cs="Courier New"/>
                <w:sz w:val="20"/>
                <w:szCs w:val="20"/>
              </w:rPr>
              <w:br/>
              <w:t xml:space="preserve">водоснабжение)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8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2.2.20.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w:t>
            </w:r>
            <w:r>
              <w:rPr>
                <w:rFonts w:ascii="Courier New" w:hAnsi="Courier New" w:cs="Courier New"/>
                <w:sz w:val="20"/>
                <w:szCs w:val="20"/>
              </w:rPr>
              <w:br/>
              <w:t xml:space="preserve">электрооборудования, радио- и          </w:t>
            </w:r>
            <w:r>
              <w:rPr>
                <w:rFonts w:ascii="Courier New" w:hAnsi="Courier New" w:cs="Courier New"/>
                <w:sz w:val="20"/>
                <w:szCs w:val="20"/>
              </w:rPr>
              <w:br/>
              <w:t xml:space="preserve">телекоммуникационного оборудования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2.2.21.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систем   </w:t>
            </w:r>
            <w:r>
              <w:rPr>
                <w:rFonts w:ascii="Courier New" w:hAnsi="Courier New" w:cs="Courier New"/>
                <w:sz w:val="20"/>
                <w:szCs w:val="20"/>
              </w:rPr>
              <w:br/>
              <w:t xml:space="preserve">внутридомового газового оборудования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2.2.22.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выполняемые в целях надлежащего</w:t>
            </w:r>
            <w:r>
              <w:rPr>
                <w:rFonts w:ascii="Courier New" w:hAnsi="Courier New" w:cs="Courier New"/>
                <w:sz w:val="20"/>
                <w:szCs w:val="20"/>
              </w:rPr>
              <w:br/>
              <w:t xml:space="preserve">содержания и текущего ремонта лифта    </w:t>
            </w:r>
            <w:r>
              <w:rPr>
                <w:rFonts w:ascii="Courier New" w:hAnsi="Courier New" w:cs="Courier New"/>
                <w:sz w:val="20"/>
                <w:szCs w:val="20"/>
              </w:rPr>
              <w:br/>
              <w:t xml:space="preserve">(лифтов)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2.2.23.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по содержанию и текущему ремонту</w:t>
            </w:r>
            <w:r>
              <w:rPr>
                <w:rFonts w:ascii="Courier New" w:hAnsi="Courier New" w:cs="Courier New"/>
                <w:sz w:val="20"/>
                <w:szCs w:val="20"/>
              </w:rPr>
              <w:br/>
              <w:t xml:space="preserve">помещений, входящих в состав общего    </w:t>
            </w:r>
            <w:r>
              <w:rPr>
                <w:rFonts w:ascii="Courier New" w:hAnsi="Courier New" w:cs="Courier New"/>
                <w:sz w:val="20"/>
                <w:szCs w:val="20"/>
              </w:rPr>
              <w:br/>
              <w:t xml:space="preserve">имущества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2.2.24.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Работы по содержанию придомовой        </w:t>
            </w:r>
            <w:r>
              <w:rPr>
                <w:rFonts w:ascii="Courier New" w:hAnsi="Courier New" w:cs="Courier New"/>
                <w:sz w:val="20"/>
                <w:szCs w:val="20"/>
              </w:rPr>
              <w:br/>
              <w:t xml:space="preserve">территории в холодный период года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2.2.25.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Работы по содержанию придомовой        </w:t>
            </w:r>
            <w:r>
              <w:rPr>
                <w:rFonts w:ascii="Courier New" w:hAnsi="Courier New" w:cs="Courier New"/>
                <w:sz w:val="20"/>
                <w:szCs w:val="20"/>
              </w:rPr>
              <w:br/>
              <w:t xml:space="preserve">территории в теплый период года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2.2.26.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Работы по обеспечению вывоза бытовых   </w:t>
            </w:r>
            <w:r>
              <w:rPr>
                <w:rFonts w:ascii="Courier New" w:hAnsi="Courier New" w:cs="Courier New"/>
                <w:sz w:val="20"/>
                <w:szCs w:val="20"/>
              </w:rPr>
              <w:br/>
              <w:t xml:space="preserve">отходов, в том числе откачке жидких    </w:t>
            </w:r>
            <w:r>
              <w:rPr>
                <w:rFonts w:ascii="Courier New" w:hAnsi="Courier New" w:cs="Courier New"/>
                <w:sz w:val="20"/>
                <w:szCs w:val="20"/>
              </w:rPr>
              <w:br/>
              <w:t xml:space="preserve">бытовых отходов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2.2.27.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Работы по обеспечению требований       </w:t>
            </w:r>
            <w:r>
              <w:rPr>
                <w:rFonts w:ascii="Courier New" w:hAnsi="Courier New" w:cs="Courier New"/>
                <w:sz w:val="20"/>
                <w:szCs w:val="20"/>
              </w:rPr>
              <w:br/>
              <w:t xml:space="preserve">пожарной безопасности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2.2.28.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Работы по обеспечению устранения аварий</w:t>
            </w:r>
            <w:r>
              <w:rPr>
                <w:rFonts w:ascii="Courier New" w:hAnsi="Courier New" w:cs="Courier New"/>
                <w:sz w:val="20"/>
                <w:szCs w:val="20"/>
              </w:rPr>
              <w:br/>
              <w:t xml:space="preserve">на внутридомовых инженерных системах,  </w:t>
            </w:r>
            <w:r>
              <w:rPr>
                <w:rFonts w:ascii="Courier New" w:hAnsi="Courier New" w:cs="Courier New"/>
                <w:sz w:val="20"/>
                <w:szCs w:val="20"/>
              </w:rPr>
              <w:br/>
              <w:t xml:space="preserve">выполнения заявок населения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bl>
    <w:p w:rsidR="009C3408" w:rsidRDefault="009C3408">
      <w:pPr>
        <w:widowControl w:val="0"/>
        <w:autoSpaceDE w:val="0"/>
        <w:autoSpaceDN w:val="0"/>
        <w:adjustRightInd w:val="0"/>
        <w:spacing w:after="0" w:line="240" w:lineRule="auto"/>
        <w:jc w:val="both"/>
        <w:rPr>
          <w:rFonts w:ascii="Calibri" w:hAnsi="Calibri" w:cs="Calibri"/>
        </w:rPr>
      </w:pPr>
    </w:p>
    <w:p w:rsidR="009C3408" w:rsidRDefault="009C3408">
      <w:pPr>
        <w:pStyle w:val="ConsPlusNonformat"/>
      </w:pPr>
      <w:r>
        <w:t xml:space="preserve">Раздел 3. Сведения об  установленных  ценах  (тарифах)  </w:t>
      </w:r>
      <w:proofErr w:type="gramStart"/>
      <w:r>
        <w:t>на</w:t>
      </w:r>
      <w:proofErr w:type="gramEnd"/>
      <w:r>
        <w:t xml:space="preserve">  предоставляемые</w:t>
      </w:r>
    </w:p>
    <w:p w:rsidR="009C3408" w:rsidRDefault="009C3408">
      <w:pPr>
        <w:pStyle w:val="ConsPlusNonformat"/>
      </w:pPr>
      <w:r>
        <w:t xml:space="preserve">в  многоквартирном  доме  коммунальные  услуги по каждому виду </w:t>
      </w:r>
      <w:proofErr w:type="gramStart"/>
      <w:r>
        <w:t>коммунальных</w:t>
      </w:r>
      <w:proofErr w:type="gramEnd"/>
    </w:p>
    <w:p w:rsidR="009C3408" w:rsidRDefault="009C3408">
      <w:pPr>
        <w:pStyle w:val="ConsPlusNonformat"/>
      </w:pPr>
      <w:r>
        <w:t>услуг.</w:t>
      </w:r>
    </w:p>
    <w:p w:rsidR="009C3408" w:rsidRDefault="009C3408">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560"/>
        <w:gridCol w:w="4920"/>
        <w:gridCol w:w="1440"/>
        <w:gridCol w:w="1440"/>
      </w:tblGrid>
      <w:tr w:rsidR="009C3408">
        <w:trPr>
          <w:trHeight w:val="400"/>
          <w:tblCellSpacing w:w="5" w:type="nil"/>
        </w:trPr>
        <w:tc>
          <w:tcPr>
            <w:tcW w:w="156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t xml:space="preserve">    </w:t>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492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Наименование              </w:t>
            </w:r>
          </w:p>
        </w:tc>
        <w:tc>
          <w:tcPr>
            <w:tcW w:w="14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Единицы  </w:t>
            </w:r>
            <w:r>
              <w:rPr>
                <w:rFonts w:ascii="Courier New" w:hAnsi="Courier New" w:cs="Courier New"/>
                <w:sz w:val="20"/>
                <w:szCs w:val="20"/>
              </w:rPr>
              <w:br/>
              <w:t xml:space="preserve">измерения </w:t>
            </w:r>
          </w:p>
        </w:tc>
        <w:tc>
          <w:tcPr>
            <w:tcW w:w="14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Информация</w:t>
            </w: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горячее водоснабжение по нормативу     </w:t>
            </w:r>
            <w:r>
              <w:rPr>
                <w:rFonts w:ascii="Courier New" w:hAnsi="Courier New" w:cs="Courier New"/>
                <w:sz w:val="20"/>
                <w:szCs w:val="20"/>
              </w:rPr>
              <w:br/>
              <w:t xml:space="preserve">потребления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горячее водоснабжение по приборам учета</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холодное водоснабжение по нормативу    </w:t>
            </w:r>
            <w:r>
              <w:rPr>
                <w:rFonts w:ascii="Courier New" w:hAnsi="Courier New" w:cs="Courier New"/>
                <w:sz w:val="20"/>
                <w:szCs w:val="20"/>
              </w:rPr>
              <w:br/>
              <w:t xml:space="preserve">потребления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холодное водоснабжение по приборам     </w:t>
            </w:r>
            <w:r>
              <w:rPr>
                <w:rFonts w:ascii="Courier New" w:hAnsi="Courier New" w:cs="Courier New"/>
                <w:sz w:val="20"/>
                <w:szCs w:val="20"/>
              </w:rPr>
              <w:br/>
              <w:t xml:space="preserve">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водоотведение по нормативу потребления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6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водоотведение по приборам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7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электроснабжение по нормативу          </w:t>
            </w:r>
            <w:r>
              <w:rPr>
                <w:rFonts w:ascii="Courier New" w:hAnsi="Courier New" w:cs="Courier New"/>
                <w:sz w:val="20"/>
                <w:szCs w:val="20"/>
              </w:rPr>
              <w:br/>
              <w:t xml:space="preserve">потребления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8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электроснабжение по приборам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9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газоснабжение по нормативу потребления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10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газоснабжение по приборам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отопление по нормативу потребления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отопление по приборам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bl>
    <w:p w:rsidR="009C3408" w:rsidRDefault="009C3408">
      <w:pPr>
        <w:widowControl w:val="0"/>
        <w:autoSpaceDE w:val="0"/>
        <w:autoSpaceDN w:val="0"/>
        <w:adjustRightInd w:val="0"/>
        <w:spacing w:after="0" w:line="240" w:lineRule="auto"/>
        <w:jc w:val="both"/>
        <w:rPr>
          <w:rFonts w:ascii="Calibri" w:hAnsi="Calibri" w:cs="Calibri"/>
        </w:rPr>
      </w:pPr>
    </w:p>
    <w:p w:rsidR="009C3408" w:rsidRDefault="009C3408">
      <w:pPr>
        <w:pStyle w:val="ConsPlusNonformat"/>
      </w:pPr>
      <w:r>
        <w:t>Раздел  4.  Сведения об объемах оказания  коммунальных  услуг,  сведения  о</w:t>
      </w:r>
    </w:p>
    <w:p w:rsidR="009C3408" w:rsidRDefault="009C3408">
      <w:pPr>
        <w:pStyle w:val="ConsPlusNonformat"/>
      </w:pPr>
      <w:proofErr w:type="gramStart"/>
      <w:r>
        <w:t>размерах</w:t>
      </w:r>
      <w:proofErr w:type="gramEnd"/>
      <w:r>
        <w:t xml:space="preserve">  оплаты за них и о состоянии расчетов потребителей с исполнителями</w:t>
      </w:r>
    </w:p>
    <w:p w:rsidR="009C3408" w:rsidRDefault="009C3408">
      <w:pPr>
        <w:pStyle w:val="ConsPlusNonformat"/>
      </w:pPr>
      <w:r>
        <w:t>коммунальных услуг</w:t>
      </w:r>
    </w:p>
    <w:p w:rsidR="009C3408" w:rsidRDefault="009C3408">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560"/>
        <w:gridCol w:w="4920"/>
        <w:gridCol w:w="1440"/>
        <w:gridCol w:w="1440"/>
      </w:tblGrid>
      <w:tr w:rsidR="009C3408">
        <w:trPr>
          <w:trHeight w:val="400"/>
          <w:tblCellSpacing w:w="5" w:type="nil"/>
        </w:trPr>
        <w:tc>
          <w:tcPr>
            <w:tcW w:w="156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t xml:space="preserve">    </w:t>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492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Наименование              </w:t>
            </w:r>
          </w:p>
        </w:tc>
        <w:tc>
          <w:tcPr>
            <w:tcW w:w="14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Единицы  </w:t>
            </w:r>
            <w:r>
              <w:rPr>
                <w:rFonts w:ascii="Courier New" w:hAnsi="Courier New" w:cs="Courier New"/>
                <w:sz w:val="20"/>
                <w:szCs w:val="20"/>
              </w:rPr>
              <w:br/>
              <w:t xml:space="preserve">измерения </w:t>
            </w:r>
          </w:p>
        </w:tc>
        <w:tc>
          <w:tcPr>
            <w:tcW w:w="14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Информация</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объемах оказания коммунальных услуг по дому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Потребление тепловой энергии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Потребление холодного водоснабжения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Потребление горячего водоснабжения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1.4.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Потребление газа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1.5.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Объем отведенных сточных вод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1.6.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Потребление электроэнергии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лицевых счетов физических лиц в доме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общее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физических лиц - собственников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физических лиц - нанимателей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лицевых счетов юридических лиц в доме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общее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юридических лиц - собственников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юридических лиц - арендаторов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 размерах оплаты коммунальных услуг потребителями  </w:t>
            </w:r>
            <w:r>
              <w:rPr>
                <w:rFonts w:ascii="Courier New" w:hAnsi="Courier New" w:cs="Courier New"/>
                <w:sz w:val="20"/>
                <w:szCs w:val="20"/>
              </w:rPr>
              <w:br/>
              <w:t xml:space="preserve">услуг (сведения по помещениям)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Жилые помещения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Адрес жилого помещения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Уникальный номер жилого помещения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4.1.3.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Горячее водоснабжение: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4.1.3.1.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4.1.3.2.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4.1.3.3.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4.1.4.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Холодное водоснабжение: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4.1.4.1.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4.1.4.2.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4.1.4.3.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4.1.5.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Водоотведение: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4.1.5.1.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4.1.5.2.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4.1.5.3.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4.1.6.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Электроснабжение: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4.1.6.1.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4.1.6.2.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4.1.6.3.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4.1.7.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Газоснабжение: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4.1.7.1.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4.1.7.2.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4.1.7.3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4.1.8.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Отопление: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4.1.8.1.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4.1.8.2.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4.1.8.3.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Нежилые помещения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Адрес нежилого помещения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Уникальный номер нежилого помещения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4.2.3.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Горячее водоснабжение: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4.2.3.1.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4.2.3.2.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4.2.3.3.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4.2.4.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Холодное водоснабжение: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4.2.4.1.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4.2.4.2.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4.2.4.3.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4.2.5.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Водоотведение: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4.2.5.1.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4.2.5.2.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4.2.5.3.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4.2.6.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Электроснабжение: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4.2.6.1.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4.2.6.2.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4.2.6.3.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4.2.7.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Газоснабжение: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4.2.7.1.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4.2.7.2.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4.2.7.3.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4.2.8.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Отопление: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4.2.8.1.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4.2.8.2.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4.2.8.3.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bl>
    <w:p w:rsidR="009C3408" w:rsidRDefault="009C3408">
      <w:pPr>
        <w:widowControl w:val="0"/>
        <w:autoSpaceDE w:val="0"/>
        <w:autoSpaceDN w:val="0"/>
        <w:adjustRightInd w:val="0"/>
        <w:spacing w:after="0" w:line="240" w:lineRule="auto"/>
        <w:jc w:val="both"/>
        <w:rPr>
          <w:rFonts w:ascii="Calibri" w:hAnsi="Calibri" w:cs="Calibri"/>
        </w:rPr>
      </w:pPr>
    </w:p>
    <w:p w:rsidR="009C3408" w:rsidRDefault="009C3408">
      <w:pPr>
        <w:pStyle w:val="ConsPlusNonformat"/>
      </w:pPr>
      <w:r>
        <w:t xml:space="preserve">Раздел  5.  Сведения  об объемах  поставленных  ресурсов,  необходимых  </w:t>
      </w:r>
      <w:proofErr w:type="gramStart"/>
      <w:r>
        <w:t>для</w:t>
      </w:r>
      <w:proofErr w:type="gramEnd"/>
    </w:p>
    <w:p w:rsidR="009C3408" w:rsidRDefault="009C3408">
      <w:pPr>
        <w:pStyle w:val="ConsPlusNonformat"/>
      </w:pPr>
      <w:r>
        <w:t xml:space="preserve">предоставления  коммунальных  услуг,  </w:t>
      </w:r>
      <w:proofErr w:type="gramStart"/>
      <w:r>
        <w:t>размерах</w:t>
      </w:r>
      <w:proofErr w:type="gramEnd"/>
      <w:r>
        <w:t xml:space="preserve"> платы за указанные ресурсы и</w:t>
      </w:r>
    </w:p>
    <w:p w:rsidR="009C3408" w:rsidRDefault="009C3408">
      <w:pPr>
        <w:pStyle w:val="ConsPlusNonformat"/>
      </w:pPr>
      <w:r>
        <w:t xml:space="preserve">сведения   о   состоянии   расчетов   исполнителя   коммунальных   услуг  </w:t>
      </w:r>
      <w:proofErr w:type="gramStart"/>
      <w:r>
        <w:t>с</w:t>
      </w:r>
      <w:proofErr w:type="gramEnd"/>
    </w:p>
    <w:p w:rsidR="009C3408" w:rsidRDefault="009C3408">
      <w:pPr>
        <w:pStyle w:val="ConsPlusNonformat"/>
      </w:pPr>
      <w:proofErr w:type="spellStart"/>
      <w:r>
        <w:t>ресурсоснабжающими</w:t>
      </w:r>
      <w:proofErr w:type="spellEnd"/>
      <w:r>
        <w:t xml:space="preserve"> организациями</w:t>
      </w:r>
    </w:p>
    <w:p w:rsidR="009C3408" w:rsidRDefault="009C3408">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560"/>
        <w:gridCol w:w="4920"/>
        <w:gridCol w:w="1440"/>
        <w:gridCol w:w="1440"/>
      </w:tblGrid>
      <w:tr w:rsidR="009C3408">
        <w:trPr>
          <w:trHeight w:val="400"/>
          <w:tblCellSpacing w:w="5" w:type="nil"/>
        </w:trPr>
        <w:tc>
          <w:tcPr>
            <w:tcW w:w="156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t xml:space="preserve">    </w:t>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492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Наименование              </w:t>
            </w:r>
          </w:p>
        </w:tc>
        <w:tc>
          <w:tcPr>
            <w:tcW w:w="14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Единицы  </w:t>
            </w:r>
            <w:r>
              <w:rPr>
                <w:rFonts w:ascii="Courier New" w:hAnsi="Courier New" w:cs="Courier New"/>
                <w:sz w:val="20"/>
                <w:szCs w:val="20"/>
              </w:rPr>
              <w:br/>
              <w:t xml:space="preserve">измерения </w:t>
            </w:r>
          </w:p>
        </w:tc>
        <w:tc>
          <w:tcPr>
            <w:tcW w:w="14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Информация</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Энергопотребление здания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Тепловая энергия, в том числе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 отопление и вентиляцию за           </w:t>
            </w:r>
            <w:r>
              <w:rPr>
                <w:rFonts w:ascii="Courier New" w:hAnsi="Courier New" w:cs="Courier New"/>
                <w:sz w:val="20"/>
                <w:szCs w:val="20"/>
              </w:rPr>
              <w:br/>
              <w:t xml:space="preserve">отопительный период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 горячее водоснабжение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Электрическая энергия, в том числе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1.2.1.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 общедомовое освещение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1.2.2.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 лифтовое оборудование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1.2.3.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 отопление и вентиляцию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1.2.4.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 водоснабжение и канализацию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1.3.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Природный газ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1.4.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Водопроводная вода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1.5.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Фактический суммарный годовой удельный </w:t>
            </w:r>
            <w:r>
              <w:rPr>
                <w:rFonts w:ascii="Courier New" w:hAnsi="Courier New" w:cs="Courier New"/>
                <w:sz w:val="20"/>
                <w:szCs w:val="20"/>
              </w:rPr>
              <w:br/>
              <w:t xml:space="preserve">расход энергетических ресурсов,        </w:t>
            </w:r>
            <w:r>
              <w:rPr>
                <w:rFonts w:ascii="Courier New" w:hAnsi="Courier New" w:cs="Courier New"/>
                <w:sz w:val="20"/>
                <w:szCs w:val="20"/>
              </w:rPr>
              <w:br/>
            </w:r>
            <w:proofErr w:type="spellStart"/>
            <w:r>
              <w:rPr>
                <w:rFonts w:ascii="Courier New" w:hAnsi="Courier New" w:cs="Courier New"/>
                <w:sz w:val="20"/>
                <w:szCs w:val="20"/>
              </w:rPr>
              <w:t>кВт</w:t>
            </w:r>
            <w:proofErr w:type="gramStart"/>
            <w:r>
              <w:rPr>
                <w:rFonts w:ascii="Courier New" w:hAnsi="Courier New" w:cs="Courier New"/>
                <w:sz w:val="20"/>
                <w:szCs w:val="20"/>
              </w:rPr>
              <w:t>.ч</w:t>
            </w:r>
            <w:proofErr w:type="spellEnd"/>
            <w:proofErr w:type="gramEnd"/>
            <w:r>
              <w:rPr>
                <w:rFonts w:ascii="Courier New" w:hAnsi="Courier New" w:cs="Courier New"/>
                <w:sz w:val="20"/>
                <w:szCs w:val="20"/>
              </w:rPr>
              <w:t xml:space="preserve">/кв. м в год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1.6.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Нормативный суммарный годовой удельный </w:t>
            </w:r>
            <w:r>
              <w:rPr>
                <w:rFonts w:ascii="Courier New" w:hAnsi="Courier New" w:cs="Courier New"/>
                <w:sz w:val="20"/>
                <w:szCs w:val="20"/>
              </w:rPr>
              <w:br/>
              <w:t xml:space="preserve">расход энергетических ресурсов,        </w:t>
            </w:r>
            <w:r>
              <w:rPr>
                <w:rFonts w:ascii="Courier New" w:hAnsi="Courier New" w:cs="Courier New"/>
                <w:sz w:val="20"/>
                <w:szCs w:val="20"/>
              </w:rPr>
              <w:br/>
            </w:r>
            <w:proofErr w:type="spellStart"/>
            <w:r>
              <w:rPr>
                <w:rFonts w:ascii="Courier New" w:hAnsi="Courier New" w:cs="Courier New"/>
                <w:sz w:val="20"/>
                <w:szCs w:val="20"/>
              </w:rPr>
              <w:t>кВт</w:t>
            </w:r>
            <w:proofErr w:type="gramStart"/>
            <w:r>
              <w:rPr>
                <w:rFonts w:ascii="Courier New" w:hAnsi="Courier New" w:cs="Courier New"/>
                <w:sz w:val="20"/>
                <w:szCs w:val="20"/>
              </w:rPr>
              <w:t>.ч</w:t>
            </w:r>
            <w:proofErr w:type="spellEnd"/>
            <w:proofErr w:type="gramEnd"/>
            <w:r>
              <w:rPr>
                <w:rFonts w:ascii="Courier New" w:hAnsi="Courier New" w:cs="Courier New"/>
                <w:sz w:val="20"/>
                <w:szCs w:val="20"/>
              </w:rPr>
              <w:t xml:space="preserve">/кв. м в год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объеме поставленных ресурсов, необходимых для    </w:t>
            </w:r>
            <w:r>
              <w:rPr>
                <w:rFonts w:ascii="Courier New" w:hAnsi="Courier New" w:cs="Courier New"/>
                <w:sz w:val="20"/>
                <w:szCs w:val="20"/>
              </w:rPr>
              <w:br/>
              <w:t xml:space="preserve">предоставления коммунальных услуг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Тепловая энергия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Холодная вода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Горячая вода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Газ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Объем отведенных сточных вод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2.6.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Электроэнергия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 размерах платы за поставленные коммунальные       </w:t>
            </w:r>
            <w:r>
              <w:rPr>
                <w:rFonts w:ascii="Courier New" w:hAnsi="Courier New" w:cs="Courier New"/>
                <w:sz w:val="20"/>
                <w:szCs w:val="20"/>
              </w:rPr>
              <w:br/>
              <w:t xml:space="preserve">ресурсы за отчетный месяц и о состоянии расчетов исполнителя </w:t>
            </w:r>
            <w:r>
              <w:rPr>
                <w:rFonts w:ascii="Courier New" w:hAnsi="Courier New" w:cs="Courier New"/>
                <w:sz w:val="20"/>
                <w:szCs w:val="20"/>
              </w:rPr>
              <w:br/>
              <w:t xml:space="preserve">коммунальных услуг с </w:t>
            </w:r>
            <w:proofErr w:type="spellStart"/>
            <w:r>
              <w:rPr>
                <w:rFonts w:ascii="Courier New" w:hAnsi="Courier New" w:cs="Courier New"/>
                <w:sz w:val="20"/>
                <w:szCs w:val="20"/>
              </w:rPr>
              <w:t>ресурсоснабжающими</w:t>
            </w:r>
            <w:proofErr w:type="spellEnd"/>
            <w:r>
              <w:rPr>
                <w:rFonts w:ascii="Courier New" w:hAnsi="Courier New" w:cs="Courier New"/>
                <w:sz w:val="20"/>
                <w:szCs w:val="20"/>
              </w:rPr>
              <w:t xml:space="preserve"> организациями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Горячая вода: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Холодная вода: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Водоотведение: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Электрическая энергия: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Газ: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3.6.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Тепловая энергия: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3.6.1.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начислено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3.6.2.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оплачено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3.6.3.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задолженность (переплата)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bl>
    <w:p w:rsidR="009C3408" w:rsidRDefault="009C3408">
      <w:pPr>
        <w:widowControl w:val="0"/>
        <w:autoSpaceDE w:val="0"/>
        <w:autoSpaceDN w:val="0"/>
        <w:adjustRightInd w:val="0"/>
        <w:spacing w:after="0" w:line="240" w:lineRule="auto"/>
        <w:jc w:val="both"/>
        <w:rPr>
          <w:rFonts w:ascii="Calibri" w:hAnsi="Calibri" w:cs="Calibri"/>
        </w:rPr>
      </w:pPr>
    </w:p>
    <w:p w:rsidR="009C3408" w:rsidRDefault="009C3408">
      <w:pPr>
        <w:pStyle w:val="ConsPlusNonformat"/>
      </w:pPr>
      <w:r>
        <w:t>Раздел  6.  Информация  о  фактах  и  количественных  значениях  отклонений</w:t>
      </w:r>
    </w:p>
    <w:p w:rsidR="009C3408" w:rsidRDefault="009C3408">
      <w:pPr>
        <w:pStyle w:val="ConsPlusNonformat"/>
      </w:pPr>
      <w:r>
        <w:t>параметров качества оказываемых услуг (выполняемых работ).</w:t>
      </w:r>
    </w:p>
    <w:p w:rsidR="009C3408" w:rsidRDefault="009C3408">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560"/>
        <w:gridCol w:w="4920"/>
        <w:gridCol w:w="1440"/>
        <w:gridCol w:w="1440"/>
      </w:tblGrid>
      <w:tr w:rsidR="009C3408">
        <w:trPr>
          <w:trHeight w:val="400"/>
          <w:tblCellSpacing w:w="5" w:type="nil"/>
        </w:trPr>
        <w:tc>
          <w:tcPr>
            <w:tcW w:w="156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t xml:space="preserve">    </w:t>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492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Наименование              </w:t>
            </w:r>
          </w:p>
        </w:tc>
        <w:tc>
          <w:tcPr>
            <w:tcW w:w="14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Единицы  </w:t>
            </w:r>
            <w:r>
              <w:rPr>
                <w:rFonts w:ascii="Courier New" w:hAnsi="Courier New" w:cs="Courier New"/>
                <w:sz w:val="20"/>
                <w:szCs w:val="20"/>
              </w:rPr>
              <w:br/>
              <w:t xml:space="preserve">измерения </w:t>
            </w:r>
          </w:p>
        </w:tc>
        <w:tc>
          <w:tcPr>
            <w:tcW w:w="14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Информация</w:t>
            </w: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случаев снижения платы за   </w:t>
            </w:r>
            <w:r>
              <w:rPr>
                <w:rFonts w:ascii="Courier New" w:hAnsi="Courier New" w:cs="Courier New"/>
                <w:sz w:val="20"/>
                <w:szCs w:val="20"/>
              </w:rPr>
              <w:br/>
              <w:t>нарушения качества содержания и ремонта</w:t>
            </w:r>
            <w:r>
              <w:rPr>
                <w:rFonts w:ascii="Courier New" w:hAnsi="Courier New" w:cs="Courier New"/>
                <w:sz w:val="20"/>
                <w:szCs w:val="20"/>
              </w:rPr>
              <w:br/>
              <w:t>общего имущества в многоквартирном доме</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10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случаев снижения платы за   </w:t>
            </w:r>
            <w:r>
              <w:rPr>
                <w:rFonts w:ascii="Courier New" w:hAnsi="Courier New" w:cs="Courier New"/>
                <w:sz w:val="20"/>
                <w:szCs w:val="20"/>
              </w:rPr>
              <w:br/>
              <w:t>нарушения качества коммунальных услуг и</w:t>
            </w:r>
            <w:r>
              <w:rPr>
                <w:rFonts w:ascii="Courier New" w:hAnsi="Courier New" w:cs="Courier New"/>
                <w:sz w:val="20"/>
                <w:szCs w:val="20"/>
              </w:rPr>
              <w:br/>
              <w:t xml:space="preserve">(или) за превышение установленной      </w:t>
            </w:r>
            <w:r>
              <w:rPr>
                <w:rFonts w:ascii="Courier New" w:hAnsi="Courier New" w:cs="Courier New"/>
                <w:sz w:val="20"/>
                <w:szCs w:val="20"/>
              </w:rPr>
              <w:br/>
              <w:t xml:space="preserve">продолжительности перерывов в их       </w:t>
            </w:r>
            <w:r>
              <w:rPr>
                <w:rFonts w:ascii="Courier New" w:hAnsi="Courier New" w:cs="Courier New"/>
                <w:sz w:val="20"/>
                <w:szCs w:val="20"/>
              </w:rPr>
              <w:br/>
              <w:t xml:space="preserve">оказании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 предоставлении коммунальной услуги ненадлежащего  </w:t>
            </w:r>
            <w:r>
              <w:rPr>
                <w:rFonts w:ascii="Courier New" w:hAnsi="Courier New" w:cs="Courier New"/>
                <w:sz w:val="20"/>
                <w:szCs w:val="20"/>
              </w:rPr>
              <w:br/>
              <w:t xml:space="preserve">качества и (или) с перерывами, превышающими установленную    </w:t>
            </w:r>
            <w:r>
              <w:rPr>
                <w:rFonts w:ascii="Courier New" w:hAnsi="Courier New" w:cs="Courier New"/>
                <w:sz w:val="20"/>
                <w:szCs w:val="20"/>
              </w:rPr>
              <w:br/>
              <w:t xml:space="preserve">продолжительность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Горячая вода:                                                </w:t>
            </w: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3.1.1.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продолжительность перерыва подачи      </w:t>
            </w:r>
            <w:r>
              <w:rPr>
                <w:rFonts w:ascii="Courier New" w:hAnsi="Courier New" w:cs="Courier New"/>
                <w:sz w:val="20"/>
                <w:szCs w:val="20"/>
              </w:rPr>
              <w:br/>
              <w:t xml:space="preserve">горячей воды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12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отклонение температуры </w:t>
            </w:r>
            <w:proofErr w:type="gramStart"/>
            <w:r>
              <w:rPr>
                <w:rFonts w:ascii="Courier New" w:hAnsi="Courier New" w:cs="Courier New"/>
                <w:sz w:val="20"/>
                <w:szCs w:val="20"/>
              </w:rPr>
              <w:t xml:space="preserve">горячей воды в  </w:t>
            </w:r>
            <w:r>
              <w:rPr>
                <w:rFonts w:ascii="Courier New" w:hAnsi="Courier New" w:cs="Courier New"/>
                <w:sz w:val="20"/>
                <w:szCs w:val="20"/>
              </w:rPr>
              <w:br/>
              <w:t xml:space="preserve">точке </w:t>
            </w:r>
            <w:proofErr w:type="spellStart"/>
            <w:r>
              <w:rPr>
                <w:rFonts w:ascii="Courier New" w:hAnsi="Courier New" w:cs="Courier New"/>
                <w:sz w:val="20"/>
                <w:szCs w:val="20"/>
              </w:rPr>
              <w:t>водоразбора</w:t>
            </w:r>
            <w:proofErr w:type="spellEnd"/>
            <w:r>
              <w:rPr>
                <w:rFonts w:ascii="Courier New" w:hAnsi="Courier New" w:cs="Courier New"/>
                <w:sz w:val="20"/>
                <w:szCs w:val="20"/>
              </w:rPr>
              <w:t xml:space="preserve"> от температуры       </w:t>
            </w:r>
            <w:r>
              <w:rPr>
                <w:rFonts w:ascii="Courier New" w:hAnsi="Courier New" w:cs="Courier New"/>
                <w:sz w:val="20"/>
                <w:szCs w:val="20"/>
              </w:rPr>
              <w:br/>
              <w:t xml:space="preserve">горячей воды в точке </w:t>
            </w:r>
            <w:proofErr w:type="spellStart"/>
            <w:r>
              <w:rPr>
                <w:rFonts w:ascii="Courier New" w:hAnsi="Courier New" w:cs="Courier New"/>
                <w:sz w:val="20"/>
                <w:szCs w:val="20"/>
              </w:rPr>
              <w:t>водоразбора</w:t>
            </w:r>
            <w:proofErr w:type="spellEnd"/>
            <w:r>
              <w:rPr>
                <w:rFonts w:ascii="Courier New" w:hAnsi="Courier New" w:cs="Courier New"/>
                <w:sz w:val="20"/>
                <w:szCs w:val="20"/>
              </w:rPr>
              <w:t xml:space="preserve">,      </w:t>
            </w:r>
            <w:r>
              <w:rPr>
                <w:rFonts w:ascii="Courier New" w:hAnsi="Courier New" w:cs="Courier New"/>
                <w:sz w:val="20"/>
                <w:szCs w:val="20"/>
              </w:rPr>
              <w:br/>
              <w:t xml:space="preserve">соответствующей требованиям            </w:t>
            </w:r>
            <w:r>
              <w:rPr>
                <w:rFonts w:ascii="Courier New" w:hAnsi="Courier New" w:cs="Courier New"/>
                <w:sz w:val="20"/>
                <w:szCs w:val="20"/>
              </w:rPr>
              <w:br/>
              <w:t>законодательства Российской Федерации о</w:t>
            </w:r>
            <w:r>
              <w:rPr>
                <w:rFonts w:ascii="Courier New" w:hAnsi="Courier New" w:cs="Courier New"/>
                <w:sz w:val="20"/>
                <w:szCs w:val="20"/>
              </w:rPr>
              <w:br/>
              <w:t>техническом регулировании</w:t>
            </w:r>
            <w:proofErr w:type="gramEnd"/>
            <w:r>
              <w:rPr>
                <w:rFonts w:ascii="Courier New" w:hAnsi="Courier New" w:cs="Courier New"/>
                <w:sz w:val="20"/>
                <w:szCs w:val="20"/>
              </w:rPr>
              <w:t xml:space="preserve">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8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отклонение состава и свойств горячей   </w:t>
            </w:r>
            <w:r>
              <w:rPr>
                <w:rFonts w:ascii="Courier New" w:hAnsi="Courier New" w:cs="Courier New"/>
                <w:sz w:val="20"/>
                <w:szCs w:val="20"/>
              </w:rPr>
              <w:br/>
              <w:t xml:space="preserve">воды от требований законодательства    </w:t>
            </w:r>
            <w:r>
              <w:rPr>
                <w:rFonts w:ascii="Courier New" w:hAnsi="Courier New" w:cs="Courier New"/>
                <w:sz w:val="20"/>
                <w:szCs w:val="20"/>
              </w:rPr>
              <w:br/>
              <w:t xml:space="preserve">Российской Федерации о техническом     </w:t>
            </w:r>
            <w:r>
              <w:rPr>
                <w:rFonts w:ascii="Courier New" w:hAnsi="Courier New" w:cs="Courier New"/>
                <w:sz w:val="20"/>
                <w:szCs w:val="20"/>
              </w:rPr>
              <w:br/>
              <w:t xml:space="preserve">регулировании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3.1.4.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отклонение давления в системе горячего </w:t>
            </w:r>
            <w:r>
              <w:rPr>
                <w:rFonts w:ascii="Courier New" w:hAnsi="Courier New" w:cs="Courier New"/>
                <w:sz w:val="20"/>
                <w:szCs w:val="20"/>
              </w:rPr>
              <w:br/>
              <w:t xml:space="preserve">водоснабжения в точке </w:t>
            </w:r>
            <w:proofErr w:type="spellStart"/>
            <w:r>
              <w:rPr>
                <w:rFonts w:ascii="Courier New" w:hAnsi="Courier New" w:cs="Courier New"/>
                <w:sz w:val="20"/>
                <w:szCs w:val="20"/>
              </w:rPr>
              <w:t>водоразбора</w:t>
            </w:r>
            <w:proofErr w:type="spellEnd"/>
            <w:r>
              <w:rPr>
                <w:rFonts w:ascii="Courier New" w:hAnsi="Courier New" w:cs="Courier New"/>
                <w:sz w:val="20"/>
                <w:szCs w:val="20"/>
              </w:rPr>
              <w:t xml:space="preserve">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Холодная вода:                                               </w:t>
            </w: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продолжительность перерыва подачи      </w:t>
            </w:r>
            <w:r>
              <w:rPr>
                <w:rFonts w:ascii="Courier New" w:hAnsi="Courier New" w:cs="Courier New"/>
                <w:sz w:val="20"/>
                <w:szCs w:val="20"/>
              </w:rPr>
              <w:br/>
              <w:t xml:space="preserve">холодной воды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8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несоответствие состава и свойств       </w:t>
            </w:r>
            <w:r>
              <w:rPr>
                <w:rFonts w:ascii="Courier New" w:hAnsi="Courier New" w:cs="Courier New"/>
                <w:sz w:val="20"/>
                <w:szCs w:val="20"/>
              </w:rPr>
              <w:br/>
              <w:t xml:space="preserve">холодной воды требованиям              </w:t>
            </w:r>
            <w:r>
              <w:rPr>
                <w:rFonts w:ascii="Courier New" w:hAnsi="Courier New" w:cs="Courier New"/>
                <w:sz w:val="20"/>
                <w:szCs w:val="20"/>
              </w:rPr>
              <w:br/>
              <w:t>законодательства Российской Федерации о</w:t>
            </w:r>
            <w:r>
              <w:rPr>
                <w:rFonts w:ascii="Courier New" w:hAnsi="Courier New" w:cs="Courier New"/>
                <w:sz w:val="20"/>
                <w:szCs w:val="20"/>
              </w:rPr>
              <w:br/>
              <w:t xml:space="preserve">техническом регулировании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отклонение давления в системе холодного</w:t>
            </w:r>
            <w:r>
              <w:rPr>
                <w:rFonts w:ascii="Courier New" w:hAnsi="Courier New" w:cs="Courier New"/>
                <w:sz w:val="20"/>
                <w:szCs w:val="20"/>
              </w:rPr>
              <w:br/>
              <w:t xml:space="preserve">водоснабжения в точке </w:t>
            </w:r>
            <w:proofErr w:type="spellStart"/>
            <w:r>
              <w:rPr>
                <w:rFonts w:ascii="Courier New" w:hAnsi="Courier New" w:cs="Courier New"/>
                <w:sz w:val="20"/>
                <w:szCs w:val="20"/>
              </w:rPr>
              <w:t>водоразбора</w:t>
            </w:r>
            <w:proofErr w:type="spellEnd"/>
            <w:r>
              <w:rPr>
                <w:rFonts w:ascii="Courier New" w:hAnsi="Courier New" w:cs="Courier New"/>
                <w:sz w:val="20"/>
                <w:szCs w:val="20"/>
              </w:rPr>
              <w:t xml:space="preserve">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Водоотведение:                                               </w:t>
            </w: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продолжительность перерыва             </w:t>
            </w:r>
            <w:r>
              <w:rPr>
                <w:rFonts w:ascii="Courier New" w:hAnsi="Courier New" w:cs="Courier New"/>
                <w:sz w:val="20"/>
                <w:szCs w:val="20"/>
              </w:rPr>
              <w:br/>
              <w:t xml:space="preserve">водоотведения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Электрическая энергия:                                       </w:t>
            </w: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продолжительность перерыва             </w:t>
            </w:r>
            <w:r>
              <w:rPr>
                <w:rFonts w:ascii="Courier New" w:hAnsi="Courier New" w:cs="Courier New"/>
                <w:sz w:val="20"/>
                <w:szCs w:val="20"/>
              </w:rPr>
              <w:br/>
              <w:t xml:space="preserve">электроснабжения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8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отклонение напряжения и (или) частоты  </w:t>
            </w:r>
            <w:r>
              <w:rPr>
                <w:rFonts w:ascii="Courier New" w:hAnsi="Courier New" w:cs="Courier New"/>
                <w:sz w:val="20"/>
                <w:szCs w:val="20"/>
              </w:rPr>
              <w:br/>
              <w:t xml:space="preserve">электрического тока от требований      </w:t>
            </w:r>
            <w:r>
              <w:rPr>
                <w:rFonts w:ascii="Courier New" w:hAnsi="Courier New" w:cs="Courier New"/>
                <w:sz w:val="20"/>
                <w:szCs w:val="20"/>
              </w:rPr>
              <w:br/>
              <w:t>законодательства Российской Федерации о</w:t>
            </w:r>
            <w:r>
              <w:rPr>
                <w:rFonts w:ascii="Courier New" w:hAnsi="Courier New" w:cs="Courier New"/>
                <w:sz w:val="20"/>
                <w:szCs w:val="20"/>
              </w:rPr>
              <w:br/>
              <w:t xml:space="preserve">техническом регулировании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Газ:                                                         </w:t>
            </w: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продолжительность перерыва             </w:t>
            </w:r>
            <w:r>
              <w:rPr>
                <w:rFonts w:ascii="Courier New" w:hAnsi="Courier New" w:cs="Courier New"/>
                <w:sz w:val="20"/>
                <w:szCs w:val="20"/>
              </w:rPr>
              <w:br/>
              <w:t xml:space="preserve">газоснабжения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отклонение свойств подаваемого газа от </w:t>
            </w:r>
            <w:r>
              <w:rPr>
                <w:rFonts w:ascii="Courier New" w:hAnsi="Courier New" w:cs="Courier New"/>
                <w:sz w:val="20"/>
                <w:szCs w:val="20"/>
              </w:rPr>
              <w:br/>
              <w:t xml:space="preserve">требований законодательства Российской </w:t>
            </w:r>
            <w:r>
              <w:rPr>
                <w:rFonts w:ascii="Courier New" w:hAnsi="Courier New" w:cs="Courier New"/>
                <w:sz w:val="20"/>
                <w:szCs w:val="20"/>
              </w:rPr>
              <w:br/>
              <w:t xml:space="preserve">Федерации о техническом регулировании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отклонение давления газа более чем на  </w:t>
            </w:r>
            <w:r>
              <w:rPr>
                <w:rFonts w:ascii="Courier New" w:hAnsi="Courier New" w:cs="Courier New"/>
                <w:sz w:val="20"/>
                <w:szCs w:val="20"/>
              </w:rPr>
              <w:br/>
              <w:t xml:space="preserve">0,0005 МПа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3.6.    </w:t>
            </w:r>
          </w:p>
        </w:tc>
        <w:tc>
          <w:tcPr>
            <w:tcW w:w="780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Тепловая энергия:                                            </w:t>
            </w:r>
          </w:p>
        </w:tc>
      </w:tr>
      <w:tr w:rsidR="009C3408">
        <w:trPr>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3.6.1.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продолжительность перерыва отопления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3.6.2.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отклонения температуры воздуха в жилом </w:t>
            </w:r>
            <w:r>
              <w:rPr>
                <w:rFonts w:ascii="Courier New" w:hAnsi="Courier New" w:cs="Courier New"/>
                <w:sz w:val="20"/>
                <w:szCs w:val="20"/>
              </w:rPr>
              <w:br/>
              <w:t xml:space="preserve">помещении от нормативной температуры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3.6.3.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отклонение давления во внутридомовой   </w:t>
            </w:r>
            <w:r>
              <w:rPr>
                <w:rFonts w:ascii="Courier New" w:hAnsi="Courier New" w:cs="Courier New"/>
                <w:sz w:val="20"/>
                <w:szCs w:val="20"/>
              </w:rPr>
              <w:br/>
              <w:t xml:space="preserve">системе отопления от установленных     </w:t>
            </w:r>
            <w:r>
              <w:rPr>
                <w:rFonts w:ascii="Courier New" w:hAnsi="Courier New" w:cs="Courier New"/>
                <w:sz w:val="20"/>
                <w:szCs w:val="20"/>
              </w:rPr>
              <w:br/>
              <w:t xml:space="preserve">значений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6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Санкции, применяемые к лицу,           </w:t>
            </w:r>
            <w:r>
              <w:rPr>
                <w:rFonts w:ascii="Courier New" w:hAnsi="Courier New" w:cs="Courier New"/>
                <w:sz w:val="20"/>
                <w:szCs w:val="20"/>
              </w:rPr>
              <w:br/>
              <w:t xml:space="preserve">осуществляющему управление             </w:t>
            </w:r>
            <w:r>
              <w:rPr>
                <w:rFonts w:ascii="Courier New" w:hAnsi="Courier New" w:cs="Courier New"/>
                <w:sz w:val="20"/>
                <w:szCs w:val="20"/>
              </w:rPr>
              <w:br/>
              <w:t xml:space="preserve">многоквартирным домом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800"/>
          <w:tblCellSpacing w:w="5" w:type="nil"/>
        </w:trPr>
        <w:tc>
          <w:tcPr>
            <w:tcW w:w="156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     </w:t>
            </w:r>
          </w:p>
        </w:tc>
        <w:tc>
          <w:tcPr>
            <w:tcW w:w="492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Информация о постановлениях, вынесенных</w:t>
            </w:r>
            <w:r>
              <w:rPr>
                <w:rFonts w:ascii="Courier New" w:hAnsi="Courier New" w:cs="Courier New"/>
                <w:sz w:val="20"/>
                <w:szCs w:val="20"/>
              </w:rPr>
              <w:br/>
              <w:t xml:space="preserve">жилищной инспекцией в отношении лица,  </w:t>
            </w:r>
            <w:r>
              <w:rPr>
                <w:rFonts w:ascii="Courier New" w:hAnsi="Courier New" w:cs="Courier New"/>
                <w:sz w:val="20"/>
                <w:szCs w:val="20"/>
              </w:rPr>
              <w:br/>
              <w:t xml:space="preserve">осуществляющего управление             </w:t>
            </w:r>
            <w:r>
              <w:rPr>
                <w:rFonts w:ascii="Courier New" w:hAnsi="Courier New" w:cs="Courier New"/>
                <w:sz w:val="20"/>
                <w:szCs w:val="20"/>
              </w:rPr>
              <w:br/>
              <w:t xml:space="preserve">многоквартирным домом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bl>
    <w:p w:rsidR="009C3408" w:rsidRDefault="009C3408">
      <w:pPr>
        <w:widowControl w:val="0"/>
        <w:autoSpaceDE w:val="0"/>
        <w:autoSpaceDN w:val="0"/>
        <w:adjustRightInd w:val="0"/>
        <w:spacing w:after="0" w:line="240" w:lineRule="auto"/>
        <w:jc w:val="both"/>
        <w:rPr>
          <w:rFonts w:ascii="Calibri" w:hAnsi="Calibri" w:cs="Calibri"/>
        </w:rPr>
      </w:pPr>
    </w:p>
    <w:p w:rsidR="009C3408" w:rsidRDefault="009C3408">
      <w:pPr>
        <w:pStyle w:val="ConsPlusNonformat"/>
      </w:pPr>
      <w:r>
        <w:t>Раздел  7.  Сведения  о  техническом   состоянии  многоквартирного  дома  и</w:t>
      </w:r>
    </w:p>
    <w:p w:rsidR="009C3408" w:rsidRDefault="009C3408">
      <w:pPr>
        <w:pStyle w:val="ConsPlusNonformat"/>
      </w:pPr>
      <w:proofErr w:type="gramStart"/>
      <w:r>
        <w:t>проведении</w:t>
      </w:r>
      <w:proofErr w:type="gramEnd"/>
      <w:r>
        <w:t xml:space="preserve"> плановых и аварийных ремонтов.</w:t>
      </w:r>
    </w:p>
    <w:p w:rsidR="009C3408" w:rsidRDefault="009C3408">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440"/>
        <w:gridCol w:w="5040"/>
        <w:gridCol w:w="1440"/>
        <w:gridCol w:w="1440"/>
      </w:tblGrid>
      <w:tr w:rsidR="009C3408">
        <w:trPr>
          <w:trHeight w:val="400"/>
          <w:tblCellSpacing w:w="5" w:type="nil"/>
        </w:trPr>
        <w:tc>
          <w:tcPr>
            <w:tcW w:w="14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t xml:space="preserve">   </w:t>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50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Наименование              </w:t>
            </w:r>
          </w:p>
        </w:tc>
        <w:tc>
          <w:tcPr>
            <w:tcW w:w="14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Единицы  </w:t>
            </w:r>
            <w:r>
              <w:rPr>
                <w:rFonts w:ascii="Courier New" w:hAnsi="Courier New" w:cs="Courier New"/>
                <w:sz w:val="20"/>
                <w:szCs w:val="20"/>
              </w:rPr>
              <w:br/>
              <w:t xml:space="preserve">измерения </w:t>
            </w:r>
          </w:p>
        </w:tc>
        <w:tc>
          <w:tcPr>
            <w:tcW w:w="1440" w:type="dxa"/>
            <w:tcBorders>
              <w:top w:val="single" w:sz="4" w:space="0" w:color="auto"/>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Информация</w:t>
            </w: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    </w:t>
            </w:r>
          </w:p>
        </w:tc>
        <w:tc>
          <w:tcPr>
            <w:tcW w:w="792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 конструктивных элементах многоквартирного дома:    </w:t>
            </w: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Фундаменты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Подвалы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1.2.1.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1.2.2.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1.2.3.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1.2.4.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Стены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1.3.1.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1.3.2.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1.3.3.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1.3.4.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Перекрытия и покрытия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1.4.1.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1.4.2.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1.4.3.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1.4.4.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Колонны и столбы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1.5.1.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1.5.2.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1.5.3.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1.5.4.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Балки (ригели) перекрытий и покрытий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1.6.1.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1.6.2.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1.6.3.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1.6.4.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1.7.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Крыши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1.7.1.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1.7.2.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1.7.3.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1.7.4.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1.8.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Лестницы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1.8.1.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1.8.2.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1.8.3.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1.8.4.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1.9.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Фасады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1.9.1.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1.9.2.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1.9.3.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1.9.4.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1.10.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Перегородки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1.10.1.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1.10.2.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1.10.3.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1.10.4.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Внутренняя отделка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1.11.2.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Полы помещений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1.12.1.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1.12.2.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1.12.3.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1.12.4.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Оконные и дверные заполнения помещений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1.13.1.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1.13.2.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1.13.3.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1.13.4.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Мусоропроводы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1.14.1.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1.14.2.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1.14.3.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1.14.4.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Печи, камины и очаги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1.15.1.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1.15.2.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1.15.3.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1.15.4.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    </w:t>
            </w:r>
          </w:p>
        </w:tc>
        <w:tc>
          <w:tcPr>
            <w:tcW w:w="792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оборудовании, размещенном на внутридомовых        </w:t>
            </w:r>
            <w:r>
              <w:rPr>
                <w:rFonts w:ascii="Courier New" w:hAnsi="Courier New" w:cs="Courier New"/>
                <w:sz w:val="20"/>
                <w:szCs w:val="20"/>
              </w:rPr>
              <w:br/>
              <w:t xml:space="preserve">инженерных системах многоквартирного дома:                    </w:t>
            </w: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   </w:t>
            </w:r>
          </w:p>
        </w:tc>
        <w:tc>
          <w:tcPr>
            <w:tcW w:w="792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отопление                                                     </w:t>
            </w: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центральное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автономная котельная (крышная,          </w:t>
            </w:r>
            <w:r>
              <w:rPr>
                <w:rFonts w:ascii="Courier New" w:hAnsi="Courier New" w:cs="Courier New"/>
                <w:sz w:val="20"/>
                <w:szCs w:val="20"/>
              </w:rPr>
              <w:br/>
              <w:t xml:space="preserve">встроено-пристроенная)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квартирное отопление (квартирный котел)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печное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отсутствует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установлена система автоматического     </w:t>
            </w:r>
            <w:r>
              <w:rPr>
                <w:rFonts w:ascii="Courier New" w:hAnsi="Courier New" w:cs="Courier New"/>
                <w:sz w:val="20"/>
                <w:szCs w:val="20"/>
              </w:rPr>
              <w:br/>
              <w:t xml:space="preserve">сбора показаний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2.1.7.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розлива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2.1.8.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стояков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2.1.9.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стояков в подвалах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2.1.10.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стояков в квартирах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разводки в квартирах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радиаторов на лестничных     </w:t>
            </w:r>
            <w:r>
              <w:rPr>
                <w:rFonts w:ascii="Courier New" w:hAnsi="Courier New" w:cs="Courier New"/>
                <w:sz w:val="20"/>
                <w:szCs w:val="20"/>
              </w:rPr>
              <w:br/>
              <w:t xml:space="preserve">клетках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радиаторов в квартирах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запорно-регулирующая арматура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теплоизоляция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калориферы стальные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2.1.17.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конвекторы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2.1.18.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задвижки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2.1.19.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вентили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2.1.20.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трехходовые краны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2.1.21.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элеваторы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2.1.22.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короба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2.1.23.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w:t>
            </w:r>
            <w:proofErr w:type="spellStart"/>
            <w:r>
              <w:rPr>
                <w:rFonts w:ascii="Courier New" w:hAnsi="Courier New" w:cs="Courier New"/>
                <w:sz w:val="20"/>
                <w:szCs w:val="20"/>
              </w:rPr>
              <w:t>теплоцентров</w:t>
            </w:r>
            <w:proofErr w:type="spellEnd"/>
            <w:r>
              <w:rPr>
                <w:rFonts w:ascii="Courier New" w:hAnsi="Courier New" w:cs="Courier New"/>
                <w:sz w:val="20"/>
                <w:szCs w:val="20"/>
              </w:rPr>
              <w:t xml:space="preserve">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холодное водоснабжение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центральное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отсутствует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установлен узел управления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2.2.4.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установлена система автоматического     </w:t>
            </w:r>
            <w:r>
              <w:rPr>
                <w:rFonts w:ascii="Courier New" w:hAnsi="Courier New" w:cs="Courier New"/>
                <w:sz w:val="20"/>
                <w:szCs w:val="20"/>
              </w:rPr>
              <w:br/>
              <w:t xml:space="preserve">сбора показаний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розлива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стояков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2.2.7.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стояков в подвалах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2.2.8.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стояков в квартирах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2.2.9.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разводки в квартирах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2.2.10.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вентили латунные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водомерных узлов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2.2.12.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вентилей в подвалах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2.3.   </w:t>
            </w:r>
          </w:p>
        </w:tc>
        <w:tc>
          <w:tcPr>
            <w:tcW w:w="6480" w:type="dxa"/>
            <w:gridSpan w:val="2"/>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канализация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2.3.1.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центральная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2.3.2.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отсутствует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2.3.3.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канализационных труб в подвалах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2.3.4.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канализационных стояков в         </w:t>
            </w:r>
            <w:r>
              <w:rPr>
                <w:rFonts w:ascii="Courier New" w:hAnsi="Courier New" w:cs="Courier New"/>
                <w:sz w:val="20"/>
                <w:szCs w:val="20"/>
              </w:rPr>
              <w:br/>
              <w:t xml:space="preserve">подвалах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2.3.5.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стояков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2.3.6.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стояков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2.3.7.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крышек ревизий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горячее водоснабжение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центральное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автономная котельная (крышная,          </w:t>
            </w:r>
            <w:r>
              <w:rPr>
                <w:rFonts w:ascii="Courier New" w:hAnsi="Courier New" w:cs="Courier New"/>
                <w:sz w:val="20"/>
                <w:szCs w:val="20"/>
              </w:rPr>
              <w:br/>
              <w:t xml:space="preserve">встроено-пристроенная)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roofErr w:type="gramStart"/>
            <w:r>
              <w:rPr>
                <w:rFonts w:ascii="Courier New" w:hAnsi="Courier New" w:cs="Courier New"/>
                <w:sz w:val="20"/>
                <w:szCs w:val="20"/>
              </w:rPr>
              <w:t>квартирное</w:t>
            </w:r>
            <w:proofErr w:type="gramEnd"/>
            <w:r>
              <w:rPr>
                <w:rFonts w:ascii="Courier New" w:hAnsi="Courier New" w:cs="Courier New"/>
                <w:sz w:val="20"/>
                <w:szCs w:val="20"/>
              </w:rPr>
              <w:t xml:space="preserve"> (индивидуальный котел)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индивидуальный водонагреватель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 дровяных колонок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отсутствует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2.4.7.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установлен узел управления (управление  </w:t>
            </w:r>
            <w:r>
              <w:rPr>
                <w:rFonts w:ascii="Courier New" w:hAnsi="Courier New" w:cs="Courier New"/>
                <w:sz w:val="20"/>
                <w:szCs w:val="20"/>
              </w:rPr>
              <w:br/>
              <w:t xml:space="preserve">температурой)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2.4.8.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установлена система автоматического     </w:t>
            </w:r>
            <w:r>
              <w:rPr>
                <w:rFonts w:ascii="Courier New" w:hAnsi="Courier New" w:cs="Courier New"/>
                <w:sz w:val="20"/>
                <w:szCs w:val="20"/>
              </w:rPr>
              <w:br/>
              <w:t xml:space="preserve">сбора показаний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2.4.9.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розлива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2.4.10.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стояков в подвалах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стояков в квартирах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стояков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разводки в квартирах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задвижек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2.4.15.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вентилей в подвалах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2.4.16.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пробковых кранов в подвалах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электроснабжение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центральное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отсутствует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установлен узел управления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установлена система автоматического     </w:t>
            </w:r>
            <w:r>
              <w:rPr>
                <w:rFonts w:ascii="Courier New" w:hAnsi="Courier New" w:cs="Courier New"/>
                <w:sz w:val="20"/>
                <w:szCs w:val="20"/>
              </w:rPr>
              <w:br/>
              <w:t xml:space="preserve">сбора показаний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вводно-распределительное устройство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групповых щитков в подвале и </w:t>
            </w:r>
            <w:r>
              <w:rPr>
                <w:rFonts w:ascii="Courier New" w:hAnsi="Courier New" w:cs="Courier New"/>
                <w:sz w:val="20"/>
                <w:szCs w:val="20"/>
              </w:rPr>
              <w:br/>
              <w:t xml:space="preserve">на лестничной клетке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2.5.7.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силовых щитов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2.5.8.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сетей коммунального освещения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2.5.9.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сетей питания лифтов и            </w:t>
            </w:r>
            <w:r>
              <w:rPr>
                <w:rFonts w:ascii="Courier New" w:hAnsi="Courier New" w:cs="Courier New"/>
                <w:sz w:val="20"/>
                <w:szCs w:val="20"/>
              </w:rPr>
              <w:br/>
              <w:t xml:space="preserve">электронасосов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2.5.10.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счетчиков, всего: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2.5.10.1.</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 том числе </w:t>
            </w:r>
            <w:proofErr w:type="spellStart"/>
            <w:r>
              <w:rPr>
                <w:rFonts w:ascii="Courier New" w:hAnsi="Courier New" w:cs="Courier New"/>
                <w:sz w:val="20"/>
                <w:szCs w:val="20"/>
              </w:rPr>
              <w:t>двухставочных</w:t>
            </w:r>
            <w:proofErr w:type="spellEnd"/>
            <w:r>
              <w:rPr>
                <w:rFonts w:ascii="Courier New" w:hAnsi="Courier New" w:cs="Courier New"/>
                <w:sz w:val="20"/>
                <w:szCs w:val="20"/>
              </w:rPr>
              <w:t xml:space="preserve">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номерных знаков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светильников дневного света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светильников с лампами       </w:t>
            </w:r>
            <w:r>
              <w:rPr>
                <w:rFonts w:ascii="Courier New" w:hAnsi="Courier New" w:cs="Courier New"/>
                <w:sz w:val="20"/>
                <w:szCs w:val="20"/>
              </w:rPr>
              <w:br/>
              <w:t xml:space="preserve">накаливания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светильников с лампами ДРЛ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2.5.15.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выключателей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2.5.16.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уличных осветительных        </w:t>
            </w:r>
            <w:r>
              <w:rPr>
                <w:rFonts w:ascii="Courier New" w:hAnsi="Courier New" w:cs="Courier New"/>
                <w:sz w:val="20"/>
                <w:szCs w:val="20"/>
              </w:rPr>
              <w:br/>
              <w:t xml:space="preserve">приборов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2.6.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газоснабжение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2.6.1.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центральное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2.6.2.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нецентральное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2.6.3.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отсутствует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2.6.4.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длина сетей газоснабжения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2.6.5.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счетчиков, всего: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2.7.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вентиляция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2.7.1.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приточная вентиляция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2.7.2.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вытяжная вентиляция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2.7.3.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приточно-вытяжная вентиляция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2.7.4.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отсутствует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2.8.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водостоки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2.8.1.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наружные водостоки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2.8.2.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внутренние водостоки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2.8.3.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отсутствует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2.9.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мусоропроводы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2.9.1.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мусоропроводы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2.9.2.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отсутствует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2.9.3.  </w:t>
            </w:r>
          </w:p>
        </w:tc>
        <w:tc>
          <w:tcPr>
            <w:tcW w:w="792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размещение </w:t>
            </w:r>
            <w:proofErr w:type="spellStart"/>
            <w:r>
              <w:rPr>
                <w:rFonts w:ascii="Courier New" w:hAnsi="Courier New" w:cs="Courier New"/>
                <w:sz w:val="20"/>
                <w:szCs w:val="20"/>
              </w:rPr>
              <w:t>приемо</w:t>
            </w:r>
            <w:proofErr w:type="spellEnd"/>
            <w:r>
              <w:rPr>
                <w:rFonts w:ascii="Courier New" w:hAnsi="Courier New" w:cs="Courier New"/>
                <w:sz w:val="20"/>
                <w:szCs w:val="20"/>
              </w:rPr>
              <w:t xml:space="preserve">-загрузочных клапанов                        </w:t>
            </w: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2.9.3.1.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квартирные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2.9.3.2.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обособленные помещения на лестничной    </w:t>
            </w:r>
            <w:r>
              <w:rPr>
                <w:rFonts w:ascii="Courier New" w:hAnsi="Courier New" w:cs="Courier New"/>
                <w:sz w:val="20"/>
                <w:szCs w:val="20"/>
              </w:rPr>
              <w:br/>
              <w:t xml:space="preserve">клетке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2.9.3.3.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лестничная клетка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2.9.4.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стволов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2.9.5.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w:t>
            </w:r>
            <w:proofErr w:type="spellStart"/>
            <w:r>
              <w:rPr>
                <w:rFonts w:ascii="Courier New" w:hAnsi="Courier New" w:cs="Courier New"/>
                <w:sz w:val="20"/>
                <w:szCs w:val="20"/>
              </w:rPr>
              <w:t>приемо</w:t>
            </w:r>
            <w:proofErr w:type="spellEnd"/>
            <w:r>
              <w:rPr>
                <w:rFonts w:ascii="Courier New" w:hAnsi="Courier New" w:cs="Courier New"/>
                <w:sz w:val="20"/>
                <w:szCs w:val="20"/>
              </w:rPr>
              <w:t xml:space="preserve">-загрузочных клапанов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2.9.6.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площадь мусороприемных камер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2.9.7.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объем мусороприемных камер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Лифты (общие сведения)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 том числе с раздвижными дверями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 том числе с открывающими дверями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ПЗУ (переговорно-замочное устройство)   </w:t>
            </w:r>
            <w:r>
              <w:rPr>
                <w:rFonts w:ascii="Courier New" w:hAnsi="Courier New" w:cs="Courier New"/>
                <w:sz w:val="20"/>
                <w:szCs w:val="20"/>
              </w:rPr>
              <w:br/>
              <w:t xml:space="preserve">или кодовый замок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Лифт N 1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Наименование завода изготовителя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Наличие частотного регулирования        </w:t>
            </w:r>
            <w:r>
              <w:rPr>
                <w:rFonts w:ascii="Courier New" w:hAnsi="Courier New" w:cs="Courier New"/>
                <w:sz w:val="20"/>
                <w:szCs w:val="20"/>
              </w:rPr>
              <w:br/>
              <w:t xml:space="preserve">дверей/привода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2.10.7.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Грузоподъемность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2.10.8.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Скорость подъема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2.10.9.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остановок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2.10.10.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Шахта лифта приставная/встроенная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Год ввода лифта в эксплуатацию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Год модернизации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Предельный срок эксплуатации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2.10.14.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Нормативный срок службы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   </w:t>
            </w:r>
          </w:p>
        </w:tc>
        <w:tc>
          <w:tcPr>
            <w:tcW w:w="792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Иное оборудование                                             </w:t>
            </w: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наименование оборудования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место расположения оборудования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2.11.3.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характеристика и функциональное         </w:t>
            </w:r>
            <w:r>
              <w:rPr>
                <w:rFonts w:ascii="Courier New" w:hAnsi="Courier New" w:cs="Courier New"/>
                <w:sz w:val="20"/>
                <w:szCs w:val="20"/>
              </w:rPr>
              <w:br/>
              <w:t xml:space="preserve">назначение оборудования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8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    </w:t>
            </w:r>
          </w:p>
        </w:tc>
        <w:tc>
          <w:tcPr>
            <w:tcW w:w="792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 местах и количестве вводов в многоквартирный дом   </w:t>
            </w:r>
            <w:r>
              <w:rPr>
                <w:rFonts w:ascii="Courier New" w:hAnsi="Courier New" w:cs="Courier New"/>
                <w:sz w:val="20"/>
                <w:szCs w:val="20"/>
              </w:rPr>
              <w:br/>
              <w:t xml:space="preserve">инженерных систем для подачи ресурсов, необходимых для        </w:t>
            </w:r>
            <w:r>
              <w:rPr>
                <w:rFonts w:ascii="Courier New" w:hAnsi="Courier New" w:cs="Courier New"/>
                <w:sz w:val="20"/>
                <w:szCs w:val="20"/>
              </w:rPr>
              <w:br/>
              <w:t xml:space="preserve">предоставления коммунальных услуг, и их оборудовании          </w:t>
            </w:r>
            <w:r>
              <w:rPr>
                <w:rFonts w:ascii="Courier New" w:hAnsi="Courier New" w:cs="Courier New"/>
                <w:sz w:val="20"/>
                <w:szCs w:val="20"/>
              </w:rPr>
              <w:br/>
              <w:t xml:space="preserve">приборами учета:                                              </w:t>
            </w: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горячее водоснабжение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вводов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места ввода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наличие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установки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ввода в эксплуатацию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3.1.6.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проведения поверки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холодное водоснабжение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3.2.1.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вводов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места ввода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наличие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установки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ввода в эксплуатацию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3.2.6.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проведения поверки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электроснабжение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вводов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места ввода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наличие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установки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дара ввода в эксплуатацию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3.3.6.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проведения поверки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газоснабжение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вводов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места ввода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наличие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установки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ввода в эксплуатацию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3.4.6.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проведения поверки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отопление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количество вводов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места ввода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наличие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установки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ввода в эксплуатацию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3.5.6.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проведения поверки прибора учета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    </w:t>
            </w:r>
          </w:p>
        </w:tc>
        <w:tc>
          <w:tcPr>
            <w:tcW w:w="792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 проведенных капитальных и аварийных ремонтных      </w:t>
            </w:r>
            <w:r>
              <w:rPr>
                <w:rFonts w:ascii="Courier New" w:hAnsi="Courier New" w:cs="Courier New"/>
                <w:sz w:val="20"/>
                <w:szCs w:val="20"/>
              </w:rPr>
              <w:br/>
              <w:t xml:space="preserve">работах многоквартирного дома:                                </w:t>
            </w: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Фундаменты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Подвалы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Стены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4.3.1.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4.3.2.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4.3.3.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4.3.4.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Перекрытия и покрытия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4.4.1.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4.4.2.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4.4.3.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4.4.4.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Колонны и столбы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4.5.1.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4.5.2.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4.5.3.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4.5.4.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Балки (ригели) перекрытий и покрытий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4.6.1.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4.6.2.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4.6.3.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4.6.4.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4.7.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Крыши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4.7.1.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4.7.2.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4.7.3.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4.7.4.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4.8.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Лестницы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4.8.1.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4.8.2.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4.8.3.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4.8.4.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4.9.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Фасады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4.9.1.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4.9.2.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4.9.3.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4.9.4.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4.10.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Перегородки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4.10.1.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4.10.2.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4.10.3.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4.10.4.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Внутренняя отделка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Полы помещений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4.12.1.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4.12.2.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4.12.3.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4.12.4.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Оконные и дверные заполнения помещений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4.13.1.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4.13.2.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4.13.3.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4.13.4.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Мусоропроводы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4.14.1.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4.14.2.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4.14.3.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4.14.4.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Печи, камины и очаги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4.15.1.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4.15.2.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4.15.3.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4.15.4.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Лифты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4.16.1.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4.16.2.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4.16.3.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4.16.4.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4.17.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Индивидуальные тепловые пункты и        </w:t>
            </w:r>
            <w:r>
              <w:rPr>
                <w:rFonts w:ascii="Courier New" w:hAnsi="Courier New" w:cs="Courier New"/>
                <w:sz w:val="20"/>
                <w:szCs w:val="20"/>
              </w:rPr>
              <w:br/>
            </w:r>
            <w:proofErr w:type="spellStart"/>
            <w:r>
              <w:rPr>
                <w:rFonts w:ascii="Courier New" w:hAnsi="Courier New" w:cs="Courier New"/>
                <w:sz w:val="20"/>
                <w:szCs w:val="20"/>
              </w:rPr>
              <w:t>водоподкачки</w:t>
            </w:r>
            <w:proofErr w:type="spellEnd"/>
            <w:r>
              <w:rPr>
                <w:rFonts w:ascii="Courier New" w:hAnsi="Courier New" w:cs="Courier New"/>
                <w:sz w:val="20"/>
                <w:szCs w:val="20"/>
              </w:rPr>
              <w:t xml:space="preserve">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4.17.1.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4.17.2.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4.17.3.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4.17.4.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4.18.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Системы вентиляции и </w:t>
            </w:r>
            <w:proofErr w:type="spellStart"/>
            <w:r>
              <w:rPr>
                <w:rFonts w:ascii="Courier New" w:hAnsi="Courier New" w:cs="Courier New"/>
                <w:sz w:val="20"/>
                <w:szCs w:val="20"/>
              </w:rPr>
              <w:t>дымоудаления</w:t>
            </w:r>
            <w:proofErr w:type="spellEnd"/>
            <w:r>
              <w:rPr>
                <w:rFonts w:ascii="Courier New" w:hAnsi="Courier New" w:cs="Courier New"/>
                <w:sz w:val="20"/>
                <w:szCs w:val="20"/>
              </w:rPr>
              <w:t xml:space="preserve">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4.18.1.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4.18.2.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4.18.3.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4.18.4.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4.19.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Система теплоснабжения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4.19.1.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4.19.2.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4.19.3.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4.19.4.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4.20.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Система горячего водоснабжения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4.20.1.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4.20.2.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4.20.3.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4.20.4.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Система холодного водоснабжения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Система водоотведения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4.22.1.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4.22.2.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4.22.3.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4.22.4.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Системы внутридомового газового         </w:t>
            </w:r>
            <w:r>
              <w:rPr>
                <w:rFonts w:ascii="Courier New" w:hAnsi="Courier New" w:cs="Courier New"/>
                <w:sz w:val="20"/>
                <w:szCs w:val="20"/>
              </w:rPr>
              <w:br/>
              <w:t xml:space="preserve">оборудования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4.23.1.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4.23.2.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4.23.3.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4.23.4.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Система электроснабжения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4.24.1.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4.24.2.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4.24.3.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4.24.4.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Электрооборудование, радио- и           </w:t>
            </w:r>
            <w:r>
              <w:rPr>
                <w:rFonts w:ascii="Courier New" w:hAnsi="Courier New" w:cs="Courier New"/>
                <w:sz w:val="20"/>
                <w:szCs w:val="20"/>
              </w:rPr>
              <w:br/>
              <w:t xml:space="preserve">телекоммуникационное оборудование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4.25.1.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вид проведенного ремонта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4.25.2.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перечень выполненных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4.25.3.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стоимость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4.25.4.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источники финансирования работ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    </w:t>
            </w:r>
          </w:p>
        </w:tc>
        <w:tc>
          <w:tcPr>
            <w:tcW w:w="7920" w:type="dxa"/>
            <w:gridSpan w:val="3"/>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 результатах проведения осмотра и инвентаризации    </w:t>
            </w:r>
            <w:r>
              <w:rPr>
                <w:rFonts w:ascii="Courier New" w:hAnsi="Courier New" w:cs="Courier New"/>
                <w:sz w:val="20"/>
                <w:szCs w:val="20"/>
              </w:rPr>
              <w:br/>
              <w:t xml:space="preserve">инженерной инфраструктуры многоквартирного дома:              </w:t>
            </w: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Лифты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Индивидуальные тепловые пункты и        </w:t>
            </w:r>
            <w:r>
              <w:rPr>
                <w:rFonts w:ascii="Courier New" w:hAnsi="Courier New" w:cs="Courier New"/>
                <w:sz w:val="20"/>
                <w:szCs w:val="20"/>
              </w:rPr>
              <w:br/>
            </w:r>
            <w:proofErr w:type="spellStart"/>
            <w:r>
              <w:rPr>
                <w:rFonts w:ascii="Courier New" w:hAnsi="Courier New" w:cs="Courier New"/>
                <w:sz w:val="20"/>
                <w:szCs w:val="20"/>
              </w:rPr>
              <w:t>водоподкачки</w:t>
            </w:r>
            <w:proofErr w:type="spellEnd"/>
            <w:r>
              <w:rPr>
                <w:rFonts w:ascii="Courier New" w:hAnsi="Courier New" w:cs="Courier New"/>
                <w:sz w:val="20"/>
                <w:szCs w:val="20"/>
              </w:rPr>
              <w:t xml:space="preserve">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5.2.1.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5.2.2.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5.2.3.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5.2.4.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Системы вентиляции и </w:t>
            </w:r>
            <w:proofErr w:type="spellStart"/>
            <w:r>
              <w:rPr>
                <w:rFonts w:ascii="Courier New" w:hAnsi="Courier New" w:cs="Courier New"/>
                <w:sz w:val="20"/>
                <w:szCs w:val="20"/>
              </w:rPr>
              <w:t>дымоудаления</w:t>
            </w:r>
            <w:proofErr w:type="spellEnd"/>
            <w:r>
              <w:rPr>
                <w:rFonts w:ascii="Courier New" w:hAnsi="Courier New" w:cs="Courier New"/>
                <w:sz w:val="20"/>
                <w:szCs w:val="20"/>
              </w:rPr>
              <w:t xml:space="preserve">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5.3.1.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5.3.2.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5.3.3.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5.3.4.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Система теплоснабжения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5.4.1.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5.4.2.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5.4.3.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5.4.4.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r>
            <w:r>
              <w:rPr>
                <w:rFonts w:ascii="Courier New" w:hAnsi="Courier New" w:cs="Courier New"/>
                <w:sz w:val="20"/>
                <w:szCs w:val="20"/>
              </w:rPr>
              <w:lastRenderedPageBreak/>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lastRenderedPageBreak/>
              <w:t xml:space="preserve">   5.5.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Система горячего водоснабжения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5.5.1.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5.5.2.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5.5.3.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5.5.4.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Система холодного водоснабжения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5.6.1.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5.6.2.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5.6.3.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5.6.4.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5.7.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Система водоотведения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5.7.1.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5.7.2.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5.7.3.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5.7.4.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5.8.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Системы внутридомового газового         </w:t>
            </w:r>
            <w:r>
              <w:rPr>
                <w:rFonts w:ascii="Courier New" w:hAnsi="Courier New" w:cs="Courier New"/>
                <w:sz w:val="20"/>
                <w:szCs w:val="20"/>
              </w:rPr>
              <w:br/>
              <w:t xml:space="preserve">оборудования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5.8.1.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5.8.2.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5.8.3.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5.8.4.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5.9.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Система электроснабжения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5.9.1.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5.9.2.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5.9.3.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5.9.4.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5.10.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Электрооборудование, радио- и           </w:t>
            </w:r>
            <w:r>
              <w:rPr>
                <w:rFonts w:ascii="Courier New" w:hAnsi="Courier New" w:cs="Courier New"/>
                <w:sz w:val="20"/>
                <w:szCs w:val="20"/>
              </w:rPr>
              <w:br/>
              <w:t xml:space="preserve">телекоммуникационное оборудование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5.10.1.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дата акта проведенного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5.10.2.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процент износа по результатам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5.10.3.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результаты осмотра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rHeight w:val="400"/>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5.10.4.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об организации или физическом  </w:t>
            </w:r>
            <w:r>
              <w:rPr>
                <w:rFonts w:ascii="Courier New" w:hAnsi="Courier New" w:cs="Courier New"/>
                <w:sz w:val="20"/>
                <w:szCs w:val="20"/>
              </w:rPr>
              <w:br/>
              <w:t xml:space="preserve">лице, производящем осмотр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r w:rsidR="009C3408">
        <w:trPr>
          <w:tblCellSpacing w:w="5" w:type="nil"/>
        </w:trPr>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    6.    </w:t>
            </w:r>
          </w:p>
        </w:tc>
        <w:tc>
          <w:tcPr>
            <w:tcW w:w="50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r>
              <w:rPr>
                <w:rFonts w:ascii="Courier New" w:hAnsi="Courier New" w:cs="Courier New"/>
                <w:sz w:val="20"/>
                <w:szCs w:val="20"/>
              </w:rPr>
              <w:t xml:space="preserve">Сведения о признании дома </w:t>
            </w:r>
            <w:proofErr w:type="gramStart"/>
            <w:r>
              <w:rPr>
                <w:rFonts w:ascii="Courier New" w:hAnsi="Courier New" w:cs="Courier New"/>
                <w:sz w:val="20"/>
                <w:szCs w:val="20"/>
              </w:rPr>
              <w:t>аварийным</w:t>
            </w:r>
            <w:proofErr w:type="gramEnd"/>
            <w:r>
              <w:rPr>
                <w:rFonts w:ascii="Courier New" w:hAnsi="Courier New" w:cs="Courier New"/>
                <w:sz w:val="20"/>
                <w:szCs w:val="20"/>
              </w:rPr>
              <w:t xml:space="preserve">     </w:t>
            </w: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9C3408" w:rsidRDefault="009C3408">
            <w:pPr>
              <w:pStyle w:val="ConsPlusCell"/>
              <w:rPr>
                <w:rFonts w:ascii="Courier New" w:hAnsi="Courier New" w:cs="Courier New"/>
                <w:sz w:val="20"/>
                <w:szCs w:val="20"/>
              </w:rPr>
            </w:pPr>
          </w:p>
        </w:tc>
      </w:tr>
    </w:tbl>
    <w:p w:rsidR="009C3408" w:rsidRDefault="009C3408">
      <w:pPr>
        <w:widowControl w:val="0"/>
        <w:autoSpaceDE w:val="0"/>
        <w:autoSpaceDN w:val="0"/>
        <w:adjustRightInd w:val="0"/>
        <w:spacing w:after="0" w:line="240" w:lineRule="auto"/>
        <w:jc w:val="right"/>
        <w:rPr>
          <w:rFonts w:ascii="Calibri" w:hAnsi="Calibri" w:cs="Calibri"/>
        </w:rPr>
      </w:pPr>
    </w:p>
    <w:p w:rsidR="00050A5B" w:rsidRDefault="00050A5B">
      <w:pPr>
        <w:widowControl w:val="0"/>
        <w:autoSpaceDE w:val="0"/>
        <w:autoSpaceDN w:val="0"/>
        <w:adjustRightInd w:val="0"/>
        <w:spacing w:after="0" w:line="240" w:lineRule="auto"/>
        <w:jc w:val="right"/>
        <w:outlineLvl w:val="0"/>
        <w:rPr>
          <w:rFonts w:ascii="Calibri" w:hAnsi="Calibri" w:cs="Calibri"/>
        </w:rPr>
      </w:pPr>
    </w:p>
    <w:p w:rsidR="009C3408" w:rsidRDefault="009C3408">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Приложение N 2</w:t>
      </w:r>
    </w:p>
    <w:p w:rsidR="009C3408" w:rsidRDefault="009C340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приказу </w:t>
      </w:r>
      <w:proofErr w:type="gramStart"/>
      <w:r>
        <w:rPr>
          <w:rFonts w:ascii="Calibri" w:hAnsi="Calibri" w:cs="Calibri"/>
        </w:rPr>
        <w:t>Федерального</w:t>
      </w:r>
      <w:proofErr w:type="gramEnd"/>
    </w:p>
    <w:p w:rsidR="009C3408" w:rsidRDefault="009C3408">
      <w:pPr>
        <w:widowControl w:val="0"/>
        <w:autoSpaceDE w:val="0"/>
        <w:autoSpaceDN w:val="0"/>
        <w:adjustRightInd w:val="0"/>
        <w:spacing w:after="0" w:line="240" w:lineRule="auto"/>
        <w:jc w:val="right"/>
        <w:rPr>
          <w:rFonts w:ascii="Calibri" w:hAnsi="Calibri" w:cs="Calibri"/>
        </w:rPr>
      </w:pPr>
      <w:r>
        <w:rPr>
          <w:rFonts w:ascii="Calibri" w:hAnsi="Calibri" w:cs="Calibri"/>
        </w:rPr>
        <w:t>агентства по строительству</w:t>
      </w:r>
    </w:p>
    <w:p w:rsidR="009C3408" w:rsidRDefault="009C3408">
      <w:pPr>
        <w:widowControl w:val="0"/>
        <w:autoSpaceDE w:val="0"/>
        <w:autoSpaceDN w:val="0"/>
        <w:adjustRightInd w:val="0"/>
        <w:spacing w:after="0" w:line="240" w:lineRule="auto"/>
        <w:jc w:val="right"/>
        <w:rPr>
          <w:rFonts w:ascii="Calibri" w:hAnsi="Calibri" w:cs="Calibri"/>
        </w:rPr>
      </w:pPr>
      <w:r>
        <w:rPr>
          <w:rFonts w:ascii="Calibri" w:hAnsi="Calibri" w:cs="Calibri"/>
        </w:rPr>
        <w:t>и жилищно-коммунальному хозяйству</w:t>
      </w:r>
    </w:p>
    <w:p w:rsidR="009C3408" w:rsidRDefault="009C3408">
      <w:pPr>
        <w:widowControl w:val="0"/>
        <w:autoSpaceDE w:val="0"/>
        <w:autoSpaceDN w:val="0"/>
        <w:adjustRightInd w:val="0"/>
        <w:spacing w:after="0" w:line="240" w:lineRule="auto"/>
        <w:jc w:val="right"/>
        <w:rPr>
          <w:rFonts w:ascii="Calibri" w:hAnsi="Calibri" w:cs="Calibri"/>
        </w:rPr>
      </w:pPr>
      <w:r>
        <w:rPr>
          <w:rFonts w:ascii="Calibri" w:hAnsi="Calibri" w:cs="Calibri"/>
        </w:rPr>
        <w:t>от "__" _______ 2013 г. N _______</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jc w:val="center"/>
        <w:rPr>
          <w:rFonts w:ascii="Calibri" w:hAnsi="Calibri" w:cs="Calibri"/>
          <w:b/>
          <w:bCs/>
        </w:rPr>
      </w:pPr>
      <w:bookmarkStart w:id="2" w:name="Par2273"/>
      <w:bookmarkEnd w:id="2"/>
      <w:r>
        <w:rPr>
          <w:rFonts w:ascii="Calibri" w:hAnsi="Calibri" w:cs="Calibri"/>
          <w:b/>
          <w:bCs/>
        </w:rPr>
        <w:t>ПОРЯДОК</w:t>
      </w:r>
    </w:p>
    <w:p w:rsidR="009C3408" w:rsidRDefault="009C340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ЗАПОЛНЕНИЯ ФОРМЫ ЭЛЕКТРОННОГО ПАСПОРТА</w:t>
      </w:r>
    </w:p>
    <w:p w:rsidR="009C3408" w:rsidRDefault="009C340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МНОГОКВАРТИРНОГО ДОМА</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1. Общие положения</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Форма электронного паспорта многоквартирного дома (далее - Форма) заполняется лицами, указанными в п. 2 Правил предоставления органам местного самоуправления информации лицами, осуществляющими поставки ресурсов, необходимых для предоставления коммунальных услуг, и (или) оказывающими коммунальные услуги в многоквартирных и жилых </w:t>
      </w:r>
      <w:r>
        <w:rPr>
          <w:rFonts w:ascii="Calibri" w:hAnsi="Calibri" w:cs="Calibri"/>
        </w:rPr>
        <w:lastRenderedPageBreak/>
        <w:t>домах либо услуги (работы) по содержанию и ремонту общего имущества собственников помещений в многоквартирных домах (далее - лица, осуществляющие поставку коммунальных ресурсов и (или</w:t>
      </w:r>
      <w:proofErr w:type="gramEnd"/>
      <w:r>
        <w:rPr>
          <w:rFonts w:ascii="Calibri" w:hAnsi="Calibri" w:cs="Calibri"/>
        </w:rPr>
        <w:t>) оказание услуг), утвержденных постановлением Правительства Российской Федерации от 28 декабря 2012 г. N 1468 (далее - Правила).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Форма включает в себя: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титульный лист;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раздел 1 "Общие сведения о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раздел 2 "Сведения об установленных ценах (тарифах) на услуги (работы) по содержанию и ремонту общего имущества собственников помещений в многоквартирных домах и жилых помещений в нем, оказываемые на основании договоров, с расшифровкой структуры цены (тарифа)";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раздел 3 "Сведения об установленных ценах (тарифах) на предоставляемые в многоквартирном доме коммунальные услуги по каждому виду коммунальных услуг";</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раздел 4 "Сведения об объемах оказания коммунальных услуг, сведения о размерах оплаты за них и о состоянии расчетов потребителей с исполнителями коммунальных услуг";</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раздел 5 "Сведения об объемах поставленных ресурсов, необходимых для предоставления коммунальных услуг, размерах платы за указанные ресурсы и сведения о состоянии расчетов исполнителя коммунальных услуг с </w:t>
      </w:r>
      <w:proofErr w:type="spellStart"/>
      <w:r>
        <w:rPr>
          <w:rFonts w:ascii="Calibri" w:hAnsi="Calibri" w:cs="Calibri"/>
        </w:rPr>
        <w:t>ресурсоснабжающими</w:t>
      </w:r>
      <w:proofErr w:type="spellEnd"/>
      <w:r>
        <w:rPr>
          <w:rFonts w:ascii="Calibri" w:hAnsi="Calibri" w:cs="Calibri"/>
        </w:rPr>
        <w:t xml:space="preserve"> организациями";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раздел 6 "Информация о фактах и количественных значениях отклонений параметров качества оказываемых услуг (выполняемых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раздел 7 "Сведения о техническом состоянии многоквартирного дома и проведении плановых и аварийных ремонтов".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Информация, содержащаяся в Форме, предоставляется органам местного самоуправления в срок, установленный п. 10 Правил.</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Все поля Формы заполняются с использованием компьютера. В каждое поле вписывается только один показатель. В случае отсутствия каких-либо показателей, предусмотренных Формой, соответствующее поле не заполняется.</w:t>
      </w:r>
    </w:p>
    <w:p w:rsidR="009C3408" w:rsidRDefault="009C3408">
      <w:pPr>
        <w:widowControl w:val="0"/>
        <w:autoSpaceDE w:val="0"/>
        <w:autoSpaceDN w:val="0"/>
        <w:adjustRightInd w:val="0"/>
        <w:spacing w:after="0" w:line="240" w:lineRule="auto"/>
        <w:ind w:firstLine="540"/>
        <w:jc w:val="both"/>
        <w:rPr>
          <w:rFonts w:ascii="Calibri" w:hAnsi="Calibri" w:cs="Calibri"/>
        </w:rPr>
      </w:pPr>
    </w:p>
    <w:p w:rsidR="009C3408" w:rsidRDefault="009C3408">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II. Порядок заполнения титульного листа Формы</w:t>
      </w:r>
    </w:p>
    <w:p w:rsidR="009C3408" w:rsidRDefault="009C3408">
      <w:pPr>
        <w:widowControl w:val="0"/>
        <w:autoSpaceDE w:val="0"/>
        <w:autoSpaceDN w:val="0"/>
        <w:adjustRightInd w:val="0"/>
        <w:spacing w:after="0" w:line="240" w:lineRule="auto"/>
        <w:ind w:firstLine="540"/>
        <w:jc w:val="both"/>
        <w:rPr>
          <w:rFonts w:ascii="Calibri" w:hAnsi="Calibri" w:cs="Calibri"/>
        </w:rPr>
      </w:pP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Титульный лист Формы заполняется лицом, осуществляющим поставку коммунальных ресурсов и (или) оказание услуг.</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На титульном листе Формы указывается: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отчетный период, за который предоставляется Форма;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дата формирования Формы;</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полное наименование организации в соответствии с наименованием, указанным в ее учредительных документах (при наличии в наименовании латинской транскрипции таковая указывается), а в случае предоставления Формы индивидуальным предпринимателем указывается его фамилия, имя, отчество (при наличии);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сведения о 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фамилия, имя, отчество (при наличии) лица, осуществляющего заполнение Формы;</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номер контактного телефона лица, осуществляющего заполнение Формы.</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Лицу, осуществляющему поставку коммунальных ресурсов и (или) оказание услуг, при заполнении титульного листа Формы необходимо указать идентификационный номер налогоплательщика (ИНН) и код причины постановки на учет (КПП), который присвоен организации налоговым органом.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 ИНН и КПП организации указываются согласно Свидетельству </w:t>
      </w:r>
      <w:proofErr w:type="gramStart"/>
      <w:r>
        <w:rPr>
          <w:rFonts w:ascii="Calibri" w:hAnsi="Calibri" w:cs="Calibri"/>
        </w:rPr>
        <w:t>о постановке на учет в налоговом органе юридического лица по месту нахождения на территории</w:t>
      </w:r>
      <w:proofErr w:type="gramEnd"/>
      <w:r>
        <w:rPr>
          <w:rFonts w:ascii="Calibri" w:hAnsi="Calibri" w:cs="Calibri"/>
        </w:rPr>
        <w:t xml:space="preserve"> Российской Федерации.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7.2. Для индивидуального предпринимателя ИНН указывается согласно Свидетельству </w:t>
      </w:r>
      <w:proofErr w:type="gramStart"/>
      <w:r>
        <w:rPr>
          <w:rFonts w:ascii="Calibri" w:hAnsi="Calibri" w:cs="Calibri"/>
        </w:rPr>
        <w:t>о постановке на учет в налоговом органе физического лица по месту жительства на территории</w:t>
      </w:r>
      <w:proofErr w:type="gramEnd"/>
      <w:r>
        <w:rPr>
          <w:rFonts w:ascii="Calibri" w:hAnsi="Calibri" w:cs="Calibri"/>
        </w:rPr>
        <w:t xml:space="preserve"> Российской Федерации.</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lastRenderedPageBreak/>
        <w:t>III. Порядок заполнения раздела 1 Формы "Общие сведения</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о многоквартирном доме"</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 строке, имеющей порядковый номер 1, указывается уникальный номер дома, присвоенный в муниципальном образовании для однозначного определения многоквартирного дома.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По строке, имеющей порядковый номер 2, указывается почтовый индекс, наименование субъекта Российской Федерации, района, города, иного населенного пункта, улицы, номер дома.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По строке, имеющей порядковый номер 3.1, указывается инвентарный номер земельного участка (если имеется), на котором расположен многоквартирный дом, присваиваемый объектам технического учета по результатам технической инвентаризации и отражаемый в техническом паспорте и иной документации технического учета.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По строке, имеющей порядковый номер 3.2, указывается кадастровый номер земельного участка (если имеется), на котором расположен многоквартирный дом, присвоенный объектам недвижимости органом кадастрового учета, после внесения объекта в государственный кадастр недвижимости.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По строке, имеющей порядковый номер 3.3, указывается общая площадь земельного участка, на котором расположен многоквартирный дом, по данным технической инвентаризации.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По строке, имеющей порядковый номер 3.4, указывается общая площадь земельного участка, на котором расположен многоквартирный дом, по данным межевания.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По строке, имеющей порядковый номер 3.5, указывается общая площадь земельного участка, на котором расположен многоквартирный дом, по фактическому пользованию.</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По строке, имеющей порядковый номер 3.5.1, указывается застроенная площадь земельного участка по фактическому пользованию.</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По строке, имеющей порядковый номер 3.5.2, указывается незастроенная площадь земельного участка по фактическому пользованию.</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По строке, имеющей порядковый номер 3.6, указывается общая площадь твердых покрытий земельного участка, на котором расположен многоквартирный дом.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По строке, имеющей порядковый номер 3.6.1, указывается площадь твердых покрытий, относящаяся к проездам.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По строке, имеющей порядковый номер 3.6.2, указывается площадь твердых покрытий, относящаяся к тротуарам.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По строке, имеющей порядковый номер 3.6.3, указывается площадь твердых покрытий, не относящаяся к проездам и тротуарам.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По строке, имеющей порядковый номер 3.7, указывается общая площадь площадок земельного участка, на котором расположен многоквартирный дом.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По строке, имеющей порядковый номер 3.7.1, указывается площадь детских площадок.</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По строке, имеющей порядковый номер 3.7.2, указывается площадь спортивных площадок.</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По строке, имеющей порядковый номер 3.7.3, указывается площадь прочих площадок.</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По строке, имеющей порядковый номер 4.1, указывается общая площадь зеленых насаждений земельного участка, на котором расположен многоквартирный дом.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По строке, имеющей порядковый номер 4.1.1, указывается площадь зеленых насаждений, на которой расположены скверы.</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По строке, имеющей порядковый номер 4.1.2, указывается площадь зеленых насаждений, на которой расположены газоны с деревьями.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 По строке, имеющей порядковый номер 4.1.3, указывается прочая площадь зеленых насаждений.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По строке, имеющей порядковый номер 4.2, указывается общая площадь придомового земельного участка, включенного в состав общего имущества многоквартирного дома.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 По строке, имеющей порядковый номер 4.2.1, указывается площадь придомового земельного участка с усовершенствованным покрытием. Кроме того, указывается тип покрытия и его площадь.</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По строке, имеющей порядковый номер 4.2.2, указывается площадь придомового </w:t>
      </w:r>
      <w:r>
        <w:rPr>
          <w:rFonts w:ascii="Calibri" w:hAnsi="Calibri" w:cs="Calibri"/>
        </w:rPr>
        <w:lastRenderedPageBreak/>
        <w:t>земельного участка с неусовершенствованным покрытием (в том числе тип покрытия и его площадь).</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По строке, имеющей порядковый номер 4.2.3, указывается площадь придомового земельного участка без покрытия.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По строке, имеющей порядковый номер 4.2.4, указывается площадь придомового земельного участка, занятая газонами.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По строке, имеющей порядковый номер 4.3, указывается перечень объектов общего имущества, в том числе элементов озеленения и благоустройства, расположенных в границах земельного участка, на котором расположен многоквартирный дом.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 По строке, имеющей порядковый номер 5.1, указывается тип, серия проекта дома - типы домов массовых серий (панельный, блочный, кирпичный).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 По строке, имеющей порядковый номер 5.2, указывается год начала эксплуатации многоквартирного дома.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37. По строке, имеющей порядковый номер 5.3, указывается количество этажей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 По строке, имеющей порядковый номер 5.4, указывается количество подъездов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39. По строке, имеющей порядковый номер 5.5, указывается количество лестниц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 По строке, имеющей порядковый номер 5.6, указывается наименьшее количество этажей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По строке, имеющей порядковый номер 5.7, указывается наибольшее количество этажей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 По строке, имеющей порядковый номер 5.8, указывается количество секций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 По строке, имеющей порядковый номер 5.9, указывается количество граждан, проживающих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 По строке, имеющей порядковый номер 5.10, указывается количество лицевых счетов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45. По строке, имеющей порядковый номер 5.11, указывается площадь мансарды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46. По строке, имеющей порядковый номер 5.12, указывается принадлежность многоквартирного дома к памятнику архитектуры.</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 По строке, имеющей порядковый номер 5.13, указывается срок службы многоквартирного дома.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48. По строке, имеющей порядковый номер 5.14, указывается общий износ здания (по данным технической инвентаризации) на дату заполнения Формы.</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 По строке, имеющей порядковый номер 5.15, указывается общая площадь дома, определяемая как сумма площадей всех жилых и нежилых помещений многоквартирного дома, встроенных шкафов, лоджий, балконов, веранд, террас и холодных кладовых.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 По строке, имеющей порядковый номер 5.16.1.1, указывается площадь лестничных маршей и площадок.</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По строке, имеющей порядковый номер 5.16.1.2, указывается площадь коридоров мест общего пользования.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 По строке, имеющей порядковый номер 5.16.2.1, указывается площадь технических подполий (технических подвалов).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 По строке, имеющей порядковый номер 5.16.2.2, указывается площадь технических этажей (между этажами).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 По строке, имеющей порядковый номер 5.16.2.3, указывается площадь технических чердаков.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55. По строке, имеющей порядковый номер 5.16.2.4, указывается площадь иных технических помещений (мастерские, </w:t>
      </w:r>
      <w:proofErr w:type="spellStart"/>
      <w:r>
        <w:rPr>
          <w:rFonts w:ascii="Calibri" w:hAnsi="Calibri" w:cs="Calibri"/>
        </w:rPr>
        <w:t>электрощитовые</w:t>
      </w:r>
      <w:proofErr w:type="spellEnd"/>
      <w:r>
        <w:rPr>
          <w:rFonts w:ascii="Calibri" w:hAnsi="Calibri" w:cs="Calibri"/>
        </w:rPr>
        <w:t>, водомерные узлы и др.).</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56. По строке, имеющей порядковый номер 5.16.3.1, указывается площадь убежищ.</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57. По строке, имеющей порядковый номер 5.16.3.2, указывается площадь подвалов.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58. По строке, имеющей порядковый номер 5.16.3.3, указывается площадь чердаков.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 По строке, имеющей порядковый номер 5.16.3.4, указывается количество металлических дверей в убежища.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60. По строке, имеющей порядковый номер 5.16.3.5, указывается площадь прочих помещений общего пользования (красные уголки, клубы, детские комнаты, помещения консьержей, колясочные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По строке, имеющей порядковый номер 5.17.1, указывается этаж, на котором расположено помещение, относящееся к общему долевому имуществу собственников помещений, кроме мест общего пользования.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 По строке, имеющей порядковый номер 5.17.2, указывается номер помещения, относящегося к общему долевому имуществу собственников помещений, кроме мест общего пользования.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 По строке, имеющей порядковый номер 5.17.3, указывается назначение помещения, относящегося к общему долевому имуществу собственников помещений, кроме мест общего пользования.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 По строке, имеющей порядковый номер 5.18.1, указывается общее количество изолированных помещений дома, которые являются недвижимым имуществом и пригодны для постоянного проживания граждан.</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65. По строке, имеющей порядковый номер 5.18.2, указывается количество изолированных помещений дома, которые являются недвижимым имуществом и пригодны для постоянного проживания граждан, находящихся в собственности граждан и в собственности юридических лиц.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66. По строке, имеющей порядковый номер 5.18.3, указывается количество изолированных помещений дома, которые являются недвижимым имуществом и пригодны для постоянного проживания граждан, принадлежащих на праве собственности муниципальным образованиям.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67. По строке, имеющей порядковый номер 5.18.4, указывается количество изолированных помещений дома, которые являются недвижимым имуществом и пригодны для постоянного проживания граждан, принадлежащих на праве собственности Российской Федерации, и жилых помещений, принадлежащих на праве собственности субъектам Российской Федерации.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68. По строке, имеющей порядковый номер 5.18.5.1.1, указывается количество и вид собственности (</w:t>
      </w:r>
      <w:proofErr w:type="gramStart"/>
      <w:r>
        <w:rPr>
          <w:rFonts w:ascii="Calibri" w:hAnsi="Calibri" w:cs="Calibri"/>
        </w:rPr>
        <w:t>частная</w:t>
      </w:r>
      <w:proofErr w:type="gramEnd"/>
      <w:r>
        <w:rPr>
          <w:rFonts w:ascii="Calibri" w:hAnsi="Calibri" w:cs="Calibri"/>
        </w:rPr>
        <w:t>, государственная, муниципальная) 1-комнатных отдельных квартир.</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69. По строке, имеющей порядковый номер 5.18.5.1.2, указывается количество и вид собственности (</w:t>
      </w:r>
      <w:proofErr w:type="gramStart"/>
      <w:r>
        <w:rPr>
          <w:rFonts w:ascii="Calibri" w:hAnsi="Calibri" w:cs="Calibri"/>
        </w:rPr>
        <w:t>частная</w:t>
      </w:r>
      <w:proofErr w:type="gramEnd"/>
      <w:r>
        <w:rPr>
          <w:rFonts w:ascii="Calibri" w:hAnsi="Calibri" w:cs="Calibri"/>
        </w:rPr>
        <w:t>, государственная, муниципальная) 2-комнатных отдельных квартир.</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70. По строке, имеющей порядковый номер 5.18.5.1.3, указывается количество и вид собственности (</w:t>
      </w:r>
      <w:proofErr w:type="gramStart"/>
      <w:r>
        <w:rPr>
          <w:rFonts w:ascii="Calibri" w:hAnsi="Calibri" w:cs="Calibri"/>
        </w:rPr>
        <w:t>частная</w:t>
      </w:r>
      <w:proofErr w:type="gramEnd"/>
      <w:r>
        <w:rPr>
          <w:rFonts w:ascii="Calibri" w:hAnsi="Calibri" w:cs="Calibri"/>
        </w:rPr>
        <w:t>, государственная, муниципальная) 3-комнатных отдельных квартир.</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 По строке, имеющей порядковый номер 5.18.5.1.4, указывается количество и вид собственности (</w:t>
      </w:r>
      <w:proofErr w:type="gramStart"/>
      <w:r>
        <w:rPr>
          <w:rFonts w:ascii="Calibri" w:hAnsi="Calibri" w:cs="Calibri"/>
        </w:rPr>
        <w:t>частная</w:t>
      </w:r>
      <w:proofErr w:type="gramEnd"/>
      <w:r>
        <w:rPr>
          <w:rFonts w:ascii="Calibri" w:hAnsi="Calibri" w:cs="Calibri"/>
        </w:rPr>
        <w:t>, государственная, муниципальная) 4-комнатных отдельных квартир.</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 По строке, имеющей порядковый номер 5.18.5.1.5, указывается количество и вид собственности (</w:t>
      </w:r>
      <w:proofErr w:type="gramStart"/>
      <w:r>
        <w:rPr>
          <w:rFonts w:ascii="Calibri" w:hAnsi="Calibri" w:cs="Calibri"/>
        </w:rPr>
        <w:t>частная</w:t>
      </w:r>
      <w:proofErr w:type="gramEnd"/>
      <w:r>
        <w:rPr>
          <w:rFonts w:ascii="Calibri" w:hAnsi="Calibri" w:cs="Calibri"/>
        </w:rPr>
        <w:t>, государственная, муниципальная) 5-комнатных отдельных квартир.</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 По строке, имеющей порядковый номер 5.18.5.1.6, указывается количество и вид собственности (</w:t>
      </w:r>
      <w:proofErr w:type="gramStart"/>
      <w:r>
        <w:rPr>
          <w:rFonts w:ascii="Calibri" w:hAnsi="Calibri" w:cs="Calibri"/>
        </w:rPr>
        <w:t>частная</w:t>
      </w:r>
      <w:proofErr w:type="gramEnd"/>
      <w:r>
        <w:rPr>
          <w:rFonts w:ascii="Calibri" w:hAnsi="Calibri" w:cs="Calibri"/>
        </w:rPr>
        <w:t>, государственная, муниципальная) 6-комнатных отдельных квартир.</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 По строке, имеющей порядковый номер 5.18.5.1.7, указывается количество и вид собственности (</w:t>
      </w:r>
      <w:proofErr w:type="gramStart"/>
      <w:r>
        <w:rPr>
          <w:rFonts w:ascii="Calibri" w:hAnsi="Calibri" w:cs="Calibri"/>
        </w:rPr>
        <w:t>частная</w:t>
      </w:r>
      <w:proofErr w:type="gramEnd"/>
      <w:r>
        <w:rPr>
          <w:rFonts w:ascii="Calibri" w:hAnsi="Calibri" w:cs="Calibri"/>
        </w:rPr>
        <w:t>, государственная, муниципальная) 7-комнатных и более отдельных квартир.</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 По строке, имеющей порядковый номер 5.18.5.2.1, указывается количество и вид собственности (</w:t>
      </w:r>
      <w:proofErr w:type="gramStart"/>
      <w:r>
        <w:rPr>
          <w:rFonts w:ascii="Calibri" w:hAnsi="Calibri" w:cs="Calibri"/>
        </w:rPr>
        <w:t>частная</w:t>
      </w:r>
      <w:proofErr w:type="gramEnd"/>
      <w:r>
        <w:rPr>
          <w:rFonts w:ascii="Calibri" w:hAnsi="Calibri" w:cs="Calibri"/>
        </w:rPr>
        <w:t>, государственная, муниципальная) 2-комнатных квартир коммунального заселения.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 По строке, имеющей порядковый номер 5.18.5.2.2, указывается количество и вид собственности (</w:t>
      </w:r>
      <w:proofErr w:type="gramStart"/>
      <w:r>
        <w:rPr>
          <w:rFonts w:ascii="Calibri" w:hAnsi="Calibri" w:cs="Calibri"/>
        </w:rPr>
        <w:t>частная</w:t>
      </w:r>
      <w:proofErr w:type="gramEnd"/>
      <w:r>
        <w:rPr>
          <w:rFonts w:ascii="Calibri" w:hAnsi="Calibri" w:cs="Calibri"/>
        </w:rPr>
        <w:t>, государственная, муниципальная) 3-комнатных квартир коммунального заселения.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77. По строке, имеющей порядковый номер 5.18.5.2.3, указывается количество и вид собственности (</w:t>
      </w:r>
      <w:proofErr w:type="gramStart"/>
      <w:r>
        <w:rPr>
          <w:rFonts w:ascii="Calibri" w:hAnsi="Calibri" w:cs="Calibri"/>
        </w:rPr>
        <w:t>частная</w:t>
      </w:r>
      <w:proofErr w:type="gramEnd"/>
      <w:r>
        <w:rPr>
          <w:rFonts w:ascii="Calibri" w:hAnsi="Calibri" w:cs="Calibri"/>
        </w:rPr>
        <w:t>, государственная, муниципальная) 4-комнатных квартир коммунального заселения.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78. По строке, имеющей порядковый номер 5.18.5.2.4, указывается количество и вид собственности (</w:t>
      </w:r>
      <w:proofErr w:type="gramStart"/>
      <w:r>
        <w:rPr>
          <w:rFonts w:ascii="Calibri" w:hAnsi="Calibri" w:cs="Calibri"/>
        </w:rPr>
        <w:t>частная</w:t>
      </w:r>
      <w:proofErr w:type="gramEnd"/>
      <w:r>
        <w:rPr>
          <w:rFonts w:ascii="Calibri" w:hAnsi="Calibri" w:cs="Calibri"/>
        </w:rPr>
        <w:t xml:space="preserve">, государственная, муниципальная) 5-комнатных квартир коммунального </w:t>
      </w:r>
      <w:r>
        <w:rPr>
          <w:rFonts w:ascii="Calibri" w:hAnsi="Calibri" w:cs="Calibri"/>
        </w:rPr>
        <w:lastRenderedPageBreak/>
        <w:t>заселения.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79. По строке, имеющей порядковый номер 5.18.5.2.5, указывается количество и вид собственности (</w:t>
      </w:r>
      <w:proofErr w:type="gramStart"/>
      <w:r>
        <w:rPr>
          <w:rFonts w:ascii="Calibri" w:hAnsi="Calibri" w:cs="Calibri"/>
        </w:rPr>
        <w:t>частная</w:t>
      </w:r>
      <w:proofErr w:type="gramEnd"/>
      <w:r>
        <w:rPr>
          <w:rFonts w:ascii="Calibri" w:hAnsi="Calibri" w:cs="Calibri"/>
        </w:rPr>
        <w:t>, государственная, муниципальная) 6-комнатных квартир коммунального заселения.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80. По строке, имеющей порядковый номер 5.18.5.2.6, указывается количество и вид собственности (</w:t>
      </w:r>
      <w:proofErr w:type="gramStart"/>
      <w:r>
        <w:rPr>
          <w:rFonts w:ascii="Calibri" w:hAnsi="Calibri" w:cs="Calibri"/>
        </w:rPr>
        <w:t>частная</w:t>
      </w:r>
      <w:proofErr w:type="gramEnd"/>
      <w:r>
        <w:rPr>
          <w:rFonts w:ascii="Calibri" w:hAnsi="Calibri" w:cs="Calibri"/>
        </w:rPr>
        <w:t>, государственная, муниципальная) 7-комнатных и более квартир коммунального заселения.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По строке, имеющей порядковый номер 5.18.5.3.1, указывается количество комнат в общежитии.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По строке, имеющей порядковый номер 5.18.5.3.2, указывается общая площадь помещений в общежитии.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83. По строке, имеющей порядковый номер 5.18.5.3.3, указывается жилая площадь помещений в общежитии.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По строке, имеющей порядковый номер 5.19.1, указывается общее количество помещений в многоквартирном доме, которые не являются жилыми помещениями и общим имуществом собственников помещений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По строке, имеющей порядковый номер 5.19.2, указывается количество помещений в многоквартирном доме, которые не являются жилыми помещениями и общим имуществом собственников помещений в многоквартирном доме, находящихся в собственности граждан и в собственности юридических лиц.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По строке, имеющей порядковый номер 5.19.3, указывается помещений в многоквартирном доме, которые не являются жилыми помещениями и общим имуществом собственников помещений в многоквартирном доме, принадлежащих на праве собственности муниципальным образованиям.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87. По строке, имеющей порядковый номер 5.19.4, указывается количество помещений в многоквартирном доме, которые не являются жилыми помещениями и общим имуществом собственников помещений в многоквартирном доме, принадлежащих на праве собственности Российской Федерации, и жилых помещений, принадлежащих на праве собственности субъектам Российской Федерации.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88. По строке, имеющей порядковый номер 5.19.5, указывается количество встроенных (пристроенных) нежилых помещений.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89. По строке, имеющей порядковый номер 5.19.6, указывается общая площадь встроенных (пристроенных) нежилых помещений.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90. По строке, имеющей порядковый номер 5.20.1, указывается вид ресурса, необходимого для предоставления коммунальных услуг.</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По строке, имеющей порядковый номер 5.20.2, указываются места и количество вводов в многоквартирный дом инженерных систем для подачи ресурсов, необходимых для предоставления коммунальных услуг.</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По строке, имеющей порядковый номер 5.20.3, указывается информация об оборудовании вводов в многоквартирный дом инженерных систем для подачи ресурсов, необходимых для предоставления коммунальных услуг, приборами учета.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w:t>
      </w:r>
      <w:proofErr w:type="gramStart"/>
      <w:r>
        <w:rPr>
          <w:rFonts w:ascii="Calibri" w:hAnsi="Calibri" w:cs="Calibri"/>
        </w:rPr>
        <w:t>По строке, имеющей порядковый номер 5.21.1, указывается класс энергетической эффективности многоквартирного дома в соответствии с Правилами определения класса энергетической эффективности многоквартирных домов, утвержденными приказом Министерства регионального развития Российской Федерации от 08.04.2011 N 161 (зарегистрирован Минюстом России 20.05.2011, регистрационный N 20810).</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По строке, имеющей порядковый номер 5.21.2, указывается дата проведения последнего энергетического обследования.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95. По строке, имеющей порядковый номер 5.21.3, указываются </w:t>
      </w:r>
      <w:proofErr w:type="spellStart"/>
      <w:r>
        <w:rPr>
          <w:rFonts w:ascii="Calibri" w:hAnsi="Calibri" w:cs="Calibri"/>
        </w:rPr>
        <w:t>градусо</w:t>
      </w:r>
      <w:proofErr w:type="spellEnd"/>
      <w:r>
        <w:rPr>
          <w:rFonts w:ascii="Calibri" w:hAnsi="Calibri" w:cs="Calibri"/>
        </w:rPr>
        <w:t>-сутки отопительного периода по средней многолетней продолжительности отопительного периода.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По строке, имеющей порядковый номер 5.22.1.1.1, указывается установленная тепловая мощность системы отопления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По строке, имеющей порядковый номер 5.22.1.1.2, указывается установленная тепловая мощность системы горячего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98. По строке, имеющей порядковый номер 5.22.1.1.3, указывается установленная тепловая мощность системы принудительной вентиляции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По строке, имеющей порядковый номер 5.22.1.1.4, указывается установленная тепловая мощность воздушных тепловых завес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100. По строке, имеющей порядковый номер 5.22.1.2.1, указывается установленная электрическая мощность общедомового освещения многоквартирного дома.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101. По строке, имеющей порядковый номер 5.22.1.2.2, указывается установленная электрическая мощность лифтового оборудования.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102. По строке, имеющей порядковый номер 5.22.1.2.3, указывается установленная электрическая мощность системы вентиляции многоквартирного дома.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103. По строке, имеющей порядковый номер 5.22.1.2.4, указывается установленная электрическая мощность прочих систем многоквартирного дома (насосы систем отопления, водоснабжения, др.).</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104. По строке, имеющей порядковый номер 5.22.1.2.5, указывается среднечасовой расход тепла на горячее водоснабжение за отопительный период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105. По строке, имеющей порядковый номер 5.22.1.3.1, указывается средний суточный расход природного газа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106. По строке, имеющей порядковый номер 5.22.1.3.2, указывается средний суточный расход холодной воды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107. По строке, имеющей порядковый номер 5.22.1.3.3, указывается средний суточный расход горячей воды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108. По строке, имеющей порядковый номер 5.22.1.3.4, указывается средний суточный расход электроэнергии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109. По строке, имеющей порядковый номер 5.22.1.4.1, указывается удельный максимальный часовой расход тепловой энергии на отопление многоквартирного дома.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110. По строке, имеющей порядковый номер 5.22.1.4.2, указывается удельный максимальный часовой расход тепловой энергии на вентиляцию многоквартирного дома.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 строке, имеющей порядковый номер 5.22.2, указывается удельная тепловая характеристика здания.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По строке, имеющей порядковый номер 6.1, указываются реквизиты протокола (номер и дата) общего собрания собственников помещений в многоквартирном доме, подтверждающего выбранный способ управления/реквизиты протокола (номер и дата) открытого конкурса органа местного самоуправления по отбору управляющей организации для управления многоквартирным домом.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По строке, имеющей порядковый номер 7.1, указывается полное и сокращенное фирменное наименование юридического лица (в том числе ТСЖ, ЖСК, ЖК и пр.), осуществляющего деятельность по управлению многоквартирным домом, в соответствии с учредительными документами на русском языке.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По строке, имеющей порядковый номер 7.2, указываются сведения о 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 осуществляющего управление многоквартирным домом.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По строке, имеющей порядковый номер 7.3, указывается КПП, который присвоен налоговым органом юридическому лицу, осуществляющему управление многоквартирным домом.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116. По строке, имеющей порядковый номер 7.4, указывается ИНН юридического лица, осуществляющего управление многоквартирным домом.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117. По строке, имеющей порядковый номер 7.5, указывается фамилия, имя, отчество (при наличии) лица, имеющего право действовать без доверенности от имени юридического лица, осуществляющего управление многоквартирным домом.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118. По строке, имеющей порядковый номер 7.6, указывается телефонный номер юридического лица с указанием международного кода; номер факсимильной связи юридического лица, осуществляющего управление многоквартирным домом.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119. По строке, имеющей порядковый номер 7.7, указывается официальный сайт в сети </w:t>
      </w:r>
      <w:r>
        <w:rPr>
          <w:rFonts w:ascii="Calibri" w:hAnsi="Calibri" w:cs="Calibri"/>
        </w:rPr>
        <w:lastRenderedPageBreak/>
        <w:t>Интернет (при наличии) юридического лица, осуществляющего управление многоквартирным домом.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120. По строке, имеющей порядковый номер 7.8, указывается адрес электронной почты юридического лица, осуществляющего управление многоквартирным домом.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121. </w:t>
      </w:r>
      <w:proofErr w:type="gramStart"/>
      <w:r>
        <w:rPr>
          <w:rFonts w:ascii="Calibri" w:hAnsi="Calibri" w:cs="Calibri"/>
        </w:rPr>
        <w:t>По строке, имеющей порядковый номер 7.9,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почтовому адресу юридического лица, осуществляющего управление многоквартирным домом.</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122. </w:t>
      </w:r>
      <w:proofErr w:type="gramStart"/>
      <w:r>
        <w:rPr>
          <w:rFonts w:ascii="Calibri" w:hAnsi="Calibri" w:cs="Calibri"/>
        </w:rPr>
        <w:t>По строке, имеющей порядковый номер 7.10,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адресу (месту нахождения) юридического лица, осуществляющего управление многоквартирным домом.</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123. По строке, имеющей порядковый номер 7.11, указывается режим работы лица, осуществляющего управление многоквартирным домом, в том числе часы личного приема граждан сотрудниками лица, осуществляющего управление многоквартирным домом, и часы работы диспетчерских служб.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124. По строке, имеющей порядковый номер 7.12, указывается календарная дата, с которой осуществляется управление многоквартирным домом юридическим лицом.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125. По строке, имеющей порядковый номер 8.1, указывается полное и сокращенное фирменное наименование юридического лица, оказывающего услуги (выполняющего работы) по содержанию и ремонту общего имущества собственников помещений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126. По строке, имеющей порядковый номер 8.2, указывается вид подрядных работ, которые осуществляет юридическое лицо, оказывающее услуги (выполняющее работы) по содержанию и ремонту общего имущества собственников помещений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127. По строке, имеющей порядковый номер 8.3, указываются сведения о 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 оказывающего услуги (выполняющего работы) по содержанию и ремонту общего имущества собственников помещений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128. По строке, имеющей порядковый номер 8.4, указывается КПП, который присвоен налоговым органом юридическому лицу, оказывающему услуги (выполняющему работы) по содержанию и ремонту общего имущества собственников помещений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129. По строке, имеющей порядковый номер 8.5, указывается ИНН юридического лица, оказывающего услуги (выполняющего работы) по содержанию и ремонту общего имущества собственников помещений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130. По строке, имеющей порядковый номер 8.6, указывается фамилия, имя, отчество (при наличии) лица, имеющего право действовать без доверенности от имени юридического лица, оказывающего услуги (выполняющего работы) по содержанию и ремонту общего имущества собственников помещений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131. По строке, имеющей порядковый номер 8.7, указывается телефонный номер юридического лица с указанием международного кода; номер факсимильной связи юридического лица, оказывающего услуги (выполняющего работы) по содержанию и ремонту общего имущества собственников помещений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132. </w:t>
      </w:r>
      <w:proofErr w:type="gramStart"/>
      <w:r>
        <w:rPr>
          <w:rFonts w:ascii="Calibri" w:hAnsi="Calibri" w:cs="Calibri"/>
        </w:rPr>
        <w:t>По строке, имеющей порядковый номер 8.8,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почтовому адресу юридического лица, оказывающего услуги (выполняющего работы) по содержанию и ремонту общего имущества собственников помещений в многоквартирном доме.</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133. </w:t>
      </w:r>
      <w:proofErr w:type="gramStart"/>
      <w:r>
        <w:rPr>
          <w:rFonts w:ascii="Calibri" w:hAnsi="Calibri" w:cs="Calibri"/>
        </w:rPr>
        <w:t>По строке, имеющей порядковый номер 8.9,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адресу (месту нахождения) юридического лица, оказывающего услуги (выполняющего работы) по содержанию и ремонту общего имущества собственников помещений в многоквартирном доме.</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134. По строке, имеющей порядковый номер 8.10, указывается режим работы, в том числе часы личного приема граждан сотрудниками юридического лица, оказывающего услуги (выполняющего работы) по содержанию и ремонту общего имущества собственников помещений в многоквартирном доме, и работы диспетчерских служб.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135. По строке, имеющей порядковый номер 8.11, указывается календарная дата, с которой осуществляется обслуживание многоквартирного дома юридическим лицом, оказывающим услуги (выполняющим работы) по содержанию и ремонту общего имущества собственников помещений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136. По строке, имеющей порядковый номер 8.12, указывается официальный сайт в сети Интернет (при наличии) юридического лица, оказывающего услуги (выполняющего работы) по содержанию и ремонту общего имущества собственников помещений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137. По строке, имеющей порядковый номер 8.13, указывается адрес электронной почты юридического лица, оказывающего услуги (выполняющего работы) по содержанию и ремонту общего имущества собственников помещений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138. По строке, имеющей порядковый номер 9.1.1, указывается полное и сокращенное фирменное наименование юридического лица, осуществляющего снабжение тепловой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139. По строке, имеющей порядковый номер 9.1.2, указываются сведения о 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 осуществляющего снабжение тепловой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140. По строке, имеющей порядковый номер 9.1.3, указывается КПП, который присвоен налоговым органом юридическому лицу, осуществляющему снабжение тепловой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141. По строке, имеющей порядковый номер 9.1.4, указывается ИНН юридического лица, осуществляющего снабжение тепловой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142. По строке, имеющей порядковый номер 9.1.5, указывается фамилия, имя, отчество (при наличии) лица, имеющего право действовать без доверенности от имени юридического лица, осуществляющего снабжение тепловой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143. По строке, имеющей порядковый номер 9.1.6, указывается телефонный номер юридического лица с указанием международного кода; номер факсимильной связи юридического лица, осуществляющего снабжение тепловой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144. </w:t>
      </w:r>
      <w:proofErr w:type="gramStart"/>
      <w:r>
        <w:rPr>
          <w:rFonts w:ascii="Calibri" w:hAnsi="Calibri" w:cs="Calibri"/>
        </w:rPr>
        <w:t>По строке, имеющей порядковый номер 9.1.7,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почтовому адресу юридического лица, осуществляющего снабжение тепловой энергией.</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145. </w:t>
      </w:r>
      <w:proofErr w:type="gramStart"/>
      <w:r>
        <w:rPr>
          <w:rFonts w:ascii="Calibri" w:hAnsi="Calibri" w:cs="Calibri"/>
        </w:rPr>
        <w:t>По строке, имеющей порядковый номер 9.1.8,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адресу (месту нахождения) юридического лица, осуществляющего снабжение тепловой энергией.</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146. По строке, имеющей порядковый номер 9.1.9, указывается режим работы, в том числе часы личного приема граждан сотрудниками юридического лица, осуществляющего снабжение тепловой энергией, и работы диспетчерских служб.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147. По строке, имеющей порядковый номер 9.1.10, указывается календарная дата, с которой осуществляется обслуживание многоквартирного дома юридическим лицом, осуществляющим снабжение тепловой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148. По строке, имеющей порядковый номер 9.1.11, указывается официальный сайт в сети Интернет (при наличии) юридического лица, осуществляющего снабжение тепловой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149. По строке, имеющей порядковый номер 9.1.12, указывается адрес электронной почты юридического лица, осуществляющего снабжение тепловой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150. По строке, имеющей порядковый номер 9.2.1, указывается полное и сокращенное фирменное наименование юридического лица, осуществляющего снабжение электрической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151. По строке, имеющей порядковый номер 9.2.2, указываются сведения о 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 осуществляющего снабжение </w:t>
      </w:r>
      <w:r>
        <w:rPr>
          <w:rFonts w:ascii="Calibri" w:hAnsi="Calibri" w:cs="Calibri"/>
        </w:rPr>
        <w:lastRenderedPageBreak/>
        <w:t>электрической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152. По строке, имеющей порядковый номер 9.2.3, указывается КПП, который присвоен налоговым органом юридическому лицу, осуществляющему снабжение электрической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153. По строке, имеющей порядковый номер 9.2.4, указывается ИНН юридического лица, осуществляющего снабжение электрической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154. По строке, имеющей порядковый номер 9.2.5, указывается фамилия, имя, отчество (при наличии) лица, имеющего право действовать без доверенности от имени юридического лица, осуществляющего снабжение электрической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155. По строке, имеющей порядковый номер 9.2.6, указывается телефонный номер юридического лица с указанием международного кода; номер факсимильной связи юридического лица, осуществляющего снабжение электрической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156. </w:t>
      </w:r>
      <w:proofErr w:type="gramStart"/>
      <w:r>
        <w:rPr>
          <w:rFonts w:ascii="Calibri" w:hAnsi="Calibri" w:cs="Calibri"/>
        </w:rPr>
        <w:t>По строке, имеющей порядковый номер 9.2.7,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почтовому адресу юридического лица, осуществляющего снабжение электрической энергией.</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157. </w:t>
      </w:r>
      <w:proofErr w:type="gramStart"/>
      <w:r>
        <w:rPr>
          <w:rFonts w:ascii="Calibri" w:hAnsi="Calibri" w:cs="Calibri"/>
        </w:rPr>
        <w:t>По строке, имеющей порядковый номер 9.2.8,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адресу (месту нахождения) юридического лица, осуществляющего снабжение электрической энергией.</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158. По строке, имеющей порядковый номер 9.2.9, указывается режим работы, в том числе часы личного приема граждан сотрудниками юридического лица, осуществляющего снабжение электрической энергией, и работы диспетчерских служб.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159. По строке, имеющей порядковый номер 9.2.10, указывается календарная дата, с которой осуществляется обслуживание многоквартирного дома юридическим лицом, осуществляющим снабжение электрической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160. По строке, имеющей порядковый номер 9.2.11, указывается официальный сайт в сети Интернет (при наличии) юридического лица, осуществляющего снабжение электрической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161. По строке, имеющей порядковый номер 9.2.12, указывается адрес электронной почты юридического лица, осуществляющего снабжение электрической энергией.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162. По строке, имеющей порядковый номер 9.3.1, указывается полное и сокращенное фирменное наименование юридического лица, осуществляющего снабжение газом.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163. По строке, имеющей порядковый номер 9.3.2, указываются сведения о 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 осуществляющего снабжение газом.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164. По строке, имеющей порядковый номер 9.3.3, указывается КПП, который присвоен налоговым органом юридическому лицу, осуществляющему снабжение газом.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165. По строке, имеющей порядковый номер 9.3.4, указывается ИНН юридического лица, осуществляющего снабжение газом.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166. По строке, имеющей порядковый номер 9.3.5, указывается фамилия, имя, отчество (при наличии) лица, имеющего право действовать без доверенности от имени юридического лица, осуществляющего снабжение газом.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167. По строке, имеющей порядковый номер 9.3.6, указывается телефонный номер юридического лица с указанием международного кода; номер факсимильной связи юридического лица, осуществляющего снабжение газом.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168. </w:t>
      </w:r>
      <w:proofErr w:type="gramStart"/>
      <w:r>
        <w:rPr>
          <w:rFonts w:ascii="Calibri" w:hAnsi="Calibri" w:cs="Calibri"/>
        </w:rPr>
        <w:t>По строке, имеющей порядковый номер 9.3.7,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почтовому адресу юридического лица, осуществляющего снабжение газом.</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169. </w:t>
      </w:r>
      <w:proofErr w:type="gramStart"/>
      <w:r>
        <w:rPr>
          <w:rFonts w:ascii="Calibri" w:hAnsi="Calibri" w:cs="Calibri"/>
        </w:rPr>
        <w:t xml:space="preserve">По строке, имеющей порядковый номер 9.3.8,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w:t>
      </w:r>
      <w:r>
        <w:rPr>
          <w:rFonts w:ascii="Calibri" w:hAnsi="Calibri" w:cs="Calibri"/>
        </w:rPr>
        <w:lastRenderedPageBreak/>
        <w:t>адресу (месту нахождения) юридического лица, осуществляющего снабжение газом.</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170. По строке, имеющей порядковый номер 9.3.9, указывается режим работы, в том числе часы личного приема граждан сотрудниками юридического лица, осуществляющего снабжение газом, и работы диспетчерских служб.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По строке, имеющей порядковый номер 9.3.10, указывается календарная дата, с которой осуществляется обслуживание многоквартирного дома юридическим лицом, осуществляющим снабжение газом.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По строке, имеющей порядковый номер 9.3.11, указывается официальный сайт в сети Интернет (при наличии) юридического лица, осуществляющего снабжение газом.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По строке, имеющей порядковый номер 9.3.12, указывается адрес электронной почты юридического лица, осуществляющего снабжение газом.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По строке, имеющей порядковый номер 9.4.1, указывается полное и сокращенное фирменное наименование юридического лица, осуществляющего снабжение горячей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По строке, имеющей порядковый номер 9.4.2, указываются сведения о 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 осуществляющего снабжение горячей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По строке, имеющей порядковый номер 9.4.3, указывается КПП, который присвоен налоговым органом юридическому лицу, осуществляющему снабжение горячей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По строке, имеющей порядковый номер 9.4.4, указывается ИНН юридического лица, осуществляющего снабжение горячей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По строке, имеющей порядковый номер 9.4.5, указывается фамилия, имя, отчество (при наличии) лица, имеющего право действовать без доверенности от имени юридического лица, осуществляющего снабжение горячей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По строке, имеющей порядковый номер 9.4.6, указывается телефонный номер юридического лица с указанием международного кода; номер факсимильной связи юридического лица, осуществляющего снабжение горячей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180. </w:t>
      </w:r>
      <w:proofErr w:type="gramStart"/>
      <w:r>
        <w:rPr>
          <w:rFonts w:ascii="Calibri" w:hAnsi="Calibri" w:cs="Calibri"/>
        </w:rPr>
        <w:t>По строке, имеющей порядковый номер 9.4.7,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почтовому адресу юридического лица, осуществляющего снабжение горячей водой.</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181. </w:t>
      </w:r>
      <w:proofErr w:type="gramStart"/>
      <w:r>
        <w:rPr>
          <w:rFonts w:ascii="Calibri" w:hAnsi="Calibri" w:cs="Calibri"/>
        </w:rPr>
        <w:t>По строке, имеющей порядковый номер 9.4.8,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адресу (месту нахождения) юридического лица, осуществляющего снабжение горячей водой.</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182. По строке, имеющей порядковый номер 9.4.9, указывается режим работы, в том числе часы личного приема граждан сотрудниками юридического лица, осуществляющего снабжение горячей водой, и работы диспетчерских служб.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183. По строке, имеющей порядковый номер 9.4.10, указывается календарная дата, с которой осуществляется обслуживание многоквартирного дома юридическим лицом, осуществляющим снабжение горячей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184. По строке, имеющей порядковый номер 9.4.11, указывается официальный сайт в сети Интернет (при наличии) юридического лица, осуществляющего снабжение горячей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185. По строке, имеющей порядковый номер 9.4.12, указывается адрес электронной почты юридического лица, осуществляющего снабжение горячей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186. По строке, имеющей порядковый номер 9.5.1, указывается полное и сокращенное фирменное наименование юридического лица, осуществляющего снабжение холодной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187. По строке, имеющей порядковый номер 9.5.2, указываются сведения о 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 осуществляющего снабжение холодной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188. По строке, имеющей порядковый номер 9.5.3, указывается КПП, который присвоен налоговым органом юридическому лицу, осуществляющему снабжение холодной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189. По строке, имеющей порядковый номер 9.5.4, указывается ИНН юридического лица, </w:t>
      </w:r>
      <w:r>
        <w:rPr>
          <w:rFonts w:ascii="Calibri" w:hAnsi="Calibri" w:cs="Calibri"/>
        </w:rPr>
        <w:lastRenderedPageBreak/>
        <w:t>осуществляющего снабжение холодной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190. По строке, имеющей порядковый номер 9.5.5, указывается фамилия, имя, отчество (при наличии) лица, имеющего право действовать без доверенности от имени юридического лица, осуществляющего снабжение холодной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191. По строке, имеющей порядковый номер 9.5.6, указывается телефонный номер юридического лица с указанием международного кода; номер факсимильной связи юридического лица, осуществляющего снабжение холодной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192. </w:t>
      </w:r>
      <w:proofErr w:type="gramStart"/>
      <w:r>
        <w:rPr>
          <w:rFonts w:ascii="Calibri" w:hAnsi="Calibri" w:cs="Calibri"/>
        </w:rPr>
        <w:t>По строке, имеющей порядковый номер 9.5.7,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почтовому адресу юридического лица, осуществляющего снабжение холодной водой.</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193. </w:t>
      </w:r>
      <w:proofErr w:type="gramStart"/>
      <w:r>
        <w:rPr>
          <w:rFonts w:ascii="Calibri" w:hAnsi="Calibri" w:cs="Calibri"/>
        </w:rPr>
        <w:t>По строке, имеющей порядковый номер 9.5.8,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адресу (месту нахождения) юридического лица, осуществляющего снабжение холодной водой.</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194. По строке, имеющей порядковый номер 9.5.9, указывается режим работы, в том числе часы личного приема граждан сотрудниками юридического лица, осуществляющего снабжение холодной водой, и работы диспетчерских служб.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195. По строке, имеющей порядковый номер 9.5.10, указывается календарная дата, с которой осуществляется обслуживание многоквартирного дома юридическим лицом, осуществляющим снабжение холодной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196. По строке, имеющей порядковый номер 9.5.11, указывается официальный сайт в сети Интернет (при наличии) юридического лица, осуществляющего снабжение холодной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197. По строке, имеющей порядковый номер 9.5.12, указывается адрес электронной почты юридического лица, осуществляющего снабжение холодной водой.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198. По строке, имеющей порядковый номер 10.1.1, указывается полное и сокращенное фирменное наименование юридического лица, оказывающего коммунальную услугу отопления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199. По строке, имеющей порядковый номер 10.1.2, указываются сведения о 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 оказывающего коммунальную услугу отопления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200. По строке, имеющей порядковый номер 10.1.3, указывается КПП, который присвоен налоговым органом юридическому лицу, оказывающему коммунальную услугу отопления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201. По строке, имеющей порядковый номер 10.1.4, указывается ИНН юридического лица, оказывающего коммунальную услугу отопления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202. По строке, имеющей порядковый номер 10.1.5, указывается фамилия, имя, отчество (при наличии) лица, имеющего право действовать без доверенности от имени юридического лица, оказывающего коммунальную услугу отопления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203. По строке, имеющей порядковый номер 10.1.6, указывается телефонный номер юридического лица с указанием международного кода; номер факсимильной связи юридического лица, оказывающего коммунальную услугу отопления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204. По строке, имеющей порядковый номер 10.1.7,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почтовому адресу юридического лица, оказывающего коммунальную услугу отопления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205. </w:t>
      </w:r>
      <w:proofErr w:type="gramStart"/>
      <w:r>
        <w:rPr>
          <w:rFonts w:ascii="Calibri" w:hAnsi="Calibri" w:cs="Calibri"/>
        </w:rPr>
        <w:t>По строке, имеющей порядковый номер 10.1.8,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адресу (месту нахождения) юридического лица, оказывающего коммунальную услугу отопления в многоквартирном доме.</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206. По строке, имеющей порядковый номер 10.1.9, указывается режим работы, в том числе </w:t>
      </w:r>
      <w:r>
        <w:rPr>
          <w:rFonts w:ascii="Calibri" w:hAnsi="Calibri" w:cs="Calibri"/>
        </w:rPr>
        <w:lastRenderedPageBreak/>
        <w:t>часы личного приема граждан сотрудниками юридического лица, оказывающего коммунальную услугу отопления в многоквартирном доме, и работы диспетчерских служб.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207. По строке, имеющей порядковый номер 10.1.10, указывается календарная дата, с которой осуществляется обслуживание многоквартирного дома юридическим лицом, оказывающим коммунальную услугу отопления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208. По строке, имеющей порядковый номер 10.1.11, указывается официальный сайт в сети Интернет (при наличии) юридического лица, оказывающего коммунальную услугу отопления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209. По строке, имеющей порядковый номер 10.1.12, указывается адрес электронной почты юридического лица, оказывающего коммунальную услугу отопления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210. По строке, имеющей порядковый номер 10.2.1, указывается полное и сокращенное фирменное наименование юридического лица, оказывающего коммунальную услугу электроснабжения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211. По строке, имеющей порядковый номер 10.2.2, указываются сведения о 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 оказывающего коммунальную услугу электроснабжения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212. По строке, имеющей порядковый номер 10.2.3, указывается КПП, который присвоен налоговым органом юридическому лицу, оказывающему коммунальную услугу электроснабжения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213. По строке, имеющей порядковый номер 10.2.4, указывается ИНН юридического лица, оказывающего коммунальную услугу электроснабжения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214. По строке, имеющей порядковый номер 10.2.5, указывается фамилия, имя, отчество (при наличии) лица, имеющего право действовать без доверенности от имени юридического лица, оказывающего коммунальную услугу электроснабжения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215. По строке, имеющей порядковый номер 10.2.6, указывается телефонный номер юридического лица с указанием международного кода; номер факсимильной связи юридического лица, оказывающего коммунальную услугу электроснабжения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216. По строке, имеющей порядковый номер 10.2.7,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почтовому адресу юридического лица, оказывающего коммунальную услугу электроснабжения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217. </w:t>
      </w:r>
      <w:proofErr w:type="gramStart"/>
      <w:r>
        <w:rPr>
          <w:rFonts w:ascii="Calibri" w:hAnsi="Calibri" w:cs="Calibri"/>
        </w:rPr>
        <w:t>По строке, имеющей порядковый номер 10.2.8,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адресу (месту нахождения) юридического лица, оказывающего коммунальную услугу электроснабжения в многоквартирном доме.</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218. По строке, имеющей порядковый номер 10.2.9, указывается режим работы, в том числе часы личного приема граждан сотрудниками юридического лица, оказывающего коммунальную услугу электроснабжения в многоквартирном доме, и работы диспетчерских служб.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219. По строке, имеющей порядковый номер 10.2.10, указывается календарная дата, с которой осуществляется обслуживание многоквартирного дома юридическим лицом, оказывающим коммунальную услугу электроснабжения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220. По строке, имеющей порядковый номер 10.2.11, указывается официальный сайт в сети Интернет (при наличии) юридического лица, оказывающего коммунальную услугу электроснабжения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221. По строке, имеющей порядковый номер 10.2.12, указывается адрес электронной почты юридического лица, оказывающего коммунальную услугу электроснабжения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 По строке, имеющей порядковый номер 10.3.1, указывается полное и сокращенное фирменное наименование юридического лица, оказывающего коммунальную услугу газоснабжения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223. По строке, имеющей порядковый номер 10.3.2, указываются сведения о </w:t>
      </w:r>
      <w:r>
        <w:rPr>
          <w:rFonts w:ascii="Calibri" w:hAnsi="Calibri" w:cs="Calibri"/>
        </w:rPr>
        <w:lastRenderedPageBreak/>
        <w:t>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 оказывающего коммунальную услугу газоснабжения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224. По строке, имеющей порядковый номер 10.3.3, указывается КПП, который присвоен налоговым органом юридическому лицу, оказывающему коммунальную услугу газоснабжения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225. По строке, имеющей порядковый номер 10.3.4, указывается ИНН юридического лица, оказывающего коммунальную услугу газоснабжения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226. По строке, имеющей порядковый номер 10.3.5, указывается фамилия, имя, отчество (при наличии) лица, имеющего право действовать без доверенности от имени юридического лица, оказывающего коммунальную услугу газоснабжения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227. По строке, имеющей порядковый номер 10.3.6, указывается телефонный номер юридического лица с указанием международного кода; номер факсимильной связи юридического лица, оказывающего коммунальную услугу газоснабжения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228. По строке, имеющей порядковый номер 10.3.7,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почтовому адресу юридического лица, оказывающего коммунальную услугу газоснабжения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229. </w:t>
      </w:r>
      <w:proofErr w:type="gramStart"/>
      <w:r>
        <w:rPr>
          <w:rFonts w:ascii="Calibri" w:hAnsi="Calibri" w:cs="Calibri"/>
        </w:rPr>
        <w:t>По строке, имеющей порядковый номер 10.3.8,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адресу (месту нахождения) юридического лица, оказывающего коммунальную услугу газоснабжения в многоквартирном доме.</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230. По строке, имеющей порядковый номер 10.3.9, указывается режим работы, в том числе часы личного приема граждан сотрудниками юридического лица, оказывающего коммунальную услугу газоснабжения в многоквартирном доме, и работы диспетчерских служб.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231. По строке, имеющей порядковый номер 10.3.10, указывается календарная дата, с которой осуществляется обслуживание многоквартирного дома юридическим лицом, оказывающим коммунальную услугу газоснабжения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232. По строке, имеющей порядковый номер 10.3.11, указывается официальный сайт в сети Интернет (при наличии) юридического лица, оказывающего коммунальную услугу газоснабжения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233. По строке, имеющей порядковый номер 10.3.12, указывается адрес электронной почты юридического лица, оказывающего коммунальную услугу газоснабжения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234. По строке, имеющей порядковый номер 10.4.1, указывается полное и сокращенное фирменное наименование юридического лица, оказывающего коммунальную услугу горячего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235. По строке, имеющей порядковый номер 10.4.2, указываются сведения о 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 оказывающего коммунальную услугу горячего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236. По строке, имеющей порядковый номер 10.4.3, указывается КПП, который присвоен налоговым органом юридическому лицу, оказывающему коммунальную услугу горячего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237. По строке, имеющей порядковый номер 10.4.4, указывается ИНН юридического лица, оказывающего коммунальную услугу горячего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238. По строке, имеющей порядковый номер 10.4.5, указывается фамилия, имя, отчество (при наличии) лица, имеющего право действовать без доверенности от имени юридического лица, оказывающего коммунальную услугу горячего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239. По строке, имеющей порядковый номер 10.4.6, указывается телефонный номер юридического лица с указанием международного кода; номер факсимильной связи юридического лица, оказывающего коммунальную услугу горячего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240. По строке, имеющей порядковый номер 10.4.7,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почтовому адресу юридического лица, оказывающего коммунальную услугу горячего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241. </w:t>
      </w:r>
      <w:proofErr w:type="gramStart"/>
      <w:r>
        <w:rPr>
          <w:rFonts w:ascii="Calibri" w:hAnsi="Calibri" w:cs="Calibri"/>
        </w:rPr>
        <w:t>По строке, имеющей порядковый номер 10.4.8,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адресу (месту нахождения) юридического лица, оказывающего коммунальную услугу горячего водоснабжения в многоквартирном доме.</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242. По строке, имеющей порядковый номер 10.4.9, указывается режим работы, в том числе часы личного приема граждан сотрудниками юридического лица, оказывающего коммунальную услугу горячего водоснабжения в многоквартирном доме, и работы диспетчерских служб.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243. По строке, имеющей порядковый номер 10.4.10, указывается календарная дата, с которой осуществляется обслуживание многоквартирного дома юридическим лицом, оказывающим коммунальную услугу горячего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244. По строке, имеющей порядковый номер 10.4.11, указывается официальный сайт в сети Интернет (при наличии) юридического лица, оказывающего коммунальную услугу горячего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245. По строке, имеющей порядковый номер 10.4.12, указывается адрес электронной почты юридического лица, оказывающего коммунальную услугу горячего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246. По строке, имеющей порядковый номер 10.5.1, указывается полное и сокращенное фирменное наименование юридического лица, оказывающего коммунальную услугу холодного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247. По строке, имеющей порядковый номер 10.5.2, указываются сведения о 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 оказывающего коммунальную услугу холодного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248. По строке, имеющей порядковый номер 10.5.3, указывается КПП, который присвоен налоговым органом юридическому лицу, оказывающему коммунальную услугу холодного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249. По строке, имеющей порядковый номер 10.5.4, указывается ИНН юридического лица, оказывающего коммунальную услугу холодного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250. По строке, имеющей порядковый номер 10.5.5, указывается фамилия, имя, отчество (при наличии) лица, имеющего право действовать без доверенности от имени юридического лица, оказывающего коммунальную услугу холодного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251. По строке, имеющей порядковый номер 10.5.6, указывается телефонный номер юридического лица с указанием международного кода; номер факсимильной связи юридического лица, оказывающего коммунальную услугу холодного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252. По строке, имеющей порядковый номер 10.5.7,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почтовому адресу юридического лица, оказывающего коммунальную услугу холодного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253. </w:t>
      </w:r>
      <w:proofErr w:type="gramStart"/>
      <w:r>
        <w:rPr>
          <w:rFonts w:ascii="Calibri" w:hAnsi="Calibri" w:cs="Calibri"/>
        </w:rPr>
        <w:t>По строке, имеющей порядковый номер 10.5.8,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адресу (месту нахождения) юридического лица, оказывающего коммунальную услугу холодного водоснабжения в многоквартирном доме.</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254. По строке, имеющей порядковый номер 10.5.9, указывается режим работы, в том числе часы личного приема граждан сотрудниками юридического лица, оказывающего коммунальную услугу холодного водоснабжения в многоквартирном доме, и работы диспетчерских служб.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255. По строке, имеющей порядковый номер 10.5.10, указывается календарная дата, с </w:t>
      </w:r>
      <w:r>
        <w:rPr>
          <w:rFonts w:ascii="Calibri" w:hAnsi="Calibri" w:cs="Calibri"/>
        </w:rPr>
        <w:lastRenderedPageBreak/>
        <w:t>которой осуществляется обслуживание многоквартирного дома юридическим лицом, оказывающим коммунальную услугу холодного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256. По строке, имеющей порядковый номер 10.5.11, указывается официальный сайт в сети Интернет (при наличии) юридического лица, оказывающего коммунальную услугу холодного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257. По строке, имеющей порядковый номер 10.5.12, указывается адрес электронной почты юридического лица, оказывающего коммунальную услугу холодного водоснабжения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258. По строке, имеющей порядковый номер 10.6.1, указывается полное и сокращенное фирменное наименование юридического лица, оказывающего коммунальную услугу водоотведения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259. По строке, имеющей порядковый номер 10.6.2, указываются сведения о государственной регистрации юридического лица (ОГРН; дата внесения записи в Единый государственный реестр юридических лиц; наименование органа, присвоившего ОГРН), оказывающего коммунальную услугу водоотведения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260. По строке, имеющей порядковый номер 10.6.3, указывается КПП, который присвоен налоговым органом юридическому лицу, оказывающему коммунальную услугу водоотведения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261. По строке, имеющей порядковый номер 10.6.4, указывается ИНН юридического лица, оказывающего коммунальную услугу водоотведения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262. По строке, имеющей порядковый номер 10.6.5, указывается фамилия, имя, отчество (при наличии) лица, имеющего право действовать без доверенности от имени юридического лица, оказывающего коммунальную услугу водоотведения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263. По строке, имеющей порядковый номер 10.6.6, указывается телефонный номер юридического лица с указанием международного кода; номер факсимильной связи юридического лица, оказывающего коммунальную услугу водоотведения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264. По строке, имеющей порядковый номер 10.6.7,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почтовому адресу юридического лица, оказывающего коммунальную услугу водоотведения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265. </w:t>
      </w:r>
      <w:proofErr w:type="gramStart"/>
      <w:r>
        <w:rPr>
          <w:rFonts w:ascii="Calibri" w:hAnsi="Calibri" w:cs="Calibri"/>
        </w:rPr>
        <w:t>По строке, имеющей порядковый номер 10.6.8, указывается индекс, полное наименование субъекта Российской Федерации, района, населенного пункта (города, поселка и т.п.) и улицы (проспекта, переулка, площади и т.п.), а также номер дома, корпуса и офиса по адресу (месту нахождения) юридического лица, оказывающего коммунальную услугу водоотведения в многоквартирном доме.</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266. По строке, имеющей порядковый номер 10.6.9, указывается режим работы, в том числе часы личного приема граждан сотрудниками юридического лица, оказывающего коммунальную услугу водоотведения в многоквартирном доме, и работы диспетчерских служб.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267. По строке, имеющей порядковый номер 10.6.10, указывается календарная дата, с которой осуществляется обслуживание многоквартирного дома юридическим лицом, оказывающим коммунальную услугу водоотведения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268. По строке, имеющей порядковый номер 10.6.11, указывается официальный сайт в сети Интернет (при наличии) юридического лица, оказывающего коммунальную услугу водоотведения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269. По строке, имеющей порядковый номер 10.6.12, указывается адрес электронной почты юридического лица, оказывающего коммунальную услугу водоотведения в многоквартирном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270. По строке, имеющей порядковый номер 11.1, указывается уникальный номер помещения, присвоенный в муниципальном образовании для однозначного определения помещения, согласно порядку формирования составного кода единого идентификатора помещения, его присвоения, ведения и использования, устанавливаемому Правительством Российской Федерации.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271. По строке, имеющей порядковый номер 11.2, указывается адрес помещения: индекс, </w:t>
      </w:r>
      <w:r>
        <w:rPr>
          <w:rFonts w:ascii="Calibri" w:hAnsi="Calibri" w:cs="Calibri"/>
        </w:rPr>
        <w:lastRenderedPageBreak/>
        <w:t>наименование субъекта Российской Федерации, района, города, иного населенного пункта, улицы, номер дома, номер квартиры или комнаты в квартире коммунального заселения, номер подъезда, номер этажа.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272. По строке, имеющей порядковый номер 11.3, указывается категория помещения: жилое или нежилое.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273. По строке, имеющей порядковый номер 11.4, указываются фамилии, имена, отчества (при наличии) собственников и арендатора (нанимателя) помещения.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274. По строке, имеющей порядковый номер 11.5, указывается среднемесячное (за отчетный месяц) количество зарегистрированных граждан по месту жительства в данном помещении.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275. По строке, имеющей порядковый номер 11.6.1, указывается сумма площадей всех частей помещения, включая площадь помещений вспомогательного использования (в том числе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276. По строке, имеющей порядковый номер 11.6.2, указывается сумма площадей жилых комнат в помещении.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277. По строке, имеющей порядковый номер 11.6.3.1, указывается вид ресурса, который подается в помещение.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278. По строке, имеющей порядковый номер 11.6.3.2, указываются места и количество вводов в помещение инженерных систем для подачи в помещение ресурсов, необходимых для предоставления коммунальных услуг.</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279. По строке, имеющей порядковый номер 11.6.3, указывается информация о наличии либо отсутствии индивидуальных, комнатных или общих (квартирных) приборов учета.</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IV. Порядок заполнения раздела 2 Формы</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"Сведения об установленных ценах (тарифах) на услуги</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(работы) по содержанию и ремонту общего имущества</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собственников помещений в многоквартирных домах и жилых</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помещений в нем, </w:t>
      </w:r>
      <w:proofErr w:type="gramStart"/>
      <w:r>
        <w:rPr>
          <w:rFonts w:ascii="Calibri" w:hAnsi="Calibri" w:cs="Calibri"/>
        </w:rPr>
        <w:t>оказываемые</w:t>
      </w:r>
      <w:proofErr w:type="gramEnd"/>
      <w:r>
        <w:rPr>
          <w:rFonts w:ascii="Calibri" w:hAnsi="Calibri" w:cs="Calibri"/>
        </w:rPr>
        <w:t xml:space="preserve"> на основании договоров,</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с расшифровкой структуры цены (тарифа)"</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280. По строке, имеющей порядковый номер 1, указываются реквизиты протокола общего собрания собственников помещений многоквартирного дома, договора управления, протокола общего собрания ТСЖ, ЖСК и пр., нормативного правового акта органа местного самоуправления и др.</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281. По строке, имеющей порядковый номер 2.1, указывается стоимость услуг по управлению многоквартирным домом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282. По строке, имеющей порядковый номер 2.2.1, указывается стоимость работ, выполняемых в отношении всех видов фундаментов,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283. По строке, имеющей порядковый номер 2.2.2, указывается стоимость работ, выполняемых в зданиях с подвалами,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284. По строке, имеющей порядковый номер 2.2.3, указывается стоимость работ, выполняемых для надлежащего содержания и текущего ремонта стен,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285. По строке, имеющей порядковый номер 2.2.4, указывается стоимость работ, выполняемых в целях надлежащего содержания и текущего ремонта перекрытий и покрытий,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286. По строке, имеющей порядковый номер 2.2.5, указывается стоимость работ, выполняемых в целях надлежащего содержания и текущего ремонта колонн и столбов,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287. По строке, имеющей порядковый номер 2.2.6, указывается стоимость работ, выполняемых в целях надлежащего содержания и текущего ремонта балок (ригелей) перекрытий и покрытий,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288. По строке, имеющей порядковый номер 2.2.7, указывается стоимость работ, </w:t>
      </w:r>
      <w:r>
        <w:rPr>
          <w:rFonts w:ascii="Calibri" w:hAnsi="Calibri" w:cs="Calibri"/>
        </w:rPr>
        <w:lastRenderedPageBreak/>
        <w:t>выполняемых в целях надлежащего содержания и текущего ремонта крыш,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289. По строке, имеющей порядковый номер 2.2.8, указывается стоимость работ, выполняемых в целях надлежащего содержания и текущего ремонта лестниц,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290. По строке, имеющей порядковый номер 2.2.9, указывается стоимость работ, выполняемых в целях надлежащего содержания и текущего ремонта фасадов,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291. По строке, имеющей порядковый номер 2.2.10, указывается стоимость работ, выполняемых в целях надлежащего содержания и текущего ремонта перегородок,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292. По строке, имеющей порядковый номер 2.2.11, указывается стоимость работ, выполняемых в целях надлежащего содержания и текущего ремонта внутренней отделки,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293. По строке, имеющей порядковый номер 2.2.12, указывается стоимость работ, выполняемых в целях надлежащего содержания и текущего ремонта полов помещений, относящихся к общему имуществу,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294. По строке, имеющей порядковый номер 2.2.13, указывается стоимость работ, выполняемых в целях надлежащего содержания и текущего ремонта оконных и дверных заполнений помещений, относящихся к общему имуществу,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295. По строке, имеющей порядковый номер 2.2.14, указывается стоимость работ, выполняемых в целях надлежащего содержания и текущего ремонта мусоропроводов,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296. По строке, имеющей порядковый номер 2.2.15, указывается стоимость работ, выполняемых в целях надлежащего содержания и текущего ремонта систем вентиляции и </w:t>
      </w:r>
      <w:proofErr w:type="spellStart"/>
      <w:r>
        <w:rPr>
          <w:rFonts w:ascii="Calibri" w:hAnsi="Calibri" w:cs="Calibri"/>
        </w:rPr>
        <w:t>дымоудаления</w:t>
      </w:r>
      <w:proofErr w:type="spellEnd"/>
      <w:r>
        <w:rPr>
          <w:rFonts w:ascii="Calibri" w:hAnsi="Calibri" w:cs="Calibri"/>
        </w:rPr>
        <w:t>,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297. По строке, имеющей порядковый номер 2.2.16, указывается стоимость работ, выполняемых в целях надлежащего содержания и текущего ремонта печей, каминов и очагов,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298. По строке, имеющей порядковый номер 2.2.17, указывается стоимость работ, выполняемых в целях надлежащего содержания и текущего ремонта индивидуальных тепловых пунктов и </w:t>
      </w:r>
      <w:proofErr w:type="spellStart"/>
      <w:r>
        <w:rPr>
          <w:rFonts w:ascii="Calibri" w:hAnsi="Calibri" w:cs="Calibri"/>
        </w:rPr>
        <w:t>водоподкачек</w:t>
      </w:r>
      <w:proofErr w:type="spellEnd"/>
      <w:r>
        <w:rPr>
          <w:rFonts w:ascii="Calibri" w:hAnsi="Calibri" w:cs="Calibri"/>
        </w:rPr>
        <w:t>,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299. По строке, имеющей порядковый номер 2.2.18, указывается стоимость общих работ, выполняемых для надлежащего содержания и текущего ремонта систем водоснабжения (холодного и горячего), отопления и водоотведения,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300. По строке, имеющей порядковый номер 2.2.19, указывается стоимость работ, выполняемых в целях надлежащего содержания и текущего ремонта систем теплоснабжения (отопление, горячее водоснабжение),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301. По строке, имеющей порядковый номер 2.2.20, указывается стоимость работ, выполняемых в целях надлежащего содержания и текущего ремонта электрооборудования, радио- и телекоммуникационного оборудования,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302. По строке, имеющей порядковый номер 2.2.21, указывается стоимость работ, выполняемых в целях надлежащего содержания и текущего ремонта систем внутридомового газового оборудования,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303. По строке, имеющей порядковый номер 2.2.22, указывается стоимость работ, выполняемых в целях надлежащего содержания и текущего ремонта лифта (лифтов),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304. По строке, имеющей порядковый номер 2.2.23, указывается стоимость работ по содержанию и текущему ремонту помещений, входящих в состав общего имущества,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305. По строке, имеющей порядковый номер 2.2.24, указывается стоимость работ по содержанию придомовой территории в холодный период года,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306. По строке, имеющей порядковый номер 2.2.25, указывается стоимость работ по содержанию придомовой территории в теплый период года,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307. По строке, имеющей порядковый номер 2.2.26, указывается стоимость работ по обеспечению вывоза бытовых отходов, в том числе откачке жидких бытовых отходов,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308. По строке, имеющей порядковый номер 2.2.27, указывается стоимость работ по обеспечению требований пожарной безопасности, в расчете на 1 кв. м в месяц.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309. По строке, имеющей порядковый номер 2.2.28, указывается стоимость работ по обеспечению устранения аварий на внутридомовых инженерных системах, выполнению заявок населения, в расчете на 1 кв. м в месяц.</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 Порядок заполнения раздела 3 Формы "Сведения</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об установленных ценах (тарифах) на </w:t>
      </w:r>
      <w:proofErr w:type="gramStart"/>
      <w:r>
        <w:rPr>
          <w:rFonts w:ascii="Calibri" w:hAnsi="Calibri" w:cs="Calibri"/>
        </w:rPr>
        <w:t>предоставляемые</w:t>
      </w:r>
      <w:proofErr w:type="gramEnd"/>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в многоквартирном доме коммунальные услуги</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по каждому виду коммунальных услуг"</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310. По строке, имеющей порядковый номер 1, указывается цена в руб. за горячее водоснабжение по нормативу потребления, а также реквизиты нормативного правового акта, которым утвержден норматив потребления.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311. По строке, имеющей порядковый номер 2, указывается тариф в руб. за 1 куб. м горячей воды, а также реквизиты нормативного правового акта, которым утвержден данный тариф.</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312. По строке, имеющей порядковый номер 3, указывается цена в руб. за холодное водоснабжение по нормативу потребления, а также реквизиты нормативного правового акта, которым утвержден норматив потребления.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313. По строке, имеющей порядковый номер 4, указывается тариф в руб. за 1 куб. м холодной воды, а также реквизиты нормативного правового акта, которым утвержден данный тариф.</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314. По строке, имеющей порядковый номер 5, указывается цена в руб. за водоотведение по нормативу потребления, а также реквизиты нормативного правового акта, которым утвержден норматив потребления.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315. По строке, имеющей порядковый номер 6, указывается тариф в руб. за 1 куб. м отведенных сточных вод, а также реквизиты нормативного правового акта, которым утвержден данный тариф.</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316. По строке, имеющей порядковый номер 7, указывается цена в руб. за электроснабжение по нормативу потребления, а также реквизиты нормативного правового акта, которым утвержден норматив потребления.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317. По строке, имеющей порядковый номер 8, указывается тариф в руб. за 1 кВт </w:t>
      </w:r>
      <w:proofErr w:type="gramStart"/>
      <w:r>
        <w:rPr>
          <w:rFonts w:ascii="Calibri" w:hAnsi="Calibri" w:cs="Calibri"/>
        </w:rPr>
        <w:t>ч</w:t>
      </w:r>
      <w:proofErr w:type="gramEnd"/>
      <w:r>
        <w:rPr>
          <w:rFonts w:ascii="Calibri" w:hAnsi="Calibri" w:cs="Calibri"/>
        </w:rPr>
        <w:t xml:space="preserve"> электрической энергии, а также реквизиты нормативного правового акта, которым утвержден данный тариф.</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318. По строке, имеющей порядковый номер 9, указывается цена в руб. за газоснабжение по нормативу потребления, а также реквизиты нормативного правового акта, которым утвержден норматив потребления.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319. По строке, имеющей порядковый номер 10, указывается тариф в руб. за 1 куб. м газа, а также реквизиты нормативного правового акта, которым утвержден данный тариф.</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320. По строке, имеющей порядковый номер 11, указывается цена в руб. за отопление по нормативу потребления, а также реквизиты нормативного правового акта, которым утвержден норматив потребления.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321. По строке, имеющей порядковый номер 12, указывается тариф в руб. за 1 Гкал тепловой энергии, а также реквизиты нормативного правового акта, которым утвержден данный тариф.</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VI. Порядок заполнения раздела 4 Формы "Сведения</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об объемах оказания коммунальных услуг, сведения о размерах</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оплаты за них и о состоянии расчетов потребителей</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с исполнителями коммунальных услуг"</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C3408" w:rsidRDefault="009C3408">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lastRenderedPageBreak/>
        <w:t>КонсультантПлюс</w:t>
      </w:r>
      <w:proofErr w:type="spellEnd"/>
      <w:r>
        <w:rPr>
          <w:rFonts w:ascii="Calibri" w:hAnsi="Calibri" w:cs="Calibri"/>
        </w:rPr>
        <w:t>: примечание.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Нумерация пунктов дана в соответствии с официальным текстом документа.</w:t>
      </w:r>
    </w:p>
    <w:p w:rsidR="009C3408" w:rsidRDefault="009C3408">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321. По строке, имеющей порядковый номер 1.1, указывается общий объем потребления тепловой энергии за отчетный месяц (Гкал).</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322. По строке, имеющей порядковый номер 1.2, указывается общий объем потребления холодной воды за отчетный месяц (куб. 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323. По строке, имеющей порядковый номер 1.3, указывается общий объем потребления горячей воды за отчетный месяц (куб. 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324. По строке, имеющей порядковый номер 1.4, указывается общий объем потребления газа за отчетный месяц (куб. 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325. По строке, имеющей порядковый номер 1.5, указывается общий объем отведенных сточных вод за отчетный месяц (куб. 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326. По строке, имеющей порядковый номер 1.6, указывается общий объем потребления электроэнергии за отчетный месяц (кВт ч).</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327. По строке, имеющей порядковый номер 2.1, указывается общее количество счетов для ведения учета расчетов с физическими лицами, на котором отражаются все финансово-кредитные операции с определенным лицом в данном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328. По строке, имеющей порядковый номер 2.2, указывается количество счетов для ведения учета расчетов с физическими лицами, являющимися собственниками помещений в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329. По строке, имеющей порядковый номер 2.3, указывается количество счетов для ведения учета расчетов с физическими лицами, являющимися нанимателями помещений в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330. По строке, имеющей порядковый номер 3.1, указывается общее количество счетов для ведения учета расчетов с юридическими лицами, на котором отражаются все финансово-кредитные операции с определенным лицом в данном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331. По строке, имеющей порядковый номер 3.2, указывается количество счетов для ведения учета расчетов с юридическими лицами, являющимися собственниками помещений в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332. По строке, имеющей порядковый номер 3.3, указывается количество счетов для ведения учета расчетов с юридическими лицами, являющимися арендаторами помещений в доме.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333. По строке, имеющей порядковый номер 4.1.1, указывается адрес жилого помещения, включая номер квартиры или комнаты в квартире коммунального заселения.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334. По строке, имеющей порядковый номер 4.1.2, указывается уникальный номер жилого помещения, присвоенный в муниципальном образовании для однозначного определения помещения.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335. По строке, имеющей порядковый номер 4.1.3.1, указывается сумма начислений по данному помещению по горячему водоснабжению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336. По строке, имеющей порядковый номер 4.1.3.2, указывается сумма поступившей оплаты по данному помещению по горячему водоснабжению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337. По строке, имеющей порядковый номер 4.1.3.3,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данному помещению по горячему водоснабжению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338. По строке, имеющей порядковый номер 4.1.4.1, указывается сумма начислений по данному помещению по холодному водоснабжению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339. По строке, имеющей порядковый номер 4.1.4.2, указывается сумма поступившей оплаты по данному помещению по холодному водоснабжению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340. По строке, имеющей порядковый номер 4.1.4.3,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за холодное водоснабжение по данному помещению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341. По строке, имеющей порядковый номер 4.1.5.1, указывается сумма начислений по </w:t>
      </w:r>
      <w:r>
        <w:rPr>
          <w:rFonts w:ascii="Calibri" w:hAnsi="Calibri" w:cs="Calibri"/>
        </w:rPr>
        <w:lastRenderedPageBreak/>
        <w:t>данному помещению по водоотведению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342. По строке, имеющей порядковый номер 4.1.5.2, указывается сумма поступившей оплаты по данному помещению по водоотведению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343. По строке, имеющей порядковый номер 4.1.5.3,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данному помещению по водоотведению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344. По строке, имеющей порядковый номер 4.1.6.1, указывается сумма начислений по данному помещению по электроснабжению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345. По строке, имеющей порядковый номер 4.1.6.2, указывается сумма поступившей оплаты по данному помещению по электроснабжению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346. По строке, имеющей порядковый номер 4.1.6.3,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данному помещению по электроснабжению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347. По строке, имеющей порядковый номер 4.1.7.1, указывается сумма начислений по данному помещению по газоснабжению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348. По строке, имеющей порядковый номер 4.1.7.2, указывается сумма поступившей оплаты по данному помещению по газоснабжению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349. По строке, имеющей порядковый номер 4.1.7.3,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данному помещению по газоснабжению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350. По строке, имеющей порядковый номер 4.1.8.1, указывается сумма начислений по данному помещению по отоплению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351. По строке, имеющей порядковый номер 4.1.8.2, указывается сумма поступившей оплаты по данному помещению по отоплению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352. По строке, имеющей порядковый номер 4.1.8.3,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данному помещению по отоплению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353. По строке, имеющей порядковый номер 4.2.1, указывается адрес нежилого помещения, включая номер квартиры или комнаты в квартире коммунального заселения.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354. По строке, имеющей порядковый номер 4.2.2, указывается уникальный номер нежилого помещения, присвоенный в муниципальном образовании для однозначного определения помещения.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355. По строке, имеющей порядковый номер 4.2.3.1, указывается сумма начислений по данному помещению по горячему водоснабжению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356. По строке, имеющей порядковый номер 4.2.3.2, указывается сумма поступившей оплаты по данному помещению по горячему водоснабжению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357. По строке, имеющей порядковый номер 4.2.3.3,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данному помещению по горячему водоснабжению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358. По строке, имеющей порядковый номер 4.2.4.1, указывается сумма начислений по данному помещению по холодному водоснабжению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359. По строке, имеющей порядковый номер 4.2.4.2, указывается сумма поступившей оплаты по данному помещению по холодному водоснабжению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360. По строке, имеющей порядковый номер 4.2.4.3,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данному помещению по холодному водоснабжению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361. По строке, имеющей порядковый номер 4.2.5.1, указывается сумма начислений по данному помещению по водоотведению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362. По строке, имеющей порядковый номер 4.2.5.2, указывается сумма поступившей оплаты по данному помещению по водоотведению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363. По строке, имеющей порядковый номер 4.2.5.3,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данному помещению по водоотведению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364. По строке, имеющей порядковый номер 4.2.6.1, указывается сумма начислений по данному помещению по электроснабжению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365. По строке, имеющей порядковый номер 4.2.6.2, указывается сумма поступившей оплаты по данному помещению по электроснабжению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366. По строке, имеющей порядковый номер 4.2.6.3,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данному помещению по электроснабжению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367. По строке, имеющей порядковый номер 4.2.7.1, указывается сумма начислений по данному помещению по газоснабжению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368. По строке, имеющей порядковый номер 4.2.7.2, указывается сумма поступившей оплаты по данному помещению по газоснабжению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369. По строке, имеющей порядковый номер 4.2.7.3,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данному помещению по газоснабжению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370. По строке, имеющей порядковый номер 4.2.8.1, указывается сумма начислений по данному помещению по отоплению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371. По строке, имеющей порядковый номер 4.2.8.2, указывается сумма поступившей оплаты по данному помещению по отоплению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372. По строке, имеющей порядковый номер 4.2.8.3,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данному помещению по отоплению на последнее число отчетного месяца.</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VII. Порядок заполнения раздела 5 Формы</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"Сведения об объемах поставленных ресурсов, необходимых</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для предоставления коммунальных услуг, </w:t>
      </w:r>
      <w:proofErr w:type="gramStart"/>
      <w:r>
        <w:rPr>
          <w:rFonts w:ascii="Calibri" w:hAnsi="Calibri" w:cs="Calibri"/>
        </w:rPr>
        <w:t>размерах</w:t>
      </w:r>
      <w:proofErr w:type="gramEnd"/>
      <w:r>
        <w:rPr>
          <w:rFonts w:ascii="Calibri" w:hAnsi="Calibri" w:cs="Calibri"/>
        </w:rPr>
        <w:t xml:space="preserve"> платы</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за указанные ресурсы и сведения о состоянии</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расчетов исполнителя коммунальных услуг</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 </w:t>
      </w:r>
      <w:proofErr w:type="spellStart"/>
      <w:r>
        <w:rPr>
          <w:rFonts w:ascii="Calibri" w:hAnsi="Calibri" w:cs="Calibri"/>
        </w:rPr>
        <w:t>ресурсоснабжающими</w:t>
      </w:r>
      <w:proofErr w:type="spellEnd"/>
      <w:r>
        <w:rPr>
          <w:rFonts w:ascii="Calibri" w:hAnsi="Calibri" w:cs="Calibri"/>
        </w:rPr>
        <w:t xml:space="preserve"> организациями"</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373. По строке, имеющей порядковый номер 1.1, указывается общий объем тепловой энергии, потребляемой многоквартирным домом, </w:t>
      </w:r>
      <w:proofErr w:type="spellStart"/>
      <w:r>
        <w:rPr>
          <w:rFonts w:ascii="Calibri" w:hAnsi="Calibri" w:cs="Calibri"/>
        </w:rPr>
        <w:t>МВт·</w:t>
      </w:r>
      <w:proofErr w:type="gramStart"/>
      <w:r>
        <w:rPr>
          <w:rFonts w:ascii="Calibri" w:hAnsi="Calibri" w:cs="Calibri"/>
        </w:rPr>
        <w:t>ч</w:t>
      </w:r>
      <w:proofErr w:type="spellEnd"/>
      <w:proofErr w:type="gramEnd"/>
      <w:r>
        <w:rPr>
          <w:rFonts w:ascii="Calibri" w:hAnsi="Calibri" w:cs="Calibri"/>
        </w:rPr>
        <w:t>/год.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374. По строке, имеющей порядковый номер 1.1.1, указывается объем тепловой энергии, потребляемой многоквартирным домом на отопление и вентиляцию за отопительный период, </w:t>
      </w:r>
      <w:proofErr w:type="spellStart"/>
      <w:r>
        <w:rPr>
          <w:rFonts w:ascii="Calibri" w:hAnsi="Calibri" w:cs="Calibri"/>
        </w:rPr>
        <w:t>МВт·</w:t>
      </w:r>
      <w:proofErr w:type="gramStart"/>
      <w:r>
        <w:rPr>
          <w:rFonts w:ascii="Calibri" w:hAnsi="Calibri" w:cs="Calibri"/>
        </w:rPr>
        <w:t>ч</w:t>
      </w:r>
      <w:proofErr w:type="spellEnd"/>
      <w:proofErr w:type="gramEnd"/>
      <w:r>
        <w:rPr>
          <w:rFonts w:ascii="Calibri" w:hAnsi="Calibri" w:cs="Calibri"/>
        </w:rPr>
        <w:t>/год.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375. По строке, имеющей порядковый номер 1.1.2, указывается объем тепловой энергии, потребляемой многоквартирным домом на горячее водоснабжение, </w:t>
      </w:r>
      <w:proofErr w:type="spellStart"/>
      <w:r>
        <w:rPr>
          <w:rFonts w:ascii="Calibri" w:hAnsi="Calibri" w:cs="Calibri"/>
        </w:rPr>
        <w:t>МВт·</w:t>
      </w:r>
      <w:proofErr w:type="gramStart"/>
      <w:r>
        <w:rPr>
          <w:rFonts w:ascii="Calibri" w:hAnsi="Calibri" w:cs="Calibri"/>
        </w:rPr>
        <w:t>ч</w:t>
      </w:r>
      <w:proofErr w:type="spellEnd"/>
      <w:proofErr w:type="gramEnd"/>
      <w:r>
        <w:rPr>
          <w:rFonts w:ascii="Calibri" w:hAnsi="Calibri" w:cs="Calibri"/>
        </w:rPr>
        <w:t>/год.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376. По строке, имеющей порядковый номер 1.2, указывается общий объем электрической энергии, потребляемой многоквартирным домом, </w:t>
      </w:r>
      <w:proofErr w:type="spellStart"/>
      <w:r>
        <w:rPr>
          <w:rFonts w:ascii="Calibri" w:hAnsi="Calibri" w:cs="Calibri"/>
        </w:rPr>
        <w:t>МВт·</w:t>
      </w:r>
      <w:proofErr w:type="gramStart"/>
      <w:r>
        <w:rPr>
          <w:rFonts w:ascii="Calibri" w:hAnsi="Calibri" w:cs="Calibri"/>
        </w:rPr>
        <w:t>ч</w:t>
      </w:r>
      <w:proofErr w:type="spellEnd"/>
      <w:proofErr w:type="gramEnd"/>
      <w:r>
        <w:rPr>
          <w:rFonts w:ascii="Calibri" w:hAnsi="Calibri" w:cs="Calibri"/>
        </w:rPr>
        <w:t>/год.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377. По строке, имеющей порядковый номер 1.2.1, указывается объем электрической энергии, потребляемой многоквартирным домом на общедомовое освещение, </w:t>
      </w:r>
      <w:proofErr w:type="spellStart"/>
      <w:r>
        <w:rPr>
          <w:rFonts w:ascii="Calibri" w:hAnsi="Calibri" w:cs="Calibri"/>
        </w:rPr>
        <w:t>МВт·</w:t>
      </w:r>
      <w:proofErr w:type="gramStart"/>
      <w:r>
        <w:rPr>
          <w:rFonts w:ascii="Calibri" w:hAnsi="Calibri" w:cs="Calibri"/>
        </w:rPr>
        <w:t>ч</w:t>
      </w:r>
      <w:proofErr w:type="spellEnd"/>
      <w:proofErr w:type="gramEnd"/>
      <w:r>
        <w:rPr>
          <w:rFonts w:ascii="Calibri" w:hAnsi="Calibri" w:cs="Calibri"/>
        </w:rPr>
        <w:t>/год.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378. По строке, имеющей порядковый номер 1.2.2, указывается объем электрической энергии, потребляемой многоквартирным домом на лифтовое оборудование, </w:t>
      </w:r>
      <w:proofErr w:type="spellStart"/>
      <w:r>
        <w:rPr>
          <w:rFonts w:ascii="Calibri" w:hAnsi="Calibri" w:cs="Calibri"/>
        </w:rPr>
        <w:t>МВт·</w:t>
      </w:r>
      <w:proofErr w:type="gramStart"/>
      <w:r>
        <w:rPr>
          <w:rFonts w:ascii="Calibri" w:hAnsi="Calibri" w:cs="Calibri"/>
        </w:rPr>
        <w:t>ч</w:t>
      </w:r>
      <w:proofErr w:type="spellEnd"/>
      <w:proofErr w:type="gramEnd"/>
      <w:r>
        <w:rPr>
          <w:rFonts w:ascii="Calibri" w:hAnsi="Calibri" w:cs="Calibri"/>
        </w:rPr>
        <w:t>/год.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379. По строке, имеющей порядковый номер 1.2.3, указывается объем электрической энергии, потребляемой многоквартирным домом на отопление и вентиляцию, </w:t>
      </w:r>
      <w:proofErr w:type="spellStart"/>
      <w:r>
        <w:rPr>
          <w:rFonts w:ascii="Calibri" w:hAnsi="Calibri" w:cs="Calibri"/>
        </w:rPr>
        <w:t>МВт·</w:t>
      </w:r>
      <w:proofErr w:type="gramStart"/>
      <w:r>
        <w:rPr>
          <w:rFonts w:ascii="Calibri" w:hAnsi="Calibri" w:cs="Calibri"/>
        </w:rPr>
        <w:t>ч</w:t>
      </w:r>
      <w:proofErr w:type="spellEnd"/>
      <w:proofErr w:type="gramEnd"/>
      <w:r>
        <w:rPr>
          <w:rFonts w:ascii="Calibri" w:hAnsi="Calibri" w:cs="Calibri"/>
        </w:rPr>
        <w:t>/год.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380. По строке, имеющей порядковый номер 1.2.4, указывается объем электрической энергии, потребляемой многоквартирным домом на водоснабжение и канализацию, </w:t>
      </w:r>
      <w:proofErr w:type="spellStart"/>
      <w:r>
        <w:rPr>
          <w:rFonts w:ascii="Calibri" w:hAnsi="Calibri" w:cs="Calibri"/>
        </w:rPr>
        <w:t>МВт·</w:t>
      </w:r>
      <w:proofErr w:type="gramStart"/>
      <w:r>
        <w:rPr>
          <w:rFonts w:ascii="Calibri" w:hAnsi="Calibri" w:cs="Calibri"/>
        </w:rPr>
        <w:t>ч</w:t>
      </w:r>
      <w:proofErr w:type="spellEnd"/>
      <w:proofErr w:type="gramEnd"/>
      <w:r>
        <w:rPr>
          <w:rFonts w:ascii="Calibri" w:hAnsi="Calibri" w:cs="Calibri"/>
        </w:rPr>
        <w:t>/год.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381. По строке, имеющей порядковый номер 1.3, указывается объем природного газа, потребляемого многоквартирным домом, тыс. куб. м/год.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382. По строке, имеющей порядковый номер 1.4, указывается объем водопроводной воды, потребляемой многоквартирным домом, тыс. куб. м/год.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383. По строке, имеющей порядковый номер 1.5, указывается фактический суммарный годовой удельный расход энергетических ресурсов, рассчитываемый в соответствии с правилами определения класса энергетической эффективности многоквартирных домов с учетом показаний коллективных (общедомовых) и индивидуальных приборов учета потребления энергетических ресурсов, кВт </w:t>
      </w:r>
      <w:proofErr w:type="gramStart"/>
      <w:r>
        <w:rPr>
          <w:rFonts w:ascii="Calibri" w:hAnsi="Calibri" w:cs="Calibri"/>
        </w:rPr>
        <w:t>ч</w:t>
      </w:r>
      <w:proofErr w:type="gramEnd"/>
      <w:r>
        <w:rPr>
          <w:rFonts w:ascii="Calibri" w:hAnsi="Calibri" w:cs="Calibri"/>
        </w:rPr>
        <w:t>/кв. м в год.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384. </w:t>
      </w:r>
      <w:proofErr w:type="gramStart"/>
      <w:r>
        <w:rPr>
          <w:rFonts w:ascii="Calibri" w:hAnsi="Calibri" w:cs="Calibri"/>
        </w:rPr>
        <w:t>По строке, имеющей порядковый номер 1.6, указывается нормативный суммарный годовой удельный расход энергетических ресурсов в соответствии с утвержденными в установленном порядке требованиями энергетической эффективности зданий, строений, сооружений, кВт ч/кв. м в год.</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385. По строке, имеющей порядковый номер 2.1, указывается общий объем поставленной тепловой энергии, необходимой для предоставления коммунальных услуг, за отчетный месяц (Гкал).</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386. По строке, имеющей порядковый номер 2.2, указывается общий объем поставленной холодной воды, необходимой для предоставления коммунальных услуг, за отчетный месяц (куб. 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387. По строке, имеющей порядковый номер 2.3, указывается общий объем поставленной горячей воды, необходимой для предоставления коммунальных услуг, за отчетный месяц (куб. 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388. По строке, имеющей порядковый номер 2.4, указывается общий объем поставленного газа, необходимого для предоставления коммунальных услуг, за отчетный месяц (куб. 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389. По строке, имеющей порядковый номер 2.5, указывается общий объем отведенных сточных вод за отчетный месяц (куб. м).</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390. По строке, имеющей порядковый номер 2.6, указывается общий объем поставленной электроэнергии, необходимой для предоставления коммунальных услуг, за отчетный месяц (кВт ч).</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391. По строке, имеющей порядковый номер 3.1.1, указывается сумма начислений по дому по горячей воде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392. По строке, имеющей порядковый номер 3.1.2, указывается сумма поступившей оплаты по дому по горячей воде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393. По строке, имеющей порядковый номер 3.1.3,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дому по горячей воде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394. По строке, имеющей порядковый номер 3.2.1, указывается сумма начислений по дому по холодной воде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395. По строке, имеющей порядковый номер 3.2.2, указывается сумма поступившей оплаты по дому по холодной воде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396. По строке, имеющей порядковый номер 3.2.3,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дому по холодной воде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397. По строке, имеющей порядковый номер 3.3.1, указывается сумма начислений по дому по водоотведению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398. По строке, имеющей порядковый номер 3.3.2, указывается сумма поступившей оплаты по дому по водоотведению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399. По строке, имеющей порядковый номер 3.3.3,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дому по водоотведению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400. По строке, имеющей порядковый номер 3.4.1, указывается сумма начислений по дому по электрической энергии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401. По строке, имеющей порядковый номер 3.4.2, указывается сумма поступившей оплаты по дому по электрической энергии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402. По строке, имеющей порядковый номер 3.4.3,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дому по электрической энергии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403. По строке, имеющей порядковый номер 3.5.1, указывается сумма начислений по дому по газу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404. По строке, имеющей порядковый номер 3.5.2, указывается сумма поступившей оплаты по дому по газу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405. По строке, имеющей порядковый номер 3.5.3, указывается сумма задолженности</w:t>
      </w:r>
      <w:proofErr w:type="gramStart"/>
      <w:r>
        <w:rPr>
          <w:rFonts w:ascii="Calibri" w:hAnsi="Calibri" w:cs="Calibri"/>
        </w:rPr>
        <w:t xml:space="preserve"> (-) </w:t>
      </w:r>
      <w:proofErr w:type="gramEnd"/>
      <w:r>
        <w:rPr>
          <w:rFonts w:ascii="Calibri" w:hAnsi="Calibri" w:cs="Calibri"/>
        </w:rPr>
        <w:t>или переплаты (+) по дому по газу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406. По строке, имеющей порядковый номер 3.6.1, указывается сумма начислений по дому по тепловой энергии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407. По строке, имеющей порядковый номер 3.6.2, указывается сумма поступившей оплаты по дому по тепловой энергии на последнее число отчетного месяца.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408. По строке, имеющей порядковый номер 3.6.3, указывается сумма задолженности</w:t>
      </w:r>
      <w:proofErr w:type="gramStart"/>
      <w:r>
        <w:rPr>
          <w:rFonts w:ascii="Calibri" w:hAnsi="Calibri" w:cs="Calibri"/>
        </w:rPr>
        <w:t xml:space="preserve"> (-) </w:t>
      </w:r>
      <w:proofErr w:type="gramEnd"/>
      <w:r>
        <w:rPr>
          <w:rFonts w:ascii="Calibri" w:hAnsi="Calibri" w:cs="Calibri"/>
        </w:rPr>
        <w:lastRenderedPageBreak/>
        <w:t>или переплаты (+) по дому по тепловой энергии на последнее число отчетного месяца.</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VIII. Порядок заполнения раздела 6 Формы</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"Информация о фактах и количественных значениях отклонений</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параметров качества оказываемых услуг (выполняемых работ)"</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409. По строке, имеющей порядковый номер 1, указывается количество случаев снижения платы за нарушения качества содержания и ремонта общего имущества в многоквартирном доме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410. По строке, имеющей порядковый номер 2, указывается количество случаев снижения платы за нарушения качества коммунальных услуг и (или) за превышение установленной продолжительности перерывов в их оказании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411. По строке, имеющей порядковый номер 3.1.1, указывается количество </w:t>
      </w:r>
      <w:proofErr w:type="gramStart"/>
      <w:r>
        <w:rPr>
          <w:rFonts w:ascii="Calibri" w:hAnsi="Calibri" w:cs="Calibri"/>
        </w:rPr>
        <w:t>часов превышения допустимой продолжительности перерыва подачи горячей</w:t>
      </w:r>
      <w:proofErr w:type="gramEnd"/>
      <w:r>
        <w:rPr>
          <w:rFonts w:ascii="Calibri" w:hAnsi="Calibri" w:cs="Calibri"/>
        </w:rPr>
        <w:t xml:space="preserve"> воды, исчисленной суммарно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412. По строке, имеющей порядковый номер 3.1.2, указывается количество часов отступления от допустимых отклонений температуры горячей воды в точке </w:t>
      </w:r>
      <w:proofErr w:type="spellStart"/>
      <w:r>
        <w:rPr>
          <w:rFonts w:ascii="Calibri" w:hAnsi="Calibri" w:cs="Calibri"/>
        </w:rPr>
        <w:t>водоразбора</w:t>
      </w:r>
      <w:proofErr w:type="spellEnd"/>
      <w:r>
        <w:rPr>
          <w:rFonts w:ascii="Calibri" w:hAnsi="Calibri" w:cs="Calibri"/>
        </w:rPr>
        <w:t xml:space="preserve"> от температуры горячей воды в точке </w:t>
      </w:r>
      <w:proofErr w:type="spellStart"/>
      <w:r>
        <w:rPr>
          <w:rFonts w:ascii="Calibri" w:hAnsi="Calibri" w:cs="Calibri"/>
        </w:rPr>
        <w:t>водоразбора</w:t>
      </w:r>
      <w:proofErr w:type="spellEnd"/>
      <w:r>
        <w:rPr>
          <w:rFonts w:ascii="Calibri" w:hAnsi="Calibri" w:cs="Calibri"/>
        </w:rPr>
        <w:t>, соответствующей требованиям законодательства Российской Федерации о техническом регулировании, суммарно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413. По строке, имеющей порядковый номер 3.1.3, указывается количество дней предоставления коммунальной услуги по горячему водоснабжению ненадлежащего качества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414. По строке, имеющей порядковый номер 3.1.4, указывается количество часов подачи горячей воды с давлением, отличающимся от </w:t>
      </w:r>
      <w:proofErr w:type="gramStart"/>
      <w:r>
        <w:rPr>
          <w:rFonts w:ascii="Calibri" w:hAnsi="Calibri" w:cs="Calibri"/>
        </w:rPr>
        <w:t>установленного</w:t>
      </w:r>
      <w:proofErr w:type="gramEnd"/>
      <w:r>
        <w:rPr>
          <w:rFonts w:ascii="Calibri" w:hAnsi="Calibri" w:cs="Calibri"/>
        </w:rPr>
        <w:t>, суммарно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415. По строке, имеющей порядковый номер 3.2.1, указывается количество </w:t>
      </w:r>
      <w:proofErr w:type="gramStart"/>
      <w:r>
        <w:rPr>
          <w:rFonts w:ascii="Calibri" w:hAnsi="Calibri" w:cs="Calibri"/>
        </w:rPr>
        <w:t>часов превышения допустимой продолжительности перерыва подачи холодной</w:t>
      </w:r>
      <w:proofErr w:type="gramEnd"/>
      <w:r>
        <w:rPr>
          <w:rFonts w:ascii="Calibri" w:hAnsi="Calibri" w:cs="Calibri"/>
        </w:rPr>
        <w:t xml:space="preserve"> воды, исчисленной суммарно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416. По строке, имеющей порядковый номер 3.2.2, указывается количество дней предоставления коммунальной услуги по холодному водоснабжению ненадлежащего качества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417. По строке, имеющей порядковый номер 3.2.3, указывается количество часов подачи холодной воды с давлением, отличающимся от </w:t>
      </w:r>
      <w:proofErr w:type="gramStart"/>
      <w:r>
        <w:rPr>
          <w:rFonts w:ascii="Calibri" w:hAnsi="Calibri" w:cs="Calibri"/>
        </w:rPr>
        <w:t>установленного</w:t>
      </w:r>
      <w:proofErr w:type="gramEnd"/>
      <w:r>
        <w:rPr>
          <w:rFonts w:ascii="Calibri" w:hAnsi="Calibri" w:cs="Calibri"/>
        </w:rPr>
        <w:t>, суммарно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418. По строке, имеющей порядковый номер 3.3.1, указывается количество </w:t>
      </w:r>
      <w:proofErr w:type="gramStart"/>
      <w:r>
        <w:rPr>
          <w:rFonts w:ascii="Calibri" w:hAnsi="Calibri" w:cs="Calibri"/>
        </w:rPr>
        <w:t>часов превышения допустимой продолжительности перерыва водоотведения</w:t>
      </w:r>
      <w:proofErr w:type="gramEnd"/>
      <w:r>
        <w:rPr>
          <w:rFonts w:ascii="Calibri" w:hAnsi="Calibri" w:cs="Calibri"/>
        </w:rPr>
        <w:t xml:space="preserve">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419. По строке, имеющей порядковый номер 3.4.1, указывается количество </w:t>
      </w:r>
      <w:proofErr w:type="gramStart"/>
      <w:r>
        <w:rPr>
          <w:rFonts w:ascii="Calibri" w:hAnsi="Calibri" w:cs="Calibri"/>
        </w:rPr>
        <w:t>часов превышения допустимой продолжительности перерыва электроснабжения</w:t>
      </w:r>
      <w:proofErr w:type="gramEnd"/>
      <w:r>
        <w:rPr>
          <w:rFonts w:ascii="Calibri" w:hAnsi="Calibri" w:cs="Calibri"/>
        </w:rPr>
        <w:t xml:space="preserve">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420. По строке, имеющей порядковый номер 3.4.2, указывается количество часов снабжения электрической энергией, не соответствующей требованиям законодательства Российской Федерации о техническом регулировании, суммарно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421. По строке, имеющей порядковый номер 3.5.1, указывается количество </w:t>
      </w:r>
      <w:proofErr w:type="gramStart"/>
      <w:r>
        <w:rPr>
          <w:rFonts w:ascii="Calibri" w:hAnsi="Calibri" w:cs="Calibri"/>
        </w:rPr>
        <w:t>часов превышения допустимой продолжительности перерыва газоснабжения</w:t>
      </w:r>
      <w:proofErr w:type="gramEnd"/>
      <w:r>
        <w:rPr>
          <w:rFonts w:ascii="Calibri" w:hAnsi="Calibri" w:cs="Calibri"/>
        </w:rPr>
        <w:t xml:space="preserve">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422. По строке, имеющей порядковый номер 3.5.2, указывается количество дней предоставления коммунальной услуги по газоснабжению ненадлежащего качества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423. По строке, имеющей порядковый номер 3.5.3, указывается количество </w:t>
      </w:r>
      <w:proofErr w:type="gramStart"/>
      <w:r>
        <w:rPr>
          <w:rFonts w:ascii="Calibri" w:hAnsi="Calibri" w:cs="Calibri"/>
        </w:rPr>
        <w:t>часов превышения допустимого отклонения давления газа</w:t>
      </w:r>
      <w:proofErr w:type="gramEnd"/>
      <w:r>
        <w:rPr>
          <w:rFonts w:ascii="Calibri" w:hAnsi="Calibri" w:cs="Calibri"/>
        </w:rPr>
        <w:t xml:space="preserve">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424. По строке, имеющей порядковый номер 3.6.1, указывается количество </w:t>
      </w:r>
      <w:proofErr w:type="gramStart"/>
      <w:r>
        <w:rPr>
          <w:rFonts w:ascii="Calibri" w:hAnsi="Calibri" w:cs="Calibri"/>
        </w:rPr>
        <w:t>часов превышения допустимой продолжительности перерыва отопления</w:t>
      </w:r>
      <w:proofErr w:type="gramEnd"/>
      <w:r>
        <w:rPr>
          <w:rFonts w:ascii="Calibri" w:hAnsi="Calibri" w:cs="Calibri"/>
        </w:rPr>
        <w:t xml:space="preserve">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425. По строке, имеющей порядковый номер 3.6.2, указывается количество часов отклонения температуры воздуха в жилом помещении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426. По строке, имеющей порядковый номер 3.6.3, указывается количество часов отклонения от установленного давления во внутридомовой системе отопления за отчетный период.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427. По строке, имеющей порядковый номер 4, указывается сумма примененных санкций к </w:t>
      </w:r>
      <w:r>
        <w:rPr>
          <w:rFonts w:ascii="Calibri" w:hAnsi="Calibri" w:cs="Calibri"/>
        </w:rPr>
        <w:lastRenderedPageBreak/>
        <w:t>лицу, осуществляющему управление многоквартирным домом, за некачественное оказание услуг,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428. По строке, имеющей порядковый номер 5, указывается информация о постановлениях, вынесенных жилищной инспекцией в отношении лица, осуществляющего управление многоквартирным домом.</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IX. Порядок заполнения раздела 7 Формы</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"Сведения о техническом состоянии многоквартирного дома</w:t>
      </w:r>
    </w:p>
    <w:p w:rsidR="009C3408" w:rsidRDefault="009C340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и </w:t>
      </w:r>
      <w:proofErr w:type="gramStart"/>
      <w:r>
        <w:rPr>
          <w:rFonts w:ascii="Calibri" w:hAnsi="Calibri" w:cs="Calibri"/>
        </w:rPr>
        <w:t>проведении</w:t>
      </w:r>
      <w:proofErr w:type="gramEnd"/>
      <w:r>
        <w:rPr>
          <w:rFonts w:ascii="Calibri" w:hAnsi="Calibri" w:cs="Calibri"/>
        </w:rPr>
        <w:t xml:space="preserve"> плановых и аварийных ремонтов"</w:t>
      </w:r>
    </w:p>
    <w:p w:rsidR="009C3408" w:rsidRDefault="009C3408">
      <w:pPr>
        <w:widowControl w:val="0"/>
        <w:autoSpaceDE w:val="0"/>
        <w:autoSpaceDN w:val="0"/>
        <w:adjustRightInd w:val="0"/>
        <w:spacing w:after="0" w:line="240" w:lineRule="auto"/>
        <w:jc w:val="center"/>
        <w:rPr>
          <w:rFonts w:ascii="Calibri" w:hAnsi="Calibri" w:cs="Calibri"/>
        </w:rPr>
      </w:pP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429. По строке, имеющей порядковый номер 1.1.1, указывается дата подписания акта осмотра фундамента,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430. По строке, имеющей порядковый номер 1.1.2, указывается процент износа фундамента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431. По строке, имеющей порядковый номер 1.1.3, указывается необходимость проведения ремонта фундамента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432. </w:t>
      </w:r>
      <w:proofErr w:type="gramStart"/>
      <w:r>
        <w:rPr>
          <w:rFonts w:ascii="Calibri" w:hAnsi="Calibri" w:cs="Calibri"/>
        </w:rPr>
        <w:t>По строке, имеющей порядковый номер 1.1.4, указывается наименование организации (фамилия, имя, отчество (при наличии) физического лица), производившей осмотр фундамента,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433. По строке, имеющей порядковый номер 1.2.1, указывается дата подписания акта осмотра подвалов,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434. По строке, имеющей порядковый номер 1.2.2, указывается процент износа подвалов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435. По строке, имеющей порядковый номер 1.2.3, указывается необходимость проведения ремонта подвалов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436. </w:t>
      </w:r>
      <w:proofErr w:type="gramStart"/>
      <w:r>
        <w:rPr>
          <w:rFonts w:ascii="Calibri" w:hAnsi="Calibri" w:cs="Calibri"/>
        </w:rPr>
        <w:t>По строке, имеющей порядковый номер 1.2.4, указывается наименование организации (фамилия, имя, отчество (при наличии) физического лица), производившей осмотр подвалов,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437. По строке, имеющей порядковый номер 1.3.1, указывается дата подписания акта осмотра стен,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438. По строке, имеющей порядковый номер 1.3.2, указывается процент износа стен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439. По строке, имеющей порядковый номер 1.3.3, указывается необходимость проведения ремонта стен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440. </w:t>
      </w:r>
      <w:proofErr w:type="gramStart"/>
      <w:r>
        <w:rPr>
          <w:rFonts w:ascii="Calibri" w:hAnsi="Calibri" w:cs="Calibri"/>
        </w:rPr>
        <w:t>По строке, имеющей порядковый номер 1.3.4, указывается наименование организации (фамилия, имя, отчество (при наличии) физического лица), производившей осмотр стен,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441. По строке, имеющей порядковый номер 1.4.1, указывается дата подписания акта осмотра перекрытий и покрытий,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442. По строке, имеющей порядковый номер 1.4.2, указывается процент износа перекрытий и покрытий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443. По строке, имеющей порядковый номер 1.4.3, указывается необходимость проведения ремонта перекрытий и покрытий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444. По строке, имеющей порядковый номер 1.4.4, указывается наименование организации (фамилия, имя, отчество (при наличии) физического лица), производившей осмотр перекрытий и покрытий, контактный номер телефона организации (физического лица), производившей осмотр, основания проведения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445. По строке, имеющей порядковый номер 1.5.1, указывается дата подписания акта осмотра колонн и столбов,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446. По строке, имеющей порядковый номер 1.5.2, указывается процент износа колонн и столбов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447. По строке, имеющей порядковый номер 1.5.3, указывается необходимость проведения ремонта колонн и столбов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448. По строке, имеющей порядковый номер 1.5.4, указывается наименование организации (фамилия, имя, отчество (при наличии) физического лица), производившей осмотр колонн и столбов, контактный номер телефона организации (физического лица), производившей осмотр, основания проведения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449. По строке, имеющей порядковый номер 1.6.1, указывается дата подписания акта осмотра балок (ригелей) перекрытий и покрытий,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450. По строке, имеющей порядковый номер 1.6.2, указывается процент износа балок (ригелей) перекрытий и покрытий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451. По строке, имеющей порядковый номер 1.6.3, указывается необходимость проведения ремонта балок (ригелей) перекрытий и покрытий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452. </w:t>
      </w:r>
      <w:proofErr w:type="gramStart"/>
      <w:r>
        <w:rPr>
          <w:rFonts w:ascii="Calibri" w:hAnsi="Calibri" w:cs="Calibri"/>
        </w:rPr>
        <w:t>По строке, имеющей порядковый номер 1.6.4, указывается наименование организации (фамилия, имя, отчество (при наличии) физического лица), производившей осмотр балок (ригелей) перекрытий и покрытий,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453. По строке, имеющей порядковый номер 1.7.1, указывается дата подписания акта осмотра крыш,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454. По строке, имеющей порядковый номер 1.7.2, указывается процент износа крыш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455. По строке, имеющей порядковый номер 1.7.3, указывается необходимость проведения ремонта крыш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456. </w:t>
      </w:r>
      <w:proofErr w:type="gramStart"/>
      <w:r>
        <w:rPr>
          <w:rFonts w:ascii="Calibri" w:hAnsi="Calibri" w:cs="Calibri"/>
        </w:rPr>
        <w:t>По строке, имеющей порядковый номер 1.7.4, указывается наименование организации (фамилия, имя, отчество (при наличии) физического лица), производившей осмотр крыш,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457. По строке, имеющей порядковый номер 1.8.1, указывается дата подписания акта осмотра лестниц,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458. По строке, имеющей порядковый номер 1.8.2, указывается процент износа лестниц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459. По строке, имеющей порядковый номер 1.8.3, указывается необходимость проведения ремонта лестниц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460. </w:t>
      </w:r>
      <w:proofErr w:type="gramStart"/>
      <w:r>
        <w:rPr>
          <w:rFonts w:ascii="Calibri" w:hAnsi="Calibri" w:cs="Calibri"/>
        </w:rPr>
        <w:t>По строке, имеющей порядковый номер 1.8.4, указывается наименование организации (фамилия, имя, отчество (при наличии) физического лица), производившей осмотр лестниц,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461. По строке, имеющей порядковый номер 1.9.1, указывается дата подписания акта осмотра фасадов,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462. По строке, имеющей порядковый номер 1.9.2, указывается процент износа фасадов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463. По строке, имеющей порядковый номер 1.9.3, указывается необходимость проведения ремонта фасадов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464. </w:t>
      </w:r>
      <w:proofErr w:type="gramStart"/>
      <w:r>
        <w:rPr>
          <w:rFonts w:ascii="Calibri" w:hAnsi="Calibri" w:cs="Calibri"/>
        </w:rPr>
        <w:t>По строке, имеющей порядковый номер 1.9.4, указывается наименование организации (фамилия, имя, отчество (при наличии) физического лица), производившей осмотр фасадов,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465. По строке, имеющей порядковый номер 1.10.1, указывается дата подписания акта осмотра перегородок,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466. По строке, имеющей порядковый номер 1.10.2, указывается процент износа перегородок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467. По строке, имеющей порядковый номер 1.10.3, указывается необходимость проведения ремонта перегородок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468. </w:t>
      </w:r>
      <w:proofErr w:type="gramStart"/>
      <w:r>
        <w:rPr>
          <w:rFonts w:ascii="Calibri" w:hAnsi="Calibri" w:cs="Calibri"/>
        </w:rPr>
        <w:t xml:space="preserve">По строке, имеющей порядковый номер 1.10.4, указывается наименование организации (фамилия, имя, отчество (при наличии) физического лица), производившей осмотр </w:t>
      </w:r>
      <w:r>
        <w:rPr>
          <w:rFonts w:ascii="Calibri" w:hAnsi="Calibri" w:cs="Calibri"/>
        </w:rPr>
        <w:lastRenderedPageBreak/>
        <w:t>перегородок,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469. По строке, имеющей порядковый номер 1.11.1, указывается дата подписания акта осмотра внутренней отделки,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470. По строке, имеющей порядковый номер 1.11.2, указывается процент износа внутренней отделки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471. По строке, имеющей порядковый номер 1.11.3, указывается необходимость проведения ремонта внутренней отделки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472. </w:t>
      </w:r>
      <w:proofErr w:type="gramStart"/>
      <w:r>
        <w:rPr>
          <w:rFonts w:ascii="Calibri" w:hAnsi="Calibri" w:cs="Calibri"/>
        </w:rPr>
        <w:t>По строке, имеющей порядковый номер 1.11.4, указывается наименование организации (фамилия, имя, отчество (при наличии) физического лица), производившей осмотр внутренней отделки,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473. По строке, имеющей порядковый номер 1.12.1, указывается дата подписания акта осмотра полов помещений,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474. По строке, имеющей порядковый номер 1.12.2, указывается процент износа полов помещений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475. По строке, имеющей порядковый номер 1.12.3, указывается необходимость проведения ремонта полов помещений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476. </w:t>
      </w:r>
      <w:proofErr w:type="gramStart"/>
      <w:r>
        <w:rPr>
          <w:rFonts w:ascii="Calibri" w:hAnsi="Calibri" w:cs="Calibri"/>
        </w:rPr>
        <w:t>По строке, имеющей порядковый номер 1.12.4, указывается наименование организации (фамилия, имя, отчество (при наличии) физического лица), производившей осмотр полов помещений,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477. По строке, имеющей порядковый номер 1.13.1, указывается дата подписания акта осмотра оконных и дверных заполнений помещений,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478. По строке, имеющей порядковый номер 1.13.2, указывается процент износа оконных и дверных заполнений помещений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479. По строке, имеющей порядковый номер 1.13.3, указывается необходимость проведения ремонта оконных и дверных заполнений помещений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480. По строке, имеющей порядковый номер 1.13.4, указывается наименование организации (фамилия, имя, отчество (при наличии) физического лица), производившей осмотр оконных и дверных заполнений помещений, контактный номер телефона организации (физического лица), производившей осмотр, основания проведения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481. По строке, имеющей порядковый номер 1.14.1, указывается дата подписания акта осмотра мусоропроводов,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482. По строке, имеющей порядковый номер 1.14.2, указывается процент износа мусоропроводов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483. По строке, имеющей порядковый номер 1.14.3, указывается необходимость проведения ремонта мусоропроводов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484. </w:t>
      </w:r>
      <w:proofErr w:type="gramStart"/>
      <w:r>
        <w:rPr>
          <w:rFonts w:ascii="Calibri" w:hAnsi="Calibri" w:cs="Calibri"/>
        </w:rPr>
        <w:t>По строке, имеющей порядковый номер 1.14.4, указывается наименование организации (фамилия, имя, отчество (при наличии) физического лица), производившей осмотр мусоропроводов,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485. По строке, имеющей порядковый номер 1.15.1, указывается дата подписания акта осмотра печей, каминов и очагов,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486. По строке, имеющей порядковый номер 1.15.2, указывается процент износа печей, каминов и очагов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487. По строке, имеющей порядковый номер 1.15.3, указывается необходимость проведения ремонта печей, каминов и очагов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488. </w:t>
      </w:r>
      <w:proofErr w:type="gramStart"/>
      <w:r>
        <w:rPr>
          <w:rFonts w:ascii="Calibri" w:hAnsi="Calibri" w:cs="Calibri"/>
        </w:rPr>
        <w:t>По строке, имеющей порядковый номер 1.15.4, указывается наименование организации (фамилия, имя, отчество (при наличии) физического лица), производившей осмотр печей, каминов и очагов,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489. По строкам, имеющим порядковые номера 2.1.1 - 2.1.5, указывается вид отопления: </w:t>
      </w:r>
      <w:r>
        <w:rPr>
          <w:rFonts w:ascii="Calibri" w:hAnsi="Calibri" w:cs="Calibri"/>
        </w:rPr>
        <w:lastRenderedPageBreak/>
        <w:t>центральное, автономная котельная (крышная, встроенно-пристроенная), квартирное отопление (квартирный котел), печное, отсутствует.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490. По строке, имеющей порядковый номер 2.1.6, указывается информация о наличии установленной системы автоматического сбора показаний.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491. По строке, имеющей порядковый номер 2.1.7, указывается длина розлива.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492. По строке, имеющей порядковый номер 2.1.8, указывается количество стояков.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493. По строке, имеющей порядковый номер 2.1.9, указывается длина стояков в подвалах.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494. По строке, имеющей порядковый номер 2.1.10, указывается длина стояков в квартирах.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495. По строке, имеющей порядковый номер 2.1.11, указывается длина разводки в квартирах.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496. По строке, имеющей порядковый номер 2.1.12, указывается количество радиаторов на лестничных клетках.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497. По строке, имеющей порядковый номер 2.1.13, указывается количество радиаторов в квартирах.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498. По строке, имеющей порядковый номер 2.1.14, указывается количество запорно-регулирующей арматуры.</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499. По строке, имеющей порядковый номер 2.1.15, указывается площадь теплоизоляции.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500. По строке, имеющей порядковый номер 2.1.16, указывается количество калориферов стальных.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501. По строке, имеющей порядковый номер 2.1.17, указывается количество конвекторов.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502. По строке, имеющей порядковый номер 2.1.18, указывается количество задвижек.</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503. По строке, имеющей порядковый номер 2.1.19, указывается количество вентилей.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504. По строке, имеющей порядковый номер 2.1.20, указывается количество трехходовых кранов.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505. По строке, имеющей порядковый номер 2.1.21, указывается количество элеваторов.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506. По строке, имеющей порядковый номер 2.1.22, указывается количество коробов.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507. По строке, имеющей порядковый номер 2.1.23, указывается количество </w:t>
      </w:r>
      <w:proofErr w:type="spellStart"/>
      <w:r>
        <w:rPr>
          <w:rFonts w:ascii="Calibri" w:hAnsi="Calibri" w:cs="Calibri"/>
        </w:rPr>
        <w:t>теплоцентров</w:t>
      </w:r>
      <w:proofErr w:type="spellEnd"/>
      <w:r>
        <w:rPr>
          <w:rFonts w:ascii="Calibri" w:hAnsi="Calibri" w:cs="Calibri"/>
        </w:rPr>
        <w:t>.</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508. По строкам, имеющим порядковые номера 2.2.1 - 2.2.2, указывается вид холодного водоснабжения: </w:t>
      </w:r>
      <w:proofErr w:type="gramStart"/>
      <w:r>
        <w:rPr>
          <w:rFonts w:ascii="Calibri" w:hAnsi="Calibri" w:cs="Calibri"/>
        </w:rPr>
        <w:t>центральное</w:t>
      </w:r>
      <w:proofErr w:type="gramEnd"/>
      <w:r>
        <w:rPr>
          <w:rFonts w:ascii="Calibri" w:hAnsi="Calibri" w:cs="Calibri"/>
        </w:rPr>
        <w:t>, отсутствует.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509. По строке, имеющей порядковый номер 2.2.3, указывается информация о наличии установленного узла управления.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510. По строке, имеющей порядковый номер 2.2.4, указывается информация о наличии установленной системы автоматического сбора показаний.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511. По строке, имеющей порядковый номер 2.2.5, указывается длина розлива.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512. По строке, имеющей порядковый номер 2.2.6, указывается количество стояков.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513. По строке, имеющей порядковый номер 2.2.7, указывается длина стояков в подвалах.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514. По строке, имеющей порядковый номер 2.2.8, указывается длина стояков в квартирах.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515. По строке, имеющей порядковый номер 2.2.9, указывается длина разводки в квартирах.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516. По строке, имеющей порядковый номер 2.2.10, указывается количество вентилей латунных.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517. По строке, имеющей порядковый номер 2.2.11, указывается количество водомерных узлов.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518. По строке, имеющей порядковый номер 2.2.12, указывается количество вентилей в подвалах.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519. По строкам, имеющим порядковые номера 2.3.1 - 2.3.2, указывается вид канализации: </w:t>
      </w:r>
      <w:proofErr w:type="gramStart"/>
      <w:r>
        <w:rPr>
          <w:rFonts w:ascii="Calibri" w:hAnsi="Calibri" w:cs="Calibri"/>
        </w:rPr>
        <w:t>центральная</w:t>
      </w:r>
      <w:proofErr w:type="gramEnd"/>
      <w:r>
        <w:rPr>
          <w:rFonts w:ascii="Calibri" w:hAnsi="Calibri" w:cs="Calibri"/>
        </w:rPr>
        <w:t>, отсутствует.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520. По строке, имеющей порядковый номер 2.3.3, указывается длина канализационных труб в подвалах.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521. По строке, имеющей порядковый номер 2.3.4, указывается длина канализационных стояков в подвалах.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522. По строке, имеющей порядковый номер 2.3.5, указывается количество стояков.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523. По строке, имеющей порядковый номер 2.3.6, указывается длина стояков.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524. По строке, имеющей порядковый номер 2.3.7, указывается количество крышек ревизий.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525. По строкам, имеющим порядковые номера 2.4.1 - 2.4.6, указывается вид горячего </w:t>
      </w:r>
      <w:r>
        <w:rPr>
          <w:rFonts w:ascii="Calibri" w:hAnsi="Calibri" w:cs="Calibri"/>
        </w:rPr>
        <w:lastRenderedPageBreak/>
        <w:t>водоснабжения: центральное, автономная котельная (крышная, встроенно-пристроенная), квартирное (индивидуальный котел), индивидуальный водонагреватель, от дровяных колонок, отсутствует.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526. По строке, имеющей порядковый номер 2.4.7, указывается информация о наличии установленного узла управления (управление температурой).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527. По строке, имеющей порядковый номер 2.4.8, указывается информация о наличии установленной системы автоматического сбора показаний.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528. По строке, имеющей порядковый номер 2.4.9, указывается длина розлива.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529. По строке, имеющей порядковый номер 2.4.10, указывается длина стояков в подвалах.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530. По строке, имеющей порядковый номер 2.4.11, указывается длина стояков в квартирах.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531. По строке, имеющей порядковый номер 2.4.12, указывается количество стояков.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532. По строке, имеющей порядковый номер 2.4.13, указывается длина разводки в квартирах.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533. По строке, имеющей порядковый номер 2.4.14, указывается количество задвижек.</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534. По строке, имеющей порядковый номер 2.4.15, указывается количество вентилей в подвалах.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535. По строке, имеющей порядковый номер 2.4.16, указывается количество пробковых кранов в подвалах.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536. По строкам, имеющим порядковые номера 2.5.1 - 2.5.2, указывается вид электроснабжения: </w:t>
      </w:r>
      <w:proofErr w:type="gramStart"/>
      <w:r>
        <w:rPr>
          <w:rFonts w:ascii="Calibri" w:hAnsi="Calibri" w:cs="Calibri"/>
        </w:rPr>
        <w:t>центральное</w:t>
      </w:r>
      <w:proofErr w:type="gramEnd"/>
      <w:r>
        <w:rPr>
          <w:rFonts w:ascii="Calibri" w:hAnsi="Calibri" w:cs="Calibri"/>
        </w:rPr>
        <w:t>, отсутствует.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537. По строке, имеющей порядковый номер 2.5.3, указывается информация о наличии установленного узла управления.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538. По строке, имеющей порядковый номер 2.5.4, указывается информация о наличии установленной системы автоматического сбора показаний.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539. По строке, имеющей порядковый номер 2.5.5, указывается количество вводно-распределительных устройств.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540. По строке, имеющей порядковый номер 2.5.6, указывается количество групповых щитков в подвале и на </w:t>
      </w:r>
      <w:proofErr w:type="gramStart"/>
      <w:r>
        <w:rPr>
          <w:rFonts w:ascii="Calibri" w:hAnsi="Calibri" w:cs="Calibri"/>
        </w:rPr>
        <w:t>л</w:t>
      </w:r>
      <w:proofErr w:type="gramEnd"/>
      <w:r>
        <w:rPr>
          <w:rFonts w:ascii="Calibri" w:hAnsi="Calibri" w:cs="Calibri"/>
        </w:rPr>
        <w:t>/к.</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541. По строке, имеющей порядковый номер 2.5.7, указывается количество силовых щитов.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542. По строке, имеющей порядковый номер 2.5.8, указывается длина сетей коммунального освещения.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543. По строке, имеющей порядковый номер 2.5.9, указывается длина сетей питания лифтов и электронасосов.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544. По строке, имеющей порядковый номер 2.5.10, указывается общее количество счетчиков.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545. По строке, имеющей порядковый номер 2.5.10.1, указывается количество </w:t>
      </w:r>
      <w:proofErr w:type="spellStart"/>
      <w:r>
        <w:rPr>
          <w:rFonts w:ascii="Calibri" w:hAnsi="Calibri" w:cs="Calibri"/>
        </w:rPr>
        <w:t>двухставочных</w:t>
      </w:r>
      <w:proofErr w:type="spellEnd"/>
      <w:r>
        <w:rPr>
          <w:rFonts w:ascii="Calibri" w:hAnsi="Calibri" w:cs="Calibri"/>
        </w:rPr>
        <w:t xml:space="preserve"> счетчиков.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546. По строке, имеющей порядковый номер 2.5.11, указывается количество номерных знаков.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547. По строке, имеющей порядковый номер 2.5.12, указывается количество светильников дневного света.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548. По строке, имеющей порядковый номер 2.5.13, указывается количество светильников с лампами накаливания.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549. По строке, имеющей порядковый номер 2.5.14, указывается количество светильников с лампами ДРЛ.</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550. По строке, имеющей порядковый номер 2.5.15, указывается количество выключателей.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551. По строке, имеющей порядковый номер 2.5.16, указывается количество уличных осветительных приборов.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552. По строкам, имеющим порядковые номера 2.6.1 - 2.6.3, указывается вид газоснабжения: центральное, нецентральное, отсутствует.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553. По строке, имеющей порядковый номер 2.6.4, указывается длина сетей газоснабжения.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554. По строке, имеющей порядковый номер 2.6.5, указывается общее количество счетчиков.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555. По строкам, имеющим порядковые номера 2.7.1 - 2.7.4, указывается вид вентиляции: </w:t>
      </w:r>
      <w:r>
        <w:rPr>
          <w:rFonts w:ascii="Calibri" w:hAnsi="Calibri" w:cs="Calibri"/>
        </w:rPr>
        <w:lastRenderedPageBreak/>
        <w:t>приточная вентиляция, вытяжная вентиляция, приточно-вытяжная вентиляция, отсутствует.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556. По строкам, имеющим порядковые номера 2.8.1 - 2.8.3, указываются сведения о водостоках: наружные водостоки, внутренние водостоки, отсутствуют.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557. По строкам, имеющим порядковые номера 2.9.1 - 2.9.2, указываются сведения о наличии или отсутствии мусоропроводов.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558. По строке, имеющей порядковый номер 2.9.3.1, указывается информация о размещении </w:t>
      </w:r>
      <w:proofErr w:type="spellStart"/>
      <w:r>
        <w:rPr>
          <w:rFonts w:ascii="Calibri" w:hAnsi="Calibri" w:cs="Calibri"/>
        </w:rPr>
        <w:t>приемо</w:t>
      </w:r>
      <w:proofErr w:type="spellEnd"/>
      <w:r>
        <w:rPr>
          <w:rFonts w:ascii="Calibri" w:hAnsi="Calibri" w:cs="Calibri"/>
        </w:rPr>
        <w:t>-загрузочных клапанов мусоропроводов в квартирах.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559. По строке, имеющей порядковый номер 2.9.3.2, указывается информация о размещении </w:t>
      </w:r>
      <w:proofErr w:type="spellStart"/>
      <w:r>
        <w:rPr>
          <w:rFonts w:ascii="Calibri" w:hAnsi="Calibri" w:cs="Calibri"/>
        </w:rPr>
        <w:t>приемо</w:t>
      </w:r>
      <w:proofErr w:type="spellEnd"/>
      <w:r>
        <w:rPr>
          <w:rFonts w:ascii="Calibri" w:hAnsi="Calibri" w:cs="Calibri"/>
        </w:rPr>
        <w:t>-загрузочных клапанов мусоропроводов в обособленных помещениях на лестничной клетке.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560. По строке, имеющей порядковый номер 2.9.3.3, указывается информация о размещении </w:t>
      </w:r>
      <w:proofErr w:type="spellStart"/>
      <w:r>
        <w:rPr>
          <w:rFonts w:ascii="Calibri" w:hAnsi="Calibri" w:cs="Calibri"/>
        </w:rPr>
        <w:t>приемо</w:t>
      </w:r>
      <w:proofErr w:type="spellEnd"/>
      <w:r>
        <w:rPr>
          <w:rFonts w:ascii="Calibri" w:hAnsi="Calibri" w:cs="Calibri"/>
        </w:rPr>
        <w:t>-загрузочных клапанов мусоропроводов на лестничных клетках.</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561. По строке, имеющей порядковый номер 2.9.4, указывается количество стволов.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562. По строке, имеющей порядковый номер 2.9.5, указывается количество </w:t>
      </w:r>
      <w:proofErr w:type="spellStart"/>
      <w:r>
        <w:rPr>
          <w:rFonts w:ascii="Calibri" w:hAnsi="Calibri" w:cs="Calibri"/>
        </w:rPr>
        <w:t>приемо</w:t>
      </w:r>
      <w:proofErr w:type="spellEnd"/>
      <w:r>
        <w:rPr>
          <w:rFonts w:ascii="Calibri" w:hAnsi="Calibri" w:cs="Calibri"/>
        </w:rPr>
        <w:t>-загрузочных клапанов.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563. По строке, имеющей порядковый номер 2.9.6, указывается площадь мусороприемных камер.</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564. По строке, имеющей порядковый номер 2.9.7, указывается объем мусороприемных камер.</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565. По строке, имеющей порядковый номер 2.10, указывается общее количество лифтов.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566. По строке, имеющей порядковый номер 2.10.1, указывается количество лифтов с раздвижными дверями.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567. По строке, имеющей порядковый номер 2.10.2, указывается количество лифтов с открывающими дверями.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568. По строке, имеющей порядковый номер 2.10.3, указывается количество ПЗУ (переговорно-замочных устройств) или кодовых замков.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569. По строке, имеющей порядковый номер 2.10.5, указывается наименование завода - изготовителя лифта.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570. По строке, имеющей порядковый номер 2.10.6, указывается наличие частотного регулирования дверей/привода лифта.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571. По строке, имеющей порядковый номер 2.10.7, указывается грузоподъемность лифта.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572. По строке, имеющей порядковый номер 2.10.8, указывается скорость подъема лифта.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573. По строке, имеющей порядковый номер 2.10.9, указывается количество остановок лифта.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574. По строке, имеющей порядковый номер 2.10.10, указывается шахта лифта приставная/встроенная.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575. По строке, имеющей порядковый номер 2.10.11, указывается год ввода лифта в эксплуатацию.</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576. По строке, имеющей порядковый номер 2.10.12, указывается год модернизации лифта.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577. По строке, имеющей порядковый номер 2.10.13, указывается предельный срок эксплуатации лифта.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578. По строке, имеющей порядковый номер 2.10.14, указывается нормативный срок службы лифта.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579. По строке, имеющей порядковый номер 2.11.1, указывается наименование иного оборудования, размещенного на внутридомовых инженерных системах многоквартирного дома.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580. По строке, имеющей порядковый номер 2.11.2, описывается место расположения иного оборудования.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581. По строке, имеющей порядковый номер 2.11.3, описываются характеристика и функциональное назначение иного оборудования.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582. По строке, имеющей порядковый номер 3.1.1, указывается общее количество вводов в многоквартирный дом инженерных систем для горячего водоснабжения.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583. По строке, имеющей порядковый номер 3.1.2, описываются места вводов в многоквартирный дом инженерных систем для горячего водоснабжения.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584. По строке, имеющей порядковый номер 3.1.3, указывается информация о наличии либо </w:t>
      </w:r>
      <w:r>
        <w:rPr>
          <w:rFonts w:ascii="Calibri" w:hAnsi="Calibri" w:cs="Calibri"/>
        </w:rPr>
        <w:lastRenderedPageBreak/>
        <w:t>отсутствии общедомовых (коллективных) приборов учета горячей воды.</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585. По строке, имеющей порядковый номер 3.1.4, указывается календарная дата установки прибора учета горячей воды.</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586. По строке, имеющей порядковый номер 3.1.5, указывается календарная дата ввода в эксплуатацию прибора учета горячей воды.</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587. По строке, имеющей порядковый номер 3.1.6, указывается календарная дата </w:t>
      </w:r>
      <w:proofErr w:type="gramStart"/>
      <w:r>
        <w:rPr>
          <w:rFonts w:ascii="Calibri" w:hAnsi="Calibri" w:cs="Calibri"/>
        </w:rPr>
        <w:t>проведения поверки прибора учета горячей воды</w:t>
      </w:r>
      <w:proofErr w:type="gramEnd"/>
      <w:r>
        <w:rPr>
          <w:rFonts w:ascii="Calibri" w:hAnsi="Calibri" w:cs="Calibri"/>
        </w:rPr>
        <w:t>.</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588. По строке, имеющей порядковый номер 3.2.1, указывается общее количество вводов в многоквартирный дом инженерных систем для холодного водоснабжения.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589. По строке, имеющей порядковый номер 3.2.2, описываются места вводов в многоквартирный дом инженерных систем для холодного водоснабжения.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590. По строке, имеющей порядковый номер 3.2.3, указывается информация о наличии либо отсутствии общедомовых (коллективных) приборов учета холодной воды.</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591. По строке, имеющей порядковый номер 3.2.4, указывается календарная дата установки прибора учета холодной воды.</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592. По строке, имеющей порядковый номер 3.2.5, указывается календарная дата ввода в эксплуатацию прибора учета холодной воды.</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593. По строке, имеющей порядковый номер 3.2.6, указывается календарная дата </w:t>
      </w:r>
      <w:proofErr w:type="gramStart"/>
      <w:r>
        <w:rPr>
          <w:rFonts w:ascii="Calibri" w:hAnsi="Calibri" w:cs="Calibri"/>
        </w:rPr>
        <w:t>проведения поверки прибора учета холодной воды</w:t>
      </w:r>
      <w:proofErr w:type="gramEnd"/>
      <w:r>
        <w:rPr>
          <w:rFonts w:ascii="Calibri" w:hAnsi="Calibri" w:cs="Calibri"/>
        </w:rPr>
        <w:t>.</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594. По строке, имеющей порядковый номер 3.3.1, указывается общее количество вводов в многоквартирный дом инженерных систем для электроснабжения.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595. По строке, имеющей порядковый номер 3.3.2, описываются места вводов в многоквартирный дом инженерных систем для электроснабжения.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596. По строке, имеющей порядковый номер 3.3.3, указывается информация о наличии либо отсутствии общедомовых (коллективных) приборов учета электрической энергии.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597. По строке, имеющей порядковый номер 3.3.4, указывается календарная дата установки прибора учета электрической энергии.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598. По строке, имеющей порядковый номер 3.3.5, указывается календарная дата ввода в эксплуатацию прибора учета электрической энергии.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599. По строке, имеющей порядковый номер 3.3.6, указывается календарная дата </w:t>
      </w:r>
      <w:proofErr w:type="gramStart"/>
      <w:r>
        <w:rPr>
          <w:rFonts w:ascii="Calibri" w:hAnsi="Calibri" w:cs="Calibri"/>
        </w:rPr>
        <w:t>проведения поверки прибора учета электрической энергии</w:t>
      </w:r>
      <w:proofErr w:type="gramEnd"/>
      <w:r>
        <w:rPr>
          <w:rFonts w:ascii="Calibri" w:hAnsi="Calibri" w:cs="Calibri"/>
        </w:rPr>
        <w:t>.</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600. По строке, имеющей порядковый номер 3.4.1, указывается общее количество вводов в многоквартирный дом инженерных систем для газоснабжения.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601. По строке, имеющей порядковый номер 3.4.2, описываются места вводов в многоквартирный дом инженерных систем для газоснабжения.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602. По строке, имеющей порядковый номер 3.4.3, указывается информация о наличии либо отсутствии общедомовых (коллективных) приборов учета газа.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603. По строке, имеющей порядковый номер 3.4.4, указывается календарная дата установки прибора учета газа.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604. По строке, имеющей порядковый номер 3.4.5, указывается календарная дата ввода в эксплуатацию прибора учета газа.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605. По строке, имеющей порядковый номер 3.4.6, указывается календарная дата </w:t>
      </w:r>
      <w:proofErr w:type="gramStart"/>
      <w:r>
        <w:rPr>
          <w:rFonts w:ascii="Calibri" w:hAnsi="Calibri" w:cs="Calibri"/>
        </w:rPr>
        <w:t>проведения поверки прибора учета газа</w:t>
      </w:r>
      <w:proofErr w:type="gramEnd"/>
      <w:r>
        <w:rPr>
          <w:rFonts w:ascii="Calibri" w:hAnsi="Calibri" w:cs="Calibri"/>
        </w:rPr>
        <w:t>.</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606. По строке, имеющей порядковый номер 3.5.1, указывается общее количество вводов в многоквартирный дом инженерных систем для отопления.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607. По строке, имеющей порядковый номер 3.5.2, описываются места вводов в многоквартирный дом инженерных систем для отопления.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608. По строке, имеющей порядковый номер 3.5.3, указывается информация о наличии либо отсутствии общедомовых (коллективных) приборов учета тепловой энергии.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609. По строке, имеющей порядковый номер 3.5.4, указывается календарная дата установки прибора учета тепловой энергии.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610. По строке, имеющей порядковый номер 3.5.5, указывается календарная дата ввода в эксплуатацию прибора учета тепловой энергии.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611. По строке, имеющей порядковый номер 3.5.6, указывается календарная дата </w:t>
      </w:r>
      <w:proofErr w:type="gramStart"/>
      <w:r>
        <w:rPr>
          <w:rFonts w:ascii="Calibri" w:hAnsi="Calibri" w:cs="Calibri"/>
        </w:rPr>
        <w:lastRenderedPageBreak/>
        <w:t>проведения поверки прибора учета тепловой энергии</w:t>
      </w:r>
      <w:proofErr w:type="gramEnd"/>
      <w:r>
        <w:rPr>
          <w:rFonts w:ascii="Calibri" w:hAnsi="Calibri" w:cs="Calibri"/>
        </w:rPr>
        <w:t>.</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612. По строке, имеющей порядковый номер 4.1.1, указывается вид проведенного ремонта фундамента,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613. По строке, имеющей порядковый номер 4.1.2, указывается перечень выполненных работ по ремонту фундамента.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614. По строке, имеющей порядковый номер 4.1.3, указывается стоимость выполненных работ по ремонту фундамента,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615. По строке, имеющей порядковый номер 4.1.4, указывается источник финансирования работ по ремонту фундамента: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616. По строке, имеющей порядковый номер 4.2.1, указывается вид проведенного ремонта подвала,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617. По строке, имеющей порядковый номер 4.2.2, указывается перечень выполненных работ по ремонту подвала.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618. По строке, имеющей порядковый номер 4.2.3, указывается стоимость выполненных работ по ремонту подвала,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619. По строке, имеющей порядковый номер 4.2.4, указывается источник финансирования работ по ремонту подвала: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620. По строке, имеющей порядковый номер 4.3.1, указывается вид проведенного ремонта стен,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621. По строке, имеющей порядковый номер 4.3.2, указывается перечень выполненных работ по ремонту стен.</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622. По строке, имеющей порядковый номер 4.3.3, указывается стоимость выполненных работ по ремонту стен,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623. По строке, имеющей порядковый номер 4.3.4, указывается источник финансирования работ по ремонту стен: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624. По строке, имеющей порядковый номер 4.4.1, указывается вид проведенного ремонта перекрытий и покрытий,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625. По строке, имеющей порядковый номер 4.4.2, указывается перечень выполненных работ по ремонту перекрытий и покрытий.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626. По строке, имеющей порядковый номер 4.4.3, указывается стоимость выполненных работ по ремонту перекрытий и покрытий,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627. По строке, имеющей порядковый номер 4.4.4, указывается источник финансирования работ по ремонту перекрытий и покрытий: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628. По строке, имеющей порядковый номер 4.5.1, указывается вид проведенного ремонта колонн и столбов,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629. По строке, имеющей порядковый номер 4.5.2, указывается перечень выполненных работ по ремонту колонн и столбов.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630. По строке, имеющей порядковый номер 4.5.3, указывается стоимость выполненных работ по ремонту колонн и столбов,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631. По строке, имеющей порядковый номер 4.5.4, указывается источник финансирования работ по ремонту колонн и столбов: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632. По строке, имеющей порядковый номер 4.6.1, указывается вид проведенного ремонта балок (ригелей) перекрытий и покрытий, работы по </w:t>
      </w:r>
      <w:proofErr w:type="gramStart"/>
      <w:r>
        <w:rPr>
          <w:rFonts w:ascii="Calibri" w:hAnsi="Calibri" w:cs="Calibri"/>
        </w:rPr>
        <w:t>которому</w:t>
      </w:r>
      <w:proofErr w:type="gramEnd"/>
      <w:r>
        <w:rPr>
          <w:rFonts w:ascii="Calibri" w:hAnsi="Calibri" w:cs="Calibri"/>
        </w:rPr>
        <w:t xml:space="preserve">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633. По строке, имеющей порядковый номер 4.6.2, указывается перечень выполненных работ по ремонту балок (ригелей) перекрытий и покрытий.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634. По строке, имеющей порядковый номер 4.6.3, указывается стоимость выполненных работ по ремонту балок (ригелей) перекрытий и покрытий,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635. По строке, имеющей порядковый номер 4.6.4, указывается источник финансирования работ по ремонту балок (ригелей) перекрытий и покрытий: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636. По строке, имеющей порядковый номер 4.7.1, указывается вид проведенного ремонта крыши,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637. По строке, имеющей порядковый номер 4.7.2, указывается перечень выполненных работ по ремонту крыши.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638. По строке, имеющей порядковый номер 4.7.3, указывается стоимость выполненных работ по ремонту крыши,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639. По строке, имеющей порядковый номер 4.7.4, указывается источник финансирования работ по ремонту крыши: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640. По строке, имеющей порядковый номер 4.8.1, указывается вид проведенного ремонта лестниц,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641. По строке, имеющей порядковый номер 4.8.2, указывается перечень выполненных работ по ремонту лестниц.</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642. По строке, имеющей порядковый номер 4.8.3, указывается стоимость выполненных работ по ремонту лестниц,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643. По строке, имеющей порядковый номер 4.8.4, указывается источник финансирования работ по ремонту лестниц: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644. По строке, имеющей порядковый номер 4.9.1, указывается вид проведенного ремонта фасадов,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645. По строке, имеющей порядковый номер 4.9.2, указывается перечень выполненных работ по ремонту фасадов.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646. По строке, имеющей порядковый номер 4.9.3, указывается стоимость выполненных работ по ремонту фасадов,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647. По строке, имеющей порядковый номер 4.9.4, указывается источник финансирования работ по ремонту фасадов: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648. По строке, имеющей порядковый номер 4.10.1, указывается вид проведенного ремонта перегородок,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649. По строке, имеющей порядковый номер 4.10.2, указывается перечень выполненных работ по ремонту перегородок.</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650. По строке, имеющей порядковый номер 4.10.3, указывается стоимость выполненных работ по ремонту перегородок,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651. По строке, имеющей порядковый номер 4.10.4, указывается источник финансирования работ по ремонту перегородок: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652. По строке, имеющей порядковый номер 4.11.1, указывается вид проведенного ремонта внутренней отделки,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653. По строке, имеющей порядковый номер 4.11.2, указывается перечень выполненных работ по ремонту внутренней отделки.</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654. По строке, имеющей порядковый номер 4.11.3, указывается стоимость выполненных работ по ремонту внутренней отделки,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655. По строке, имеющей порядковый номер 4.11.4, указывается источник финансирования работ по ремонту внутренней отделки: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656. По строке, имеющей порядковый номер 4.12.1, указывается вид проведенного ремонта полов помещений,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657. По строке, имеющей порядковый номер 4.12.2, указывается перечень выполненных работ по ремонту полов помещений.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658. По строке, имеющей порядковый номер 4.12.3, указывается стоимость выполненных работ по ремонту полов помещений,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659. По строке, имеющей порядковый номер 4.12.4, указывается источник финансирования работ по ремонту полов помещений: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660. По строке, имеющей порядковый номер 4.13.1, указывается вид проведенного ремонта оконных и дверных заполнений помещений,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661. По строке, имеющей порядковый номер 4.13.2, указывается перечень выполненных работ по ремонту оконных и дверных заполнений помещений.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662. По строке, имеющей порядковый номер 4.13.3, указывается стоимость выполненных работ по ремонту оконных и дверных заполнений помещений,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663. По строке, имеющей порядковый номер 4.13.4, указывается источник финансирования работ по ремонту оконных и дверных заполнений помещений: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664. По строке, имеющей порядковый номер 4.14.1, указывается вид проведенного ремонта мусоропроводов,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665. По строке, имеющей порядковый номер 4.14.2, указывается перечень выполненных работ по ремонту мусоропроводов.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666. По строке, имеющей порядковый номер 4.14.3, указывается стоимость выполненных работ по ремонту мусоропроводов,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667. По строке, имеющей порядковый номер 4.14.4, указывается источник финансирования работ по ремонту мусоропроводов: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668. По строке, имеющей порядковый номер 4.15.1, указывается вид проведенного ремонта печей, каминов и очагов, работы по </w:t>
      </w:r>
      <w:proofErr w:type="gramStart"/>
      <w:r>
        <w:rPr>
          <w:rFonts w:ascii="Calibri" w:hAnsi="Calibri" w:cs="Calibri"/>
        </w:rPr>
        <w:t>которому</w:t>
      </w:r>
      <w:proofErr w:type="gramEnd"/>
      <w:r>
        <w:rPr>
          <w:rFonts w:ascii="Calibri" w:hAnsi="Calibri" w:cs="Calibri"/>
        </w:rPr>
        <w:t xml:space="preserve">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669. По строке, имеющей порядковый номер 4.15.2, указывается перечень выполненных работ по ремонту печей, каминов и очагов.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670. По строке, имеющей порядковый номер 4.15.3, указывается стоимость выполненных работ по ремонту печей, каминов и очагов,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671. По строке, имеющей порядковый номер 4.15.4, указывается источник финансирования работ по ремонту печей, каминов и очагов: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672. По строке, имеющей порядковый номер 4.16.1, указывается вид проведенного ремонта лифтов,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673. По строке, имеющей порядковый номер 4.16.2, указывается перечень выполненных работ по ремонту лифтов.</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674. По строке, имеющей порядковый номер 4.16.3, указывается стоимость выполненных работ по ремонту лифтов,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675. По строке, имеющей порядковый номер 4.16.4, указывается источник финансирования работ по ремонту лифтов: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676. По строке, имеющей порядковый номер 4.17.1, указывается вид проведенного ремонта </w:t>
      </w:r>
      <w:r>
        <w:rPr>
          <w:rFonts w:ascii="Calibri" w:hAnsi="Calibri" w:cs="Calibri"/>
        </w:rPr>
        <w:lastRenderedPageBreak/>
        <w:t xml:space="preserve">индивидуальных тепловых пунктов и </w:t>
      </w:r>
      <w:proofErr w:type="spellStart"/>
      <w:r>
        <w:rPr>
          <w:rFonts w:ascii="Calibri" w:hAnsi="Calibri" w:cs="Calibri"/>
        </w:rPr>
        <w:t>водоподкачки</w:t>
      </w:r>
      <w:proofErr w:type="spellEnd"/>
      <w:r>
        <w:rPr>
          <w:rFonts w:ascii="Calibri" w:hAnsi="Calibri" w:cs="Calibri"/>
        </w:rPr>
        <w:t>,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677. По строке, имеющей порядковый номер 4.17.2, указывается перечень выполненных работ по ремонту индивидуальных тепловых пунктов и </w:t>
      </w:r>
      <w:proofErr w:type="spellStart"/>
      <w:r>
        <w:rPr>
          <w:rFonts w:ascii="Calibri" w:hAnsi="Calibri" w:cs="Calibri"/>
        </w:rPr>
        <w:t>водоподкачки</w:t>
      </w:r>
      <w:proofErr w:type="spellEnd"/>
      <w:r>
        <w:rPr>
          <w:rFonts w:ascii="Calibri" w:hAnsi="Calibri" w:cs="Calibri"/>
        </w:rPr>
        <w:t>.</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678. По строке, имеющей порядковый номер 4.17.3, указывается стоимость выполненных работ по ремонту индивидуальных тепловых пунктов и </w:t>
      </w:r>
      <w:proofErr w:type="spellStart"/>
      <w:r>
        <w:rPr>
          <w:rFonts w:ascii="Calibri" w:hAnsi="Calibri" w:cs="Calibri"/>
        </w:rPr>
        <w:t>водоподкачки</w:t>
      </w:r>
      <w:proofErr w:type="spellEnd"/>
      <w:r>
        <w:rPr>
          <w:rFonts w:ascii="Calibri" w:hAnsi="Calibri" w:cs="Calibri"/>
        </w:rPr>
        <w:t>,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679. По строке, имеющей порядковый номер 4.17.4, указывается источник финансирования работ по ремонту индивидуальных тепловых пунктов и </w:t>
      </w:r>
      <w:proofErr w:type="spellStart"/>
      <w:r>
        <w:rPr>
          <w:rFonts w:ascii="Calibri" w:hAnsi="Calibri" w:cs="Calibri"/>
        </w:rPr>
        <w:t>водоподкачки</w:t>
      </w:r>
      <w:proofErr w:type="spellEnd"/>
      <w:r>
        <w:rPr>
          <w:rFonts w:ascii="Calibri" w:hAnsi="Calibri" w:cs="Calibri"/>
        </w:rPr>
        <w:t>: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680. По строке, имеющей порядковый номер 4.18.1, указывается вид проведенного ремонта системы вентиляции и </w:t>
      </w:r>
      <w:proofErr w:type="spellStart"/>
      <w:r>
        <w:rPr>
          <w:rFonts w:ascii="Calibri" w:hAnsi="Calibri" w:cs="Calibri"/>
        </w:rPr>
        <w:t>дымоудаления</w:t>
      </w:r>
      <w:proofErr w:type="spellEnd"/>
      <w:r>
        <w:rPr>
          <w:rFonts w:ascii="Calibri" w:hAnsi="Calibri" w:cs="Calibri"/>
        </w:rPr>
        <w:t>,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681. По строке, имеющей порядковый номер 4.18.2, указывается перечень выполненных работ по ремонту системы вентиляции и </w:t>
      </w:r>
      <w:proofErr w:type="spellStart"/>
      <w:r>
        <w:rPr>
          <w:rFonts w:ascii="Calibri" w:hAnsi="Calibri" w:cs="Calibri"/>
        </w:rPr>
        <w:t>дымоудаления</w:t>
      </w:r>
      <w:proofErr w:type="spellEnd"/>
      <w:r>
        <w:rPr>
          <w:rFonts w:ascii="Calibri" w:hAnsi="Calibri" w:cs="Calibri"/>
        </w:rPr>
        <w:t>.</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682. По строке, имеющей порядковый номер 4.18.3, указывается стоимость выполненных работ по ремонту системы вентиляции и </w:t>
      </w:r>
      <w:proofErr w:type="spellStart"/>
      <w:r>
        <w:rPr>
          <w:rFonts w:ascii="Calibri" w:hAnsi="Calibri" w:cs="Calibri"/>
        </w:rPr>
        <w:t>дымоудаления</w:t>
      </w:r>
      <w:proofErr w:type="spellEnd"/>
      <w:r>
        <w:rPr>
          <w:rFonts w:ascii="Calibri" w:hAnsi="Calibri" w:cs="Calibri"/>
        </w:rPr>
        <w:t>,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683. По строке, имеющей порядковый номер 4.18.4, указывается источник финансирования работ по ремонту системы вентиляции и </w:t>
      </w:r>
      <w:proofErr w:type="spellStart"/>
      <w:r>
        <w:rPr>
          <w:rFonts w:ascii="Calibri" w:hAnsi="Calibri" w:cs="Calibri"/>
        </w:rPr>
        <w:t>дымоудаления</w:t>
      </w:r>
      <w:proofErr w:type="spellEnd"/>
      <w:r>
        <w:rPr>
          <w:rFonts w:ascii="Calibri" w:hAnsi="Calibri" w:cs="Calibri"/>
        </w:rPr>
        <w:t>: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684. По строке, имеющей порядковый номер 4.19.1, указывается вид проведенного ремонта системы теплоснабжения,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685. По строке, имеющей порядковый номер 4.19.2, указывается перечень выполненных работ по ремонту системы теплоснабжения.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686. По строке, имеющей порядковый номер 4.19.3, указывается стоимость выполненных работ по ремонту системы теплоснабжения,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687. По строке, имеющей порядковый номер 4.19.4, указывается источник финансирования работ по ремонту системы теплоснабжения: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688. По строке, имеющей порядковый номер 4.20.1, указывается вид проведенного ремонта системы горячего водоснабжения,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689. По строке, имеющей порядковый номер 4.20.2, указывается перечень выполненных работ по ремонту системы горячего водоснабжения.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690. По строке, имеющей порядковый номер 4.20.3, указывается стоимость выполненных работ по ремонту системы горячего водоснабжения,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691. По строке, имеющей порядковый номер 4.20.4, указывается источник финансирования работ по ремонту системы горячего водоснабжения: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692. По строке, имеющей порядковый номер 4.21.1, указывается вид проведенного ремонта системы холодного водоснабжения,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693. По строке, имеющей порядковый номер 4.21.2, указывается перечень выполненных работ по ремонту системы холодного водоснабжения.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694. По строке, имеющей порядковый номер 4.21.3, указывается стоимость выполненных работ по ремонту системы холодного водоснабжения,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695. По строке, имеющей порядковый номер 4.21.4, указывается источник финансирования работ по ремонту системы холодного водоснабжения: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696. По строке, имеющей порядковый номер 4.22.1, указывается вид проведенного ремонта системы водоотведения,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697. По строке, имеющей порядковый номер 4.22.2, указывается перечень выполненных работ по ремонту системы водоотведения.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698. По строке, имеющей порядковый номер 4.22.3, указывается стоимость выполненных работ по ремонту системы водоотведения,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699. По строке, имеющей порядковый номер 4.22.4, указывается источник финансирования работ по ремонту системы водоотведения: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700. По строке, имеющей порядковый номер 4.23.1, указывается вид проведенного ремонта системы внутридомового газового оборудования,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701. По строке, имеющей порядковый номер 4.23.2, указывается перечень выполненных работ по ремонту системы внутридомового газового оборудования.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702. По строке, имеющей порядковый номер 4.23.3, указывается стоимость выполненных работ по ремонту системы внутридомового газового оборудования,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703. По строке, имеющей порядковый номер 4.23.4, указывается источник финансирования работ по ремонту системы внутридомового газового оборудования: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704. По строке, имеющей порядковый номер 4.24.1, указывается вид проведенного ремонта системы электроснабжения,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705. По строке, имеющей порядковый номер 4.24.2, указывается перечень выполненных работ по ремонту системы электроснабжения.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706. По строке, имеющей порядковый номер 4.24.3, указывается стоимость выполненных работ по ремонту системы электроснабжения,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707. По строке, имеющей порядковый номер 4.24.4, указывается источник финансирования работ по ремонту системы электроснабжения: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708. По строке, имеющей порядковый номер 4.25.1, указывается вид проведенного ремонта электрооборудования, радио- и телекоммуникационного оборудования, работы по которому приняты в эксплуатацию в отчетном периоде: аварийный, капитальный, плановый.</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709. По строке, имеющей порядковый номер 4.25.2, указывается перечень выполненных работ по ремонту электрооборудования, радио- и телекоммуникационного оборудования.</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710. По строке, имеющей порядковый номер 4.25.3, указывается стоимость выполненных работ по ремонту электрооборудования, радио- и телекоммуникационного оборудования, в тыс. руб.</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711. По строке, имеющей порядковый номер 4.25.4, указывается источник финансирования работ по ремонту электрооборудования, радио- и телекоммуникационного оборудования: средства собственников, бюджетное финансирование, средства фондов, средства организаций и т.д.</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712. По строке, имеющей порядковый номер 5.1.1, указывается дата подписания акта осмотра лифта,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713. По строке, имеющей порядковый номер 5.1.2, указывается процент износа лифта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714. По строке, имеющей порядковый номер 5.1.3, указывается необходимость проведения ремонта лифта,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715. </w:t>
      </w:r>
      <w:proofErr w:type="gramStart"/>
      <w:r>
        <w:rPr>
          <w:rFonts w:ascii="Calibri" w:hAnsi="Calibri" w:cs="Calibri"/>
        </w:rPr>
        <w:t>По строке, имеющей порядковый номер 5.1.4, указывается наименование организации (фамилия, имя, отчество (при наличии) физического лица), производившей осмотр лифта,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716. По строке, имеющей порядковый номер 5.2.1, указывается дата подписания акта осмотра индивидуальных тепловых пунктов и </w:t>
      </w:r>
      <w:proofErr w:type="spellStart"/>
      <w:r>
        <w:rPr>
          <w:rFonts w:ascii="Calibri" w:hAnsi="Calibri" w:cs="Calibri"/>
        </w:rPr>
        <w:t>водоподкачки</w:t>
      </w:r>
      <w:proofErr w:type="spellEnd"/>
      <w:r>
        <w:rPr>
          <w:rFonts w:ascii="Calibri" w:hAnsi="Calibri" w:cs="Calibri"/>
        </w:rPr>
        <w:t>,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717. По строке, имеющей порядковый номер 5.2.2, указывается процент износа индивидуальных тепловых пунктов и </w:t>
      </w:r>
      <w:proofErr w:type="spellStart"/>
      <w:r>
        <w:rPr>
          <w:rFonts w:ascii="Calibri" w:hAnsi="Calibri" w:cs="Calibri"/>
        </w:rPr>
        <w:t>водоподкачки</w:t>
      </w:r>
      <w:proofErr w:type="spellEnd"/>
      <w:r>
        <w:rPr>
          <w:rFonts w:ascii="Calibri" w:hAnsi="Calibri" w:cs="Calibri"/>
        </w:rPr>
        <w:t xml:space="preserve">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718. По строке, имеющей порядковый номер 5.2.3, указывается необходимость проведения ремонта индивидуальных тепловых пунктов и </w:t>
      </w:r>
      <w:proofErr w:type="spellStart"/>
      <w:r>
        <w:rPr>
          <w:rFonts w:ascii="Calibri" w:hAnsi="Calibri" w:cs="Calibri"/>
        </w:rPr>
        <w:t>водоподкачки</w:t>
      </w:r>
      <w:proofErr w:type="spellEnd"/>
      <w:r>
        <w:rPr>
          <w:rFonts w:ascii="Calibri" w:hAnsi="Calibri" w:cs="Calibri"/>
        </w:rPr>
        <w:t xml:space="preserve">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719. По строке, имеющей порядковый номер 5.2.4, указывается наименование организации </w:t>
      </w:r>
      <w:r>
        <w:rPr>
          <w:rFonts w:ascii="Calibri" w:hAnsi="Calibri" w:cs="Calibri"/>
        </w:rPr>
        <w:lastRenderedPageBreak/>
        <w:t xml:space="preserve">(фамилия, имя, отчество (при наличии) физического лица), производившей осмотр индивидуальных тепловых пунктов и </w:t>
      </w:r>
      <w:proofErr w:type="spellStart"/>
      <w:r>
        <w:rPr>
          <w:rFonts w:ascii="Calibri" w:hAnsi="Calibri" w:cs="Calibri"/>
        </w:rPr>
        <w:t>водоподкачки</w:t>
      </w:r>
      <w:proofErr w:type="spellEnd"/>
      <w:r>
        <w:rPr>
          <w:rFonts w:ascii="Calibri" w:hAnsi="Calibri" w:cs="Calibri"/>
        </w:rPr>
        <w:t>, контактный номер телефона организации (физического лица), производившей осмотр, основания проведения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720. По строке, имеющей порядковый номер 5.3.1, указывается дата </w:t>
      </w:r>
      <w:proofErr w:type="gramStart"/>
      <w:r>
        <w:rPr>
          <w:rFonts w:ascii="Calibri" w:hAnsi="Calibri" w:cs="Calibri"/>
        </w:rPr>
        <w:t>подписания акта осмотра системы вентиляции</w:t>
      </w:r>
      <w:proofErr w:type="gramEnd"/>
      <w:r>
        <w:rPr>
          <w:rFonts w:ascii="Calibri" w:hAnsi="Calibri" w:cs="Calibri"/>
        </w:rPr>
        <w:t xml:space="preserve"> и </w:t>
      </w:r>
      <w:proofErr w:type="spellStart"/>
      <w:r>
        <w:rPr>
          <w:rFonts w:ascii="Calibri" w:hAnsi="Calibri" w:cs="Calibri"/>
        </w:rPr>
        <w:t>дымоудаления</w:t>
      </w:r>
      <w:proofErr w:type="spellEnd"/>
      <w:r>
        <w:rPr>
          <w:rFonts w:ascii="Calibri" w:hAnsi="Calibri" w:cs="Calibri"/>
        </w:rPr>
        <w:t>,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721. По строке, имеющей порядковый номер 5.3.2, указывается процент износа системы вентиляции и </w:t>
      </w:r>
      <w:proofErr w:type="spellStart"/>
      <w:r>
        <w:rPr>
          <w:rFonts w:ascii="Calibri" w:hAnsi="Calibri" w:cs="Calibri"/>
        </w:rPr>
        <w:t>дымоудаления</w:t>
      </w:r>
      <w:proofErr w:type="spellEnd"/>
      <w:r>
        <w:rPr>
          <w:rFonts w:ascii="Calibri" w:hAnsi="Calibri" w:cs="Calibri"/>
        </w:rPr>
        <w:t xml:space="preserve">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722. По строке, имеющей порядковый номер 5.3.3, указывается необходимость проведения ремонта системы вентиляции и </w:t>
      </w:r>
      <w:proofErr w:type="spellStart"/>
      <w:r>
        <w:rPr>
          <w:rFonts w:ascii="Calibri" w:hAnsi="Calibri" w:cs="Calibri"/>
        </w:rPr>
        <w:t>дымоудаления</w:t>
      </w:r>
      <w:proofErr w:type="spellEnd"/>
      <w:r>
        <w:rPr>
          <w:rFonts w:ascii="Calibri" w:hAnsi="Calibri" w:cs="Calibri"/>
        </w:rPr>
        <w:t xml:space="preserve">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723. По строке, имеющей порядковый номер 5.3.4, указывается наименование организации (фамилия, имя, отчество (при наличии) физического лица), производившей осмотр системы вентиляции и </w:t>
      </w:r>
      <w:proofErr w:type="spellStart"/>
      <w:r>
        <w:rPr>
          <w:rFonts w:ascii="Calibri" w:hAnsi="Calibri" w:cs="Calibri"/>
        </w:rPr>
        <w:t>дымоудаления</w:t>
      </w:r>
      <w:proofErr w:type="spellEnd"/>
      <w:r>
        <w:rPr>
          <w:rFonts w:ascii="Calibri" w:hAnsi="Calibri" w:cs="Calibri"/>
        </w:rPr>
        <w:t>, контактный номер телефона организации (физического лица), производившей осмотр, основания проведения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724. По строке, имеющей порядковый номер 5.4.1, указывается дата подписания акта осмотра системы теплоснабжения,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725. По строке, имеющей порядковый номер 5.4.2, указывается процент износа системы теплоснабжения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726. По строке, имеющей порядковый номер 5.4.3, указывается необходимость проведения ремонта системы теплоснабжения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727. </w:t>
      </w:r>
      <w:proofErr w:type="gramStart"/>
      <w:r>
        <w:rPr>
          <w:rFonts w:ascii="Calibri" w:hAnsi="Calibri" w:cs="Calibri"/>
        </w:rPr>
        <w:t>По строке, имеющей порядковый номер 5.4.4, указывается наименование организации (фамилия, имя, отчество (при наличии) физического лица), производившей осмотр системы теплоснабжения,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728. По строке, имеющей порядковый номер 5.5.1, указывается дата подписания акта осмотра системы горячего водоснабжения,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729. По строке, имеющей порядковый номер 5.5.2, указывается процент износа системы горячего водоснабжения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730. По строке, имеющей порядковый номер 5.5.3, указывается необходимость проведения ремонта системы горячего водоснабжения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731. По строке, имеющей порядковый номер 5.5.4, указывается наименование организации (фамилия, имя, отчество (при наличии) физического лица), производившей осмотр системы горячего водоснабжения, контактный номер телефона организации (физического лица), производившей осмотр, основания проведения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732. По строке, имеющей порядковый номер 5.6.1, указывается дата подписания акта осмотра системы холодного водоснабжения,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733. По строке, имеющей порядковый номер 5.6.2, указывается процент износа системы холодного водоснабжения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734. По строке, имеющей порядковый номер 5.6.3, указывается необходимость проведения ремонта системы холодного водоснабжения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735. По строке, имеющей порядковый номер 5.6.4, указывается наименование организации (фамилия, имя, отчество (при наличии) физического лица), производившей осмотр системы холодного водоснабжения, контактный номер телефона организации (физического лица), производившей осмотр, основания проведения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736. По строке, имеющей порядковый номер 5.7.1, указывается дата подписания акта осмотра системы водоотведения,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737. По строке, имеющей порядковый номер 5.7.2, указывается процент износа системы водоотведения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738. По строке, имеющей порядковый номер 5.7.3, указывается необходимость проведения ремонта системы водоотведения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739. </w:t>
      </w:r>
      <w:proofErr w:type="gramStart"/>
      <w:r>
        <w:rPr>
          <w:rFonts w:ascii="Calibri" w:hAnsi="Calibri" w:cs="Calibri"/>
        </w:rPr>
        <w:t>По строке, имеющей порядковый номер 5.7.4, указывается наименование организации (фамилия, имя, отчество (при наличии) физического лица), производившей осмотр системы водоотведения,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740. По строке, имеющей порядковый номер 5.8.1, указывается дата подписания акта </w:t>
      </w:r>
      <w:r>
        <w:rPr>
          <w:rFonts w:ascii="Calibri" w:hAnsi="Calibri" w:cs="Calibri"/>
        </w:rPr>
        <w:lastRenderedPageBreak/>
        <w:t>осмотра системы внутридомового газового оборудования,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741. По строке, имеющей порядковый номер 5.8.2, указывается процент износа системы внутридомового газового оборудования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742. По строке, имеющей порядковый номер 5.8.3, указывается необходимость проведения ремонта системы внутридомового газового оборудования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743. По строке, имеющей порядковый номер 5.8.4, указывается наименование организации (фамилия, имя, отчество (при наличии) физического лица), производившей осмотр системы внутридомового газового оборудования, контактный номер телефона организации (физического лица), производившей осмотр, основания проведения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744. По строке, имеющей порядковый номер 5.9.1, указывается дата подписания акта осмотра системы электроснабжения,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745. По строке, имеющей порядковый номер 5.9.2, указывается процент износа системы электроснабжения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746. По строке, имеющей порядковый номер 5.9.3, указывается необходимость проведения ремонта системы электроснабжения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747. </w:t>
      </w:r>
      <w:proofErr w:type="gramStart"/>
      <w:r>
        <w:rPr>
          <w:rFonts w:ascii="Calibri" w:hAnsi="Calibri" w:cs="Calibri"/>
        </w:rPr>
        <w:t>По строке, имеющей порядковый номер 5.9.4, указывается наименование организации (фамилия, имя, отчество (при наличии) физического лица), производившей осмотр системы электроснабжения,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748. По строке, имеющей порядковый номер 5.10.1, указывается дата подписания акта осмотра электрооборудования, радио- и телекоммуникационного оборудования, проведенного в отчетном периоде.</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749. По строке, имеющей порядковый номер 5.10.2, указывается процент износа электрооборудования, радио- и телекоммуникационного оборудования по результатам осмотра.</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750. По строке, имеющей порядковый номер 5.10.3, указывается необходимость проведения ремонта электрооборудования, радио- и телекоммуникационного оборудования, и перечень рекомендуемых работ.</w:t>
      </w:r>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751. </w:t>
      </w:r>
      <w:proofErr w:type="gramStart"/>
      <w:r>
        <w:rPr>
          <w:rFonts w:ascii="Calibri" w:hAnsi="Calibri" w:cs="Calibri"/>
        </w:rPr>
        <w:t>По строке, имеющей порядковый номер 5.10.4, указывается наименование организации (фамилия, имя, отчество (при наличии) физического лица), производившей осмотр электрооборудования, радио- и телекоммуникационного оборудования, контактный номер телефона организации (физического лица), производившей осмотр, основания проведения осмотра.</w:t>
      </w:r>
      <w:proofErr w:type="gramEnd"/>
    </w:p>
    <w:p w:rsidR="009C3408" w:rsidRDefault="009C340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752. По строке, имеющей порядковый номер 6, указываются дата и номер документа о признании дома </w:t>
      </w:r>
      <w:proofErr w:type="gramStart"/>
      <w:r>
        <w:rPr>
          <w:rFonts w:ascii="Calibri" w:hAnsi="Calibri" w:cs="Calibri"/>
        </w:rPr>
        <w:t>аварийным</w:t>
      </w:r>
      <w:proofErr w:type="gramEnd"/>
      <w:r>
        <w:rPr>
          <w:rFonts w:ascii="Calibri" w:hAnsi="Calibri" w:cs="Calibri"/>
        </w:rPr>
        <w:t>.</w:t>
      </w:r>
    </w:p>
    <w:p w:rsidR="009C3408" w:rsidRDefault="009C3408">
      <w:pPr>
        <w:widowControl w:val="0"/>
        <w:autoSpaceDE w:val="0"/>
        <w:autoSpaceDN w:val="0"/>
        <w:adjustRightInd w:val="0"/>
        <w:spacing w:after="0" w:line="240" w:lineRule="auto"/>
        <w:jc w:val="right"/>
        <w:rPr>
          <w:rFonts w:ascii="Calibri" w:hAnsi="Calibri" w:cs="Calibri"/>
        </w:rPr>
      </w:pPr>
    </w:p>
    <w:p w:rsidR="009C3408" w:rsidRDefault="009C3408">
      <w:pPr>
        <w:widowControl w:val="0"/>
        <w:autoSpaceDE w:val="0"/>
        <w:autoSpaceDN w:val="0"/>
        <w:adjustRightInd w:val="0"/>
        <w:spacing w:after="0" w:line="240" w:lineRule="auto"/>
        <w:jc w:val="right"/>
        <w:rPr>
          <w:rFonts w:ascii="Calibri" w:hAnsi="Calibri" w:cs="Calibri"/>
        </w:rPr>
      </w:pPr>
    </w:p>
    <w:p w:rsidR="009C3408" w:rsidRDefault="009C3408">
      <w:pPr>
        <w:widowControl w:val="0"/>
        <w:autoSpaceDE w:val="0"/>
        <w:autoSpaceDN w:val="0"/>
        <w:adjustRightInd w:val="0"/>
        <w:spacing w:after="0" w:line="240" w:lineRule="auto"/>
        <w:jc w:val="right"/>
        <w:rPr>
          <w:rFonts w:ascii="Calibri" w:hAnsi="Calibri" w:cs="Calibri"/>
        </w:rPr>
      </w:pPr>
    </w:p>
    <w:p w:rsidR="009C3408" w:rsidRDefault="009C3408">
      <w:pPr>
        <w:widowControl w:val="0"/>
        <w:autoSpaceDE w:val="0"/>
        <w:autoSpaceDN w:val="0"/>
        <w:adjustRightInd w:val="0"/>
        <w:spacing w:after="0" w:line="240" w:lineRule="auto"/>
        <w:jc w:val="right"/>
        <w:rPr>
          <w:rFonts w:ascii="Calibri" w:hAnsi="Calibri" w:cs="Calibri"/>
        </w:rPr>
      </w:pPr>
    </w:p>
    <w:p w:rsidR="009C3408" w:rsidRDefault="009C3408">
      <w:pPr>
        <w:widowControl w:val="0"/>
        <w:autoSpaceDE w:val="0"/>
        <w:autoSpaceDN w:val="0"/>
        <w:adjustRightInd w:val="0"/>
        <w:spacing w:after="0" w:line="240" w:lineRule="auto"/>
        <w:jc w:val="right"/>
        <w:rPr>
          <w:rFonts w:ascii="Calibri" w:hAnsi="Calibri" w:cs="Calibri"/>
        </w:rPr>
      </w:pPr>
    </w:p>
    <w:sectPr w:rsidR="009C3408" w:rsidSect="00F307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408"/>
    <w:rsid w:val="00000C67"/>
    <w:rsid w:val="00015667"/>
    <w:rsid w:val="00050A5B"/>
    <w:rsid w:val="00060FD3"/>
    <w:rsid w:val="000A595E"/>
    <w:rsid w:val="000B0852"/>
    <w:rsid w:val="000C73EE"/>
    <w:rsid w:val="001458A5"/>
    <w:rsid w:val="00154F76"/>
    <w:rsid w:val="00177F75"/>
    <w:rsid w:val="001969CE"/>
    <w:rsid w:val="001A3568"/>
    <w:rsid w:val="001D60E7"/>
    <w:rsid w:val="001E7C15"/>
    <w:rsid w:val="00216C64"/>
    <w:rsid w:val="0024725E"/>
    <w:rsid w:val="002840D1"/>
    <w:rsid w:val="002E4525"/>
    <w:rsid w:val="00312A92"/>
    <w:rsid w:val="00346E6E"/>
    <w:rsid w:val="00354572"/>
    <w:rsid w:val="003F2005"/>
    <w:rsid w:val="00416131"/>
    <w:rsid w:val="00476865"/>
    <w:rsid w:val="0048437B"/>
    <w:rsid w:val="004E4047"/>
    <w:rsid w:val="004F1B7B"/>
    <w:rsid w:val="0050061A"/>
    <w:rsid w:val="00507077"/>
    <w:rsid w:val="00510663"/>
    <w:rsid w:val="005D4521"/>
    <w:rsid w:val="0060698C"/>
    <w:rsid w:val="00643F13"/>
    <w:rsid w:val="006A47D4"/>
    <w:rsid w:val="00720440"/>
    <w:rsid w:val="007A5C64"/>
    <w:rsid w:val="00880735"/>
    <w:rsid w:val="0089582D"/>
    <w:rsid w:val="00932171"/>
    <w:rsid w:val="00934F8C"/>
    <w:rsid w:val="0096497B"/>
    <w:rsid w:val="009905FA"/>
    <w:rsid w:val="009C3408"/>
    <w:rsid w:val="00A067DA"/>
    <w:rsid w:val="00A14F29"/>
    <w:rsid w:val="00A63405"/>
    <w:rsid w:val="00AA6913"/>
    <w:rsid w:val="00C007DA"/>
    <w:rsid w:val="00C91973"/>
    <w:rsid w:val="00C93B95"/>
    <w:rsid w:val="00CB5970"/>
    <w:rsid w:val="00CC5411"/>
    <w:rsid w:val="00CD5889"/>
    <w:rsid w:val="00D13801"/>
    <w:rsid w:val="00D44D6F"/>
    <w:rsid w:val="00D4526F"/>
    <w:rsid w:val="00D46C97"/>
    <w:rsid w:val="00D614CE"/>
    <w:rsid w:val="00D72FAB"/>
    <w:rsid w:val="00DB0F37"/>
    <w:rsid w:val="00DE7B34"/>
    <w:rsid w:val="00E905E4"/>
    <w:rsid w:val="00EF54B8"/>
    <w:rsid w:val="00EF6BEC"/>
    <w:rsid w:val="00EF7F1F"/>
    <w:rsid w:val="00F06985"/>
    <w:rsid w:val="00F27F9C"/>
    <w:rsid w:val="00F52C4E"/>
    <w:rsid w:val="00F90D50"/>
    <w:rsid w:val="00FE24F8"/>
    <w:rsid w:val="00FE5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3408"/>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9C340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9C3408"/>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3408"/>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9C340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9C3408"/>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63</Pages>
  <Words>35553</Words>
  <Characters>202655</Characters>
  <Application>Microsoft Office Word</Application>
  <DocSecurity>0</DocSecurity>
  <Lines>1688</Lines>
  <Paragraphs>475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Владелец</cp:lastModifiedBy>
  <cp:revision>2</cp:revision>
  <dcterms:created xsi:type="dcterms:W3CDTF">2013-10-24T04:37:00Z</dcterms:created>
  <dcterms:modified xsi:type="dcterms:W3CDTF">2013-10-24T04:37:00Z</dcterms:modified>
</cp:coreProperties>
</file>