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08.06.2018 № 76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16.04.2015 № 40 «О присвоении адреса объектам недвижимости»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Внести в таблицу пункта 1 постановления администрации Мирненского сельского поселения Хабаровского муниципального района Хабаровского края от 16.04.2015 № 40 «О присвоении адреса объектам недвижимости»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В таблице пункта 1 строку: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Улица Виноградная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Жилой дом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27:17:0329201:1581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Улица Виноградная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Жилой дом (кадастровый номер объекта недвижимости 27:17:0329201:4874)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27:17:0329201:1581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