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24.04.2020 № 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Положения о размерах оплаты труда лиц, исполняющих обязанности по техническому обеспечению деятельности органов местного самоуправления, замещающих должности, не являющиеся должностями муниципальной службы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приведения правовых актов администрации Мирненского сельского поселения в соответствие с нормами действующего законодательства, согласно постановлению главы Хабаровского муниципального района от 31.03.2009 № 799 «О размерах оплаты труда лиц, исполняющих обязанности по техническому обеспечению деятельности органов местного самоуправления, избирательных комиссий муниципальных образований, замещающих должности, не являющиеся должностями муниципальной службы и работников централизованных бухгалтерий Хабаровского муниципального района», а также в целях сокращения дифференциации в оплате труда работников органов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прилагаемые: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Положение о размерах оплаты труда лиц, исполняющих обязанности по техническому обеспечению деятельности местного самоуправления, замещающих должности, не являющиеся должностями муниципальной службы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Положение о порядке установления ежемесячной надбавки за выслугу лет к должностному окладу лиц, исполняющих обязанности по техническому обеспечению деятельности органов местного самоуправления, замещающих должности, не являющиеся должностями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Признать утратившим силу постановление главы Мирненского сельского поселения от 27.12.2019 № 96 «Об утверждении Положения о размерах оплаты труда лиц, исполняющих обязанности по техническому обеспечению деятельности органов местного самоуправления, замещающих должности, не являющиеся должностями муниципальной службы Мирненского сельского поселения».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опубликовать в Информационном бюллетене и на официальном сайте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 Настоящее постановление вступает в силу после его официального опубликования и распространяется на правоотношения, возникшие с 1 марта 2020 года.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24.04.2020 № 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размерах оплаты труда лиц, исполняющих обязанности по техническому обеспечению деятельности органов местного самоуправления, замещающих должности, не являющиеся должностями муниципальной службы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Настоящее положение разработано в целях упорядочения оплаты труда лиц, исполняющих обязанности по техническому обеспечению деятельности органов местного самоуправления, замещающих должности, не являющиеся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должностями муниципальной службы (далее-технические работники)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Система оплаты труда технических работников состоит из должностного оклада и иных дополнительных выплат, предусмотренных трудовым законодательством и иными нормативными правовыми актами: надбавок за сложность, напряженность и высокие достижения в труде, за выслугу лет, за классность, за ненормированный рабочий день, премии по результатам работы за месяц, ежемесячного денежного поощрения.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Должностные оклады технических работников устанавливаются в следующих размерах: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должности (профессии)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Размер должностного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оклада (в рублях)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Бухгалтер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656" w:right="0" w:hanging="656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Инспектор по ведению имущественного учета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2719,00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Техник по обслуживанию компьютерной техники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3163,00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 по вопросам делопроизводства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3163,00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Водитель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2855,00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уборщица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2817,00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дворник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2817,00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Дополнительные выплаты устанавливаются в следующих размерах: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ежемесячная надбавка за сложность, напряженность и высокие достижения в труде в размере от 50 до 100 процентов должностного оклада, при этом устанавливаются особенности назначения данной надбавки некоторым категориям: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водителям – в размере 50 процентов должностного оклада (водителя);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ежемесячная надбавка к должностному окладу за выслугу лет в следующих размерах: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стаж работы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размер надбавки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(в процентах к должностному окладу)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 до 8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8 до 13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13 до 18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18 до 23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25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свыше 23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ежемесячная надбавка за ненормированный рабочий день (водителю) в следующих размерах: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водителю – в размере 50 процентов должностного оклада водителя);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ежемесячная надбавка за классность (водителю) в следующих размерах: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водитель 2 класса – 10 процентов;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водитель 1 класса – 25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Присвоение водителям класса квалификации (классности) производится в соответствии с положением, утвержденным главой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д) премии по результатам работы;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е) ежемесячное денежное поощрение в следующих размерах: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должности (профессии)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должностных окладов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Бухгалтер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Инспектор по ведению имущественного учета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Техник по обслуживанию компьютерной техники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 по вопросам делопроизводства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Водитель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уборщица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дворник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3,5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Работникам производятся иные выплаты, предусмотренные соответствующими федеральными законами и иными нормативными правовыми актами Российской Федерации и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 Работникам выплачивается материальная помощь, за счет средств фонда оплаты труда выплачивается работникам в течение календарного года по личному заявлению работника в размере 2-х должностных окладов в год на основании правового акта работодателя. Работникам, вновь принятым на работу в текущем году, материальная помощь выплачивается пропорционально отработанному времени. При увольнении в связи с выходом на пенсию, материальная помощь выплачивается в полном объеме. В случае смерти работника и если материальная помощь не была выплачена работнику в текущем году, то материальная помощь выплачивается его близким родственникам в полном объеме.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К заработной плате работников выплачивается районный коэффициент за работу в Южных районах Дальнего Востока в размере 1,3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 заработной плате работников устанавливаются процентные надбавки за непрерывный стаж работы в организациях, расположенных в районах Крайнего Севера, в местах, приравненных к районам Крайнего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Севера, в южных районах Дальнего Востока, в размерах, установленных нормативными правовыми актами Российской Федерации и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</w:t>
      </w:r>
      <w:r>
        <w:rPr>
          <w:rFonts w:ascii="times new roman"/>
          <w:color w:val="000000"/>
          <w:sz w:val="21"/>
          <w:rtl w:val="off"/>
          <w:lang w:val="en-US"/>
        </w:rPr>
        <w:t>Материальная помощь увеличивается на районный коэффициент и величину соответствующей процентной надбавки за непрерывный стаж работы в организациях в соответствии с пунктами 2,3 настоящего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Размеры должностных окладов технических работников Мирненского сельского поселения увеличиваются (индексируются) одновременно с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увеличением (индексации) размеров должностных окладов муниципальных служащих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Решение об увеличении (индексации) размеров должностных окладов работников принимается главой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24.04.2020 № 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ПОЛОЖЕНИЕ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порядке установления ежемесячной надбавки за выслугу лет к должностному окладу лиц, исполняющих обязанности по техническому обеспечению деятельности органов местного самоуправления, замещающих должности, не являющиеся должностями муниципальной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Выплата ежемесячных надбавок за выслугу лет к должностным окладам лиц, исполняющих обязанности по техническому обеспечению деятельности органов местного самоуправления, замещающих должности, не являющиеся должностями муниципальной службы (далее - технические работники) Мирненского сельского поселения производится дифференцированно в зависимости от общего стажа работы, дающего право на получение этой надбавки, в следующих размерах: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Стаж работы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размер надбавки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(в процентах к должностному окладу)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 до 8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8 до 13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13 до 18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18 до 23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Свыше 23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Периоды работы, включаемые в стаж указанным работникам в соответствии с настоящим Положением, суммируются.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Периоды работы, которые были включены в установленном порядке в стаж для выплаты ежемесячной надбавки к должностному окладу за выслугу лет до вступления в силу настоящего Положения, сохраняется.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Стаж работы в районах Крайнего Севера, приравненных к ним местностях, в южных районах Дальнего востока, дающий право на получение ежемесячных надбавок за выслугу лет. Исчисляется год за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Порядок зачисления и выплаты ежемесячной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надбавки за выслугу лет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Ежемесячная надбавка за выслугу лет начисляется исходя из должностного оклада работника без учета доплат и надбавок и выплачивается ежемесячно одновременно с заработной платой.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временном заместительстве ежемесячная надбавка за выслугу лет начисляется на должностной оклад по основной работе.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Ежемесячная надбавка за выслугу лет учитывается во всех случаях исчисления среднего заработка.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Ежемесячная надбавка за выслугу лет выплачивается с момента возникновения права на назначение (изменение размера) этой надбавки.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у работника право на назначение ежемесячной надбавки за выслугу лет наступило в период его пребывания в очередном или дополнительном отпуске, в период временной нетрудоспособности, выплата новой надбавки производится после окончания отпуска, временной нетрудоспособности.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у работника право на назначение ежемесячной надбавки за выслугу лет наступило в период исполнения муниципальных обязанностей. В других аналогичных случаях, при которых за работником сохраняется средний заработок, ему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2.3. Назначение ежемесячной надбавки за выслугу лет производится на основании распоряжения администрации Мирненского сельского поселения Хабаровского муниципального района Хабаровского края по представлению комиссии по установлению трудового стажа.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увольнении работника ежемесячная надбавка за выслугу лет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2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начисляется пропорционально отработанному времени и ее выплата производится при окончательном расчете.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Порядок установления стажа работы, дающего право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получение ежемесячной надбавки за выслугу лет определяется комиссией по установлению трудового стажа.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Стаж работы для выплаты ежемесячной надбавки за выслугу лет определяется комиссией по установлению трудового стажа.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 Состав комиссии утверждается главой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Основным документом при определении общего стажа работника дающего право на ежемесячную надбавку за выслугу лет к должностному окладу, является трудовая книжка.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Порядок контроля и ответственность за соблюдение установленного порядка начисления ежемесячной надбавки за выслугу лет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Ответственность за своевременный пересмотр у технических работников Мирненского сельского поселения размера ежемесячной надбавки за выслугу лет возлагается на кадровую службу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4.2. Индивидуальные трудовые споры по вопросам установления стажа для назначения ежемесячной надбавки за выслугу лет или определения размеров этой надбавки рассматриваются комиссией об установлении трудового стажа.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8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Исчисление стажа работы, дающего право на получение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ежемесячной надбавки за выслугу лет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 В общий стаж работы, дающий право на получение ежемесячной надбавки за выслугу лет, включаются: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5.2. Время работы 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федеральных органах государственной власти, их территориальных органах;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аппаратах федеральных судов общей юрисдикции, арбитражных судов, органах прокуратуры;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аппаратах избирательных комиссий;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органах государственной власти субъектов Российской Федерации и иных государственных органов, образованных в соответствии с конституциями (уставами) субъектов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органах местного самоуправления;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-централизованных бухгалтериях самостоятельных отделов, управлений, комитетов.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5.3. Время работы по 31 декабря 1991 г.: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Советах народных депутатов (Советах депутатов трудящихся) всех уровней и их исполнительных комитетах;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министерствах и ведомствах СССР, союзных и автономных республиках и их органах на территории СССР;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органах народного контроля, органах государственного арбитража, судах и органах прокуратуры СССР;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советах народного хозяйства.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5.4. Время работы в государственных учреждениях, преобразованных в государственные органы исполнительной власти.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5.5. Время работы в аппаратах: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профсоюзных органах всех уровней (до 31 декабря 1991 г.) а также на освобожденных выборных должностях этих органов;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партийных органов всех уровней (до 14 марта 1990 г.), а также на освобожденных выборных должностях этих органов.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5.6. Время работы на выборных должностях на постоянной основе в органах государственной власти.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5.7. Время работы в качестве освобожденных работников профсоюзных организаций в аппарате органов государственной власти.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5.8. Время военной службы (в соответствии с законодательством Российской Федерации), службы в органах внутренних дел, в государственной противопожарной службе, учреждениях в органах уголовно-исполнительной системы, а также периоды прохождения службы в органах налоговой полиции и органах по контролю за оборотом наркотических средств и психотропных веществ, таможенных органах.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5.9. Время частично оплачиваемого отпуска по уходу за ребенком до достижения им возраста полутора лет и дополнительного отпуска без сохранения заработной платы по уходы за ребенком до достижения им возраста трех лет женщинам, состоящим в трудовых отношениях с организациями, работа в которых дает право на получение ежемесячной надбавки за выслугу лет в соответствии с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