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22.11.2022  № 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27.10.2022 № 105 «О принятии в муниципальную собственность Мирненского сельского поселения объектов ТОС»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допущенной технической ошибкой, в целях приведения муниципальных нормативных правовых актов в соответствии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27.10.2022 № 105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«</w:t>
      </w:r>
      <w:r>
        <w:rPr>
          <w:rFonts w:ascii="times"/>
          <w:color w:val="000000"/>
          <w:sz w:val="18"/>
          <w:rtl w:val="off"/>
          <w:lang w:val="en-US"/>
        </w:rPr>
        <w:t>О принятии в муниципальную собственность Мирненского сельского поселения объектов ТОС</w:t>
      </w:r>
      <w:r>
        <w:rPr>
          <w:rFonts w:ascii="times"/>
          <w:color w:val="000000"/>
          <w:sz w:val="18"/>
          <w:rtl w:val="off"/>
          <w:lang w:val="en-US"/>
        </w:rPr>
        <w:t>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В пункте 1 постановления слова «375 874 (триста семьдесят пять тысяч восемьсот семьдесят четыре) рубля» заменить словами «398 820 (триста девяносто восемь тысяч восемьсот двадцать) рублей».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Приложение №1 к постановлению администрации Мирненского сельского поселения Хабаровского муниципального района Хабаровского края от 27.10.2022 № 105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О принятии в муниципальную собственность Мирненского сельского поселения объектов ТОС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изложить в новой редакции.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муниципального района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«Приложение № 1 к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27.10.2022 № 105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Место расположение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Оборудование проекта «Наш дворик»: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Комплекс №1 – 1 шт.;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Качели – 1 шт.;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Подвеска качелей с сиденьем резиновым – 1 шт.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Урна – 1 шт.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Вставка для урны – 1 шт.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Диван садово-парковый – 1 шт.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Хабаровский край, Хабаровский район, с. Мирное, ул. Рабочая, дом 23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