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10.12.2018 № 143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перечня муниципальных целевых программ на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Перечень муниципальных целевых программ на 2019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10.12.2018 № 143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ПЕРЕЧЕНЬ МУНИЦИПАЛЬНЫХ ЦЕЛЕВЫХ ПРОГРАММ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2019 ГОД.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«Развитие муниципальной службы в администрации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Программа комплексного развития систем коммунальной инфраструктуры Мирненского сельского поселения Хабаровского муниципального района Хабаровского края до 2027 года»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«Предупреждение коррупции в Мирненском сельском поселении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«Развитие и поддержка малого и среднего предпринимательства в Мирненском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сельском поселении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2016-2018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на 2018-2020 годы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Ремонт автомобильных дорог общественного пользования, их обустройство и содержание в Мирненском сельском поселении Хабаровского муниципального района Хабаровск5ого края на 2017-2019 годов»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Программа « Развитие отрасти «Культура» в Мирненском сельском поселении Хабаровского муниципального района Хабаровского края на 2018-2020 годы»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Пожарная безопасность» на 2019- 2021 годы.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