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бюджете Мирненского сельского поселения на 2018 год и плановый 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Принять бюджет Мирненского сельского поселения на 2018 год и на плановый период 2019 и 2020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1. Основные характеристики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2018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14 820,080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9 710,000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5 110,080 тыс. рублей, в том числе безвозмездные поступления из других бюджетов – 5 110,080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15 257, 030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9 710,000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4) верхний предел муниципального внутреннего долга по состоянию на 1 января 2019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436,950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2019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    15 542,038 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10 310,000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16 005,988 тыс. рублей; в том числе условно утвержденные расходы в сумме 395,617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на 2019 год в сумме                10 310,00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4)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463,950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2020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15 880,049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16 353,584 тыс. рублей; в том числе условно утвержденные расходы в сумме 808,615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на 2020 год в сумме                   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4)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473,535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2. Формирование доходов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федеральных и региональных налогов и сборов, 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2) неналоговых доходов – в соответствии с нормативами распределения согласно приложению №11 настоящего решения;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Утвердить поступления доходов бюджета сельского поселения на 2018 год и на плановый период 2019 и 2020 годов согласно приложению №1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3. Главные администраторы доходов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и главные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администраторы источников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дефицита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перечень и 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перечень 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4. Главные распорядители, распорядители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и получатели средств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и получателей средств бюджета сельского поселения согласно приложению №4.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5. Бюджетные ассигнования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2018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2018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0,000 тыс. рублей, на 2019 год в сумме 0,000 тыс. рублей, на 2020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2018 год в сумме 501,00 тыс. рублей, на 2019 год в сумме 565,00 тыс. рублей, на 2020 год в сумме 616,00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6.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7. Предоставление муниципальных гарантий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Утвердить программу муниципальных гарантий поселения на 2018 год и на плановый период 2019 и 2020 годов согласно приложению №12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8. Муниципальные внутренние заимствования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сельского поселения на 2018 год и на плановый период 2019 и 2020 годов согласно приложению №13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Утвердить предельный объем расходов на обслуживание муниципального долга сельского поселения на 2018 год в сумме 00,0 тыс. рублей, на 2019 год в сумме 00,0 тыс. рублей, на 2020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9. Источники финансирования дефицита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бюджета сельского поселения на 2018 год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плановый 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2018 год и на плановый период 2019 и 2020 годов согласно приложению  №10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10. Особенности исполнения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11. Вступление в силу настоящего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Настоящее решение вступает в силу с 1 января 2018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от 21.12.2017 №59-168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2018 году и в плановом периоде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1 00 00000 00 0000 000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9710,000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10523,000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1 01 02000 01 0000 110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1 01 02010 01 0000 110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103020000 01 0000 110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Акцизы по подакцизным товарам (продукции), произведенным на территории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1 03 02230 01 0000 110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1 03 02240 01 0000 110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1 03 02250 01 0000 110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1 03 02260 01 0000 110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-29,500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-29,500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-40,600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2367,000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2367,000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1 05 01011 01 1000 110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1 05 01021 01 0000 110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1495,000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1504,000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имущество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5857,000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6470,000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2045,000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1 06 01030 10 0000 110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2045,000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1 06 04000 02 0000 110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1502,000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1634,000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1 06 04011 02 0000 110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1 06 04012 02 0000 110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1234,000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1349,000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2791,000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2195,000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1 06 06033 10 0000 110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2195,000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579,000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1 06 06043 10 0000 110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579,000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1 08 04020 01 0000 110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1 11 05000 00 0000 120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1 11 09000 00 0000 000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1 11 09040 00 0000 120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1 13 01000 00 0000 130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платных услуг (работ) получателями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2 00 00000 00 0000 000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5110,08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5232,038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5357,049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5110,08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5232,038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5357,049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2 02 15001 00 0000 151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3878,290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3967,748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4059,759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2 02 15001 10 0000 151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3878,290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3967,748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4059,759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2 02 30000 00 0000 151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2 02 35118 10 0000 151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2 02 30024 10 0000 151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2 02 40000 00 0000 151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1083,000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2 02 49999 10 0000 151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1083,000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14820,08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15542,038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15880,049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дохода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108 04020 01 0000 110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111 05013 10 0000 120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111 05025 10 0000 120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111 05035 10 0000 120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111 05075 10 0000 120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111 09045 10 0000 120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113 01995 10 0000 130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113 02065 10 0000 130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114 01050 10 0000 410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114 02053 10 0000 410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114 06013 10 0000  430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114 06025 10 0000 430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114 06033 10 0000 430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116 32000 10 0000140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116 33050 10 0000 140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116 90050 10 0000 140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117 01050 10 0000 180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117 02020 10 0000 180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Возмещение потерь сельскохозяйственного производства,  связанных с изъятием сельскохозяйственных угодий, расположенных на территориях сельских поселений ( по обязательствам, возникшим до 1 января 2008)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117 05050 10 0000 180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202 15001 10 0000 151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Дотации бюджетам сельских поселений на выравнивание уровня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202 15002 10 0000 151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202 19999 10 0000 151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202 20021 10 0000 151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202 20041 10 0000 151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202 20051 10 0000 151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Субсидии бюджетам сельских поселений на реализацию федеральных целевых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202 20071 10 0000 151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Субсидии бюджетам сельских поселений на предоставление грантов в области науки, культуры, искусства и средств массовой информации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202 20078 10 0000 151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Субсидии бюджетам сельских поселений на бюджетные инвестиции для модернизации объектов коммунальной инфраструктуры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202 35250 10 0000 151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202 35118 10 0000 151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202 30024 10 0000 151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202 35290 10 0000 151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2 02 45144 10 0000 151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202 45160 10 0000 151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202 49999 10 0000 151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204 05010 10 0000 180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Предоставление негосударственными организациями грантов для получателей средств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207 05020 10 0000 180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Поступления от денежных пожертвований,  предоставляемых физическими лицами получателям средств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207 05030 10 0000 180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208 05000 10 0000 180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218 05010 10 0000 000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 бюджетов сельских поселений 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218 05020 10 0000 151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2 19 05000 10 0000 151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главных администраторов источников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поселения, закрепляемые за ним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источники финансирования дефицита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01 05 02 01 10 0000 510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01 05 02 01 10 0000 610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бюджета получателя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распорядителя, распорядителя и получателя средств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главы по административной подчинённости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Форма собствен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полное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сокращенное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    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поселении2018-2020гг"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 Поддержка местных инициатив 2018г.»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5607,890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625,438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188,882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4608,020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624,300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102,500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8884,889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568,060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568,060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568,060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568,060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5941,829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1419,880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1419,880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1393,380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15 257,030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плановый период 2019 и 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Повышение квалификации муниципальных служащих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2019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«Капитальный ремонт и ремонт дворовых территорий многоквартирных домов, проездов к дворовым территориям многоквартирных домов Мирненского сельского поселения 2019-2020гг»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5630,290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5666,390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625,438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625,438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188,882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188,882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4630,420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4666,52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663,800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102,500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102,500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8695,830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8614,328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685,400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685,400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685,400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685,400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713,990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763,888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713,990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763,888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713,990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763,888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713,990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763,888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5601,440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5691,440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1079,489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1169,489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1079,489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1169,489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1052,989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1142,989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395,617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808,615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16005,988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16353,584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Ведомственная структура расходов бюджета сельского поселения на 2018 год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9315,201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5668,800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625,438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188,882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4690,220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4608,020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624,300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Специальные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фонды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102,500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409,000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1995,411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1705,411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1269,160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568,060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568,060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568,060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568,060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 Поддержка местных инициатив 2018г.»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179,900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5941,829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5941,829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5941,829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5941,829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1419,880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1419,880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1393,380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15257,030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Российской Федерации на плановый период 2019 и 2020 годов.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10008,931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9853,529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5631,200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5647,300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818,580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625,438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625,438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188,882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188,882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4712,620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4728,720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***Повышение квалификации муниципальных служащих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4630,420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4666,520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3723,720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863,720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663,800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фонды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102,500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102,500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2017-2019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2018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2745,641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2870,139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2455,641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2580,139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1449,390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1573,888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685,400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685,400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685,400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685,400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713,990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763,888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713,990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763,888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713,990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763,888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713,990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763,888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«Капитальный ремонт и ремонт дворовых территорий многоквартирных домов, проездов к дворовым территориям многоквартирных домов Мирненского сельского поселения 2019-2020гг»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5601,440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5691,440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5601,440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5691,440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5601,440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5691,440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5601,440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5691,440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1079,489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1169,489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1079,489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1169,489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1052,989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1142,989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395,617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808,615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16005,988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16353,584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трансферты, передаваемые бюджету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муниципального района на осуществление части полномочий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 решению вопросов местного значения в соответствии с заключенными соглашениями на 2018 год и на плановый период 2019 и 2020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передаваемого полномочия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 расходов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 расходов на 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 расходов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Внутренний финансовый контроль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Осуществление внешнего муниципального финансового контроля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436, 950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463,950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473,535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436, 950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463,950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473,535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-14 820, 080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-15 542,038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-15 880,049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-14 820, 080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-15 542,038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-15 880,049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15 257, 030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16 005,988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16 353,584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15 257, 030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16 005,988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16 353,584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(тыс. рублей)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(проценты)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1 17 01050 10 0000 180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неналоговые доходы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1 17 05050 10 0000 180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2 07 05030 10 0000 180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муниципальных гарантий на 2018 год 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плановый 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Перечень подлежащих предоставлению муниципальных гарантий муниципального района: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Направления (цели) гарантии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принципала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Предельная сумма гарантии 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Наличие права регрессного требования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условия предоставления и исполнения гарантии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Общий объем бюджетных ассигнований, предусмотренных на исполнение муниципальных гарантий по возможным гарантийным случаям, на 2018 год и на плановый период 2019 и 2020 годов: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Объем бюджетных ассигнований на исполнение гарантий по возможным гарантийным случаям 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 счет расходов бюджета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2018 год и на плановый 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привлечение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погашение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привлечение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погашение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привлечение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погашение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-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