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22.05.2020 № 19-65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досрочном прекращении полномочий депутата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 соответствии с частями 7.1, 10.1 статьи 40 Федерального закона от 06.10.2003 № 131-ФЗ «Об общих принципах организации местного самоуправления в Российской Федерации», подпунктом 2 пункта 1 статьи 24 Устава Мирненского сельского поселения Хабаровского муниципального района Хабаровского края, на основании заявления депутата Совета депутатов Мирненского сельского поселения Хабаровского муниципального района Хабаровского края Думаленко Б.А. от 15.05.2020 об отставке по собственному желанию, Совет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Считать досрочно прекращенными с 15.05.2020 года полномочия депутата Совета депутатов Мирненского сельского поселения Хабаровского муниципального района Хабаровского края Думаленко Беллы Александровны, избранного по многомандатному избирательному округу Мирненского сельского поселения, в связи с отставкой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