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28.03.2016 № 36-104</w:t>
      </w:r>
    </w:p>
    <w:p>
      <w:pPr>
        <w:rPr/>
      </w:pPr>
    </w:p>
    <w:p>
      <w:pPr>
        <w:rPr/>
      </w:pPr>
      <w:r>
        <w:t xml:space="preserve">         с.Мирное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Положения о порядке и сроках предоставления депутатами Мирненского сельского поселения Хабаровского муниципального района Хабаровского края сведений о своих расходах, а также о расходах своих супруги (супруга) и несовершеннолетних детей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частью 7.1 статьи 40 Федерального закона от 06.10.2003 № 131-ФЗ «Об общих принципах организации местного самоуправления в Российской Федерации», ч.2 ст.8.1 Федерального закона от 25.12.2008 № 273-ФЗ «О противодействии коррупции», ч.2 ст.3 Федерального закона от 03.12.2012 №230-ФЗ «О контроле за соответствием расходов лиц, замещающих государственные должности, и иных лиц их доходам», Уставом Мирненского сельского поселения Хабаровского муниципального района Хабаровского края, Совет депутатов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Утвердить Положение о порядке и сроках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а также о расходах своих супруги (супруга) и несовершеннолетних детей.</w:t>
      </w:r>
    </w:p>
    <w:p>
      <w:pPr>
        <w:rPr/>
      </w:pPr>
    </w:p>
    <w:p>
      <w:pPr>
        <w:rPr/>
      </w:pPr>
      <w:r>
        <w:t xml:space="preserve">         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        3. Настоящее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Н.В. Илларионов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28.03.2016 № _36 -104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порядке и сроках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а также о расходах своих супруги (супруга) и несовершеннолетних детей</w:t>
      </w:r>
    </w:p>
    <w:p>
      <w:pPr>
        <w:rPr/>
      </w:pPr>
    </w:p>
    <w:p>
      <w:pPr>
        <w:rPr/>
      </w:pPr>
      <w:r>
        <w:t xml:space="preserve">         1. Настоящим Положением определяется порядок и срокипредоставления депутатами Совета депутатов Мирненского сельского поселения Хабаровского муниципального района Хабаровского края (далее – депутаты Совета депутатов) сведений о своих расходах, а также о расходах своих супруги (супруга) и несовершеннолетних детей.</w:t>
      </w:r>
    </w:p>
    <w:p>
      <w:pPr>
        <w:rPr/>
      </w:pPr>
    </w:p>
    <w:p>
      <w:pPr>
        <w:rPr/>
      </w:pPr>
      <w:r>
        <w:t xml:space="preserve">         2. Депутат Совета депутатов ежегодно, не позднее 30 апреля года, следующего за отчетным финансовым годом, обязан представлять в администрацию Мирненского сельского поселения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>
      <w:pPr>
        <w:rPr/>
      </w:pPr>
    </w:p>
    <w:p>
      <w:pPr>
        <w:rPr/>
      </w:pPr>
      <w:r>
        <w:t xml:space="preserve">         3. В случае если депутат Совета депутатов обнаружил, что в представленных им сведениях о расходах не отражены или не полностью отражены какие-либо сведения либо имеются ошибки, депутат Совета депутатов вправе представить уточненные сведения в течение одного месяца после окончания срока, указанного в пункте 2 настоящего Положения.</w:t>
      </w:r>
    </w:p>
    <w:p>
      <w:pPr>
        <w:rPr/>
      </w:pPr>
    </w:p>
    <w:p>
      <w:pPr>
        <w:rPr/>
      </w:pPr>
      <w:r>
        <w:t xml:space="preserve">         4. Непредставление депутатом Совета депутатов сведений, указанных в пункте 2 настоящего Положения, либо представление заведомо недостоверных или неполных сведений является основанием для досрочного прекращения полномочий депутата Совета депутатов.</w:t>
      </w:r>
    </w:p>
    <w:p>
      <w:pPr>
        <w:rPr/>
      </w:pPr>
    </w:p>
    <w:p>
      <w:pPr>
        <w:rPr/>
      </w:pPr>
      <w:r>
        <w:t xml:space="preserve">         5. Сведения о расходах размещаются на официальном сайте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        Сведения о расходах незамедлительно, после 30 апреля передаются в администрацию Мирненского сельского поселения Хабаровского муниципального района Хабаровского края для размещения на официальном сайте.</w:t>
      </w:r>
    </w:p>
    <w:p>
      <w:pPr>
        <w:rPr/>
      </w:pPr>
    </w:p>
    <w:p>
      <w:pPr>
        <w:rPr/>
      </w:pPr>
      <w:r>
        <w:t xml:space="preserve">         Сведения о расходах размещаются администрацией на официальном сайте в течение 14 рабочих дней со дня поступления.</w:t>
      </w:r>
    </w:p>
    <w:p>
      <w:pPr>
        <w:rPr/>
      </w:pPr>
    </w:p>
    <w:p>
      <w:pPr>
        <w:rPr/>
      </w:pPr>
      <w:r>
        <w:t xml:space="preserve">         6. Проверка достоверности и полноты сведений о расходах осуществляется должностным лицом администрации Мирненского сельского поселения Хабаровского муниципального района Хабаровского края, ответственным за работу по профилактике коррупционных и иных правонарушений в порядке, установленном законодательством Российской Федерации.</w:t>
      </w:r>
    </w:p>
    <w:p>
      <w:pPr>
        <w:rPr/>
      </w:pPr>
    </w:p>
    <w:p>
      <w:pPr>
        <w:rPr/>
      </w:pPr>
      <w:r>
        <w:t xml:space="preserve">         7. Сведения о расходах и информация о результатах проверки достоверности и полноты этих сведений приобщаются к личному делу депутата Совета депутатов.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