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pPr>
      <w:r>
        <w:t xml:space="preserve"> ПРОЕКТ</w:t>
      </w:r>
    </w:p>
    <w:p>
      <w:pPr>
        <w:rPr/>
      </w:pPr>
    </w:p>
    <w:p>
      <w:pPr>
        <w:rPr/>
      </w:pPr>
    </w:p>
    <w:p>
      <w:pPr>
        <w:rPr>
          <w:lang w:val="ru-RU"/>
        </w:rPr>
      </w:pPr>
      <w:r>
        <w:rPr>
          <w:lang w:val="ru-RU"/>
        </w:rPr>
        <w:t>СОВЕТДЕПУТАТОВМИРНЕНСКОГОСЕЛЬСКОГОПОСЕЛЕНИЯ</w:t>
      </w:r>
    </w:p>
    <w:p>
      <w:pPr>
        <w:rPr/>
      </w:pPr>
    </w:p>
    <w:p>
      <w:pPr>
        <w:rPr>
          <w:lang w:val="ru-RU"/>
        </w:rPr>
      </w:pPr>
      <w:r>
        <w:rPr>
          <w:lang w:val="ru-RU"/>
        </w:rPr>
        <w:t>Хабаровскогомуниципальногорайона</w:t>
      </w:r>
    </w:p>
    <w:p>
      <w:pPr>
        <w:rPr/>
      </w:pPr>
    </w:p>
    <w:p>
      <w:pPr>
        <w:rPr>
          <w:lang w:val="ru-RU"/>
        </w:rPr>
      </w:pPr>
      <w:r>
        <w:rPr>
          <w:lang w:val="ru-RU"/>
        </w:rPr>
        <w:t>Хабаровскогокрая</w:t>
      </w:r>
    </w:p>
    <w:p>
      <w:pPr>
        <w:rPr/>
      </w:pPr>
    </w:p>
    <w:p>
      <w:pPr>
        <w:rPr/>
      </w:pPr>
      <w:r>
        <w:t xml:space="preserve"> РЕШЕНИЕ</w:t>
      </w:r>
    </w:p>
    <w:p>
      <w:pPr>
        <w:rPr/>
      </w:pPr>
    </w:p>
    <w:p>
      <w:pPr>
        <w:rPr>
          <w:lang w:val="ru-RU"/>
        </w:rPr>
      </w:pPr>
      <w:r>
        <w:rPr>
          <w:lang w:val="ru-RU"/>
        </w:rPr>
        <w:t>________№_____</w:t>
      </w:r>
    </w:p>
    <w:p>
      <w:pPr>
        <w:rPr/>
      </w:pPr>
    </w:p>
    <w:p>
      <w:pPr>
        <w:rPr/>
      </w:pPr>
      <w:r>
        <w:t xml:space="preserve">      с.Мирное</w:t>
      </w:r>
    </w:p>
    <w:p>
      <w:pPr>
        <w:rPr/>
      </w:pPr>
    </w:p>
    <w:p>
      <w:pPr>
        <w:rPr/>
      </w:pPr>
    </w:p>
    <w:p>
      <w:pPr>
        <w:rPr>
          <w:lang w:val="ru-RU"/>
        </w:rPr>
      </w:pPr>
      <w:r>
        <w:rPr>
          <w:lang w:val="ru-RU"/>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pPr>
      <w:r>
        <w:t xml:space="preserve">  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1.Утвердитьприлагаемые ПравилаблагоустройстватерриторииМирненскогосельскогопоселенияХабаровскогомуниципальногорайонаХабаровскогокрая.</w:t>
      </w:r>
    </w:p>
    <w:p>
      <w:pPr>
        <w:rPr/>
      </w:pPr>
    </w:p>
    <w:p>
      <w:pPr>
        <w:rPr>
          <w:lang w:val="ru-RU"/>
        </w:rPr>
      </w:pPr>
      <w:r>
        <w:rPr>
          <w:lang w:val="ru-RU"/>
        </w:rPr>
        <w:t>2. Решения Совета депутатов от 03.07.2012 № 29-147 «Обутверждении Норм и правил по благоустройствутерриторииМирненскогосельскогопоселенияХабаровскогомуниципальногорайонаХабаровскогокрая» и от</w:t>
      </w:r>
    </w:p>
    <w:p>
      <w:pPr>
        <w:rPr/>
      </w:pPr>
    </w:p>
    <w:p>
      <w:pPr>
        <w:rPr>
          <w:lang w:val="ru-RU"/>
        </w:rPr>
      </w:pPr>
      <w:r>
        <w:rPr>
          <w:lang w:val="ru-RU"/>
        </w:rPr>
        <w:t>23.12.2015 № 32-94 «О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 считать утратившими силу».</w:t>
      </w:r>
    </w:p>
    <w:p>
      <w:pPr>
        <w:rPr/>
      </w:pPr>
    </w:p>
    <w:p>
      <w:pPr>
        <w:rPr/>
      </w:pPr>
      <w:r>
        <w:t xml:space="preserve">        3.ОпубликоватьнастоящеерешениевИнформационномбюллетенеМирненскогосельскогопоселенияХабаровскогомуниципальногорайонаХабаровскогокраяинаофициальномсайтеадминистрации.</w:t>
      </w:r>
    </w:p>
    <w:p>
      <w:pPr>
        <w:rPr/>
      </w:pPr>
    </w:p>
    <w:p>
      <w:pPr>
        <w:rPr>
          <w:lang w:val="ru-RU"/>
        </w:rPr>
      </w:pPr>
      <w:r>
        <w:rPr>
          <w:lang w:val="ru-RU"/>
        </w:rPr>
        <w:t>3.                 Решениевступаетвсилупослеегоофициальногоопубликования.</w:t>
      </w:r>
    </w:p>
    <w:p>
      <w:pPr>
        <w:rPr/>
      </w:pPr>
    </w:p>
    <w:p>
      <w:pPr>
        <w:rPr/>
      </w:pPr>
    </w:p>
    <w:p>
      <w:pPr>
        <w:rPr>
          <w:lang w:val="ru-RU"/>
        </w:rPr>
      </w:pPr>
      <w:r>
        <w:rPr>
          <w:lang w:val="ru-RU"/>
        </w:rPr>
        <w:t>Председатель Совета депутатов                                          Н.В. Илларионов</w:t>
      </w:r>
    </w:p>
    <w:p>
      <w:pPr>
        <w:rPr/>
      </w:pPr>
    </w:p>
    <w:p>
      <w:pPr>
        <w:rPr/>
      </w:pPr>
    </w:p>
    <w:p>
      <w:pPr>
        <w:rPr>
          <w:lang w:val="ru-RU"/>
        </w:rPr>
      </w:pPr>
      <w:r>
        <w:rPr>
          <w:lang w:val="ru-RU"/>
        </w:rPr>
        <w:t>Главасельскогопоселения                                                  А.В. Куприенко</w:t>
      </w:r>
    </w:p>
    <w:p>
      <w:pPr>
        <w:rPr/>
      </w:pPr>
    </w:p>
    <w:p>
      <w:pPr>
        <w:rPr>
          <w:lang w:val="ru-RU"/>
        </w:rPr>
      </w:pPr>
      <w:r>
        <w:rPr>
          <w:lang w:val="ru-RU"/>
        </w:rPr>
        <w:t>УТВЕРЖДЕНЫ</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 поселения Хабаровского муниципального района Хабаровского края</w:t>
      </w:r>
    </w:p>
    <w:p>
      <w:pPr>
        <w:rPr/>
      </w:pPr>
    </w:p>
    <w:p>
      <w:pPr>
        <w:rPr/>
      </w:pPr>
    </w:p>
    <w:p>
      <w:pPr>
        <w:rPr/>
      </w:pPr>
      <w:r>
        <w:t xml:space="preserve">   от «___» ______ 2017 №______</w:t>
      </w:r>
    </w:p>
    <w:p>
      <w:pPr>
        <w:rPr/>
      </w:pPr>
    </w:p>
    <w:p>
      <w:pPr>
        <w:rPr/>
      </w:pPr>
    </w:p>
    <w:p>
      <w:pPr>
        <w:rPr/>
      </w:pPr>
    </w:p>
    <w:p>
      <w:pPr>
        <w:rPr/>
      </w:pPr>
    </w:p>
    <w:p>
      <w:pPr>
        <w:rPr>
          <w:lang w:val="ru-RU"/>
        </w:rPr>
      </w:pPr>
      <w:r>
        <w:rPr>
          <w:lang w:val="ru-RU"/>
        </w:rPr>
        <w:t>ПРАВИЛА</w:t>
      </w:r>
    </w:p>
    <w:p>
      <w:pPr>
        <w:rPr/>
      </w:pPr>
    </w:p>
    <w:p>
      <w:pPr>
        <w:rPr>
          <w:lang w:val="ru-RU"/>
        </w:rPr>
      </w:pPr>
      <w:r>
        <w:rPr>
          <w:lang w:val="ru-RU"/>
        </w:rPr>
        <w:t>благоустройства территории Мирненского сельского поселения Хабаровского муниципального района Хабаровского края</w:t>
      </w:r>
    </w:p>
    <w:p>
      <w:pPr>
        <w:rPr/>
      </w:pPr>
    </w:p>
    <w:p>
      <w:pPr>
        <w:rPr/>
      </w:pPr>
    </w:p>
    <w:p>
      <w:pPr>
        <w:rPr>
          <w:lang w:val="ru-RU"/>
        </w:rPr>
      </w:pPr>
      <w:r>
        <w:rPr>
          <w:lang w:val="ru-RU"/>
        </w:rPr>
        <w:t>1. Предмет регулирования и задачи настоящих Правил</w:t>
      </w:r>
    </w:p>
    <w:p>
      <w:pPr>
        <w:rPr/>
      </w:pPr>
    </w:p>
    <w:p>
      <w:pPr>
        <w:rPr/>
      </w:pPr>
    </w:p>
    <w:p>
      <w:pPr>
        <w:rPr>
          <w:lang w:val="ru-RU"/>
        </w:rPr>
      </w:pPr>
      <w:r>
        <w:rPr>
          <w:lang w:val="ru-RU"/>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ru-RU"/>
        </w:rPr>
      </w:pPr>
      <w:r>
        <w:rPr>
          <w:lang w:val="ru-RU"/>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pPr>
    </w:p>
    <w:p>
      <w:pPr>
        <w:rPr>
          <w:lang w:val="ru-RU"/>
        </w:rPr>
      </w:pPr>
      <w:r>
        <w:rPr>
          <w:lang w:val="ru-RU"/>
        </w:rPr>
        <w:t>1.3. Основными задачами настоящих Правил являются:</w:t>
      </w:r>
    </w:p>
    <w:p>
      <w:pPr>
        <w:rPr/>
      </w:pPr>
    </w:p>
    <w:p>
      <w:pPr>
        <w:rPr>
          <w:lang w:val="ru-RU"/>
        </w:rPr>
      </w:pPr>
      <w:r>
        <w:rPr>
          <w:lang w:val="ru-RU"/>
        </w:rPr>
        <w:t>а) обеспечение формирования единого облика поселения;</w:t>
      </w:r>
    </w:p>
    <w:p>
      <w:pPr>
        <w:rPr/>
      </w:pPr>
    </w:p>
    <w:p>
      <w:pPr>
        <w:rPr>
          <w:lang w:val="ru-RU"/>
        </w:rPr>
      </w:pPr>
      <w:r>
        <w:rPr>
          <w:lang w:val="ru-RU"/>
        </w:rPr>
        <w:t>б) обеспечение создания, содержания и развития объектов благоустройства поселения;</w:t>
      </w:r>
    </w:p>
    <w:p>
      <w:pPr>
        <w:rPr/>
      </w:pPr>
    </w:p>
    <w:p>
      <w:pPr>
        <w:rPr>
          <w:lang w:val="ru-RU"/>
        </w:rPr>
      </w:pPr>
      <w:r>
        <w:rPr>
          <w:lang w:val="ru-RU"/>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ru-RU"/>
        </w:rPr>
      </w:pPr>
      <w:r>
        <w:rPr>
          <w:lang w:val="ru-RU"/>
        </w:rPr>
        <w:t>г) обеспечение сохранности объектов благоустройства поселения;</w:t>
      </w:r>
    </w:p>
    <w:p>
      <w:pPr>
        <w:rPr/>
      </w:pPr>
    </w:p>
    <w:p>
      <w:pPr>
        <w:rPr>
          <w:lang w:val="ru-RU"/>
        </w:rPr>
      </w:pPr>
      <w:r>
        <w:rPr>
          <w:lang w:val="ru-RU"/>
        </w:rPr>
        <w:t>д) обеспечение комфортного и безопасного проживания граждан.</w:t>
      </w:r>
    </w:p>
    <w:p>
      <w:pPr>
        <w:rPr/>
      </w:pPr>
    </w:p>
    <w:p>
      <w:pPr>
        <w:rPr>
          <w:lang w:val="ru-RU"/>
        </w:rPr>
      </w:pPr>
      <w:r>
        <w:rPr>
          <w:lang w:val="ru-RU"/>
        </w:rPr>
        <w:t>1.4. Правовое регулирование отношений в сфере благоустройства поселения:</w:t>
      </w:r>
    </w:p>
    <w:p>
      <w:pPr>
        <w:rPr/>
      </w:pPr>
    </w:p>
    <w:p>
      <w:pPr>
        <w:rPr>
          <w:lang w:val="ru-RU"/>
        </w:rPr>
      </w:pPr>
      <w:r>
        <w:rPr>
          <w:lang w:val="ru-RU"/>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ru-RU"/>
        </w:rPr>
      </w:pPr>
      <w:r>
        <w:rPr>
          <w:lang w:val="ru-RU"/>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ru-RU"/>
        </w:rPr>
      </w:pPr>
      <w:r>
        <w:rPr>
          <w:lang w:val="ru-RU"/>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ru-RU"/>
        </w:rPr>
      </w:pPr>
      <w:r>
        <w:rPr>
          <w:lang w:val="ru-RU"/>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ru-RU"/>
        </w:rPr>
      </w:pPr>
      <w:r>
        <w:rPr>
          <w:lang w:val="ru-RU"/>
        </w:rPr>
        <w:t>1.4.6. За нарушение настоящих Правил виновные лица несут административную ответственность, установленную законодательством.</w:t>
      </w:r>
    </w:p>
    <w:p>
      <w:pPr>
        <w:rPr/>
      </w:pPr>
    </w:p>
    <w:p>
      <w:pPr>
        <w:rPr/>
      </w:pPr>
    </w:p>
    <w:p>
      <w:pPr>
        <w:rPr>
          <w:lang w:val="ru-RU"/>
        </w:rPr>
      </w:pPr>
      <w:r>
        <w:rPr>
          <w:lang w:val="ru-RU"/>
        </w:rPr>
        <w:t>1.5. Основные понятия</w:t>
      </w:r>
    </w:p>
    <w:p>
      <w:pPr>
        <w:rPr/>
      </w:pPr>
    </w:p>
    <w:p>
      <w:pPr>
        <w:rPr>
          <w:lang w:val="ru-RU"/>
        </w:rPr>
      </w:pPr>
      <w:r>
        <w:rPr>
          <w:lang w:val="ru-RU"/>
        </w:rPr>
        <w:t>В целях настоящих Правил используются следующие основные понятия:</w:t>
      </w:r>
    </w:p>
    <w:p>
      <w:pPr>
        <w:rPr/>
      </w:pPr>
    </w:p>
    <w:p>
      <w:pPr>
        <w:rPr>
          <w:lang w:val="ru-RU"/>
        </w:rPr>
      </w:pPr>
      <w:r>
        <w:rPr>
          <w:lang w:val="ru-RU"/>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rPr/>
      </w:pPr>
    </w:p>
    <w:p>
      <w:pPr>
        <w:rPr>
          <w:lang w:val="ru-RU"/>
        </w:rPr>
      </w:pPr>
      <w:r>
        <w:rPr>
          <w:lang w:val="ru-RU"/>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ru-RU"/>
        </w:rPr>
      </w:pPr>
      <w:r>
        <w:rPr>
          <w:lang w:val="ru-RU"/>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ru-RU"/>
        </w:rPr>
      </w:pPr>
      <w:r>
        <w:rPr>
          <w:lang w:val="ru-RU"/>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ru-RU"/>
        </w:rPr>
      </w:pPr>
      <w:r>
        <w:rPr>
          <w:lang w:val="ru-RU"/>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ru-RU"/>
        </w:rPr>
      </w:pPr>
      <w:r>
        <w:rPr>
          <w:lang w:val="ru-RU"/>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ru-RU"/>
        </w:rPr>
      </w:pPr>
      <w:r>
        <w:rPr>
          <w:lang w:val="ru-RU"/>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ru-RU"/>
        </w:rPr>
      </w:pPr>
      <w:r>
        <w:rPr>
          <w:lang w:val="ru-RU"/>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ru-RU"/>
        </w:rPr>
      </w:pPr>
      <w:r>
        <w:rPr>
          <w:lang w:val="ru-RU"/>
        </w:rPr>
        <w:t>проезд – дорога, примыкающая к проезжим частям жилых и магистральных улиц, разворотным площадкам;</w:t>
      </w:r>
    </w:p>
    <w:p>
      <w:pPr>
        <w:rPr/>
      </w:pPr>
    </w:p>
    <w:p>
      <w:pPr>
        <w:rPr>
          <w:lang w:val="ru-RU"/>
        </w:rPr>
      </w:pPr>
      <w:r>
        <w:rPr>
          <w:lang w:val="ru-RU"/>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ru-RU"/>
        </w:rPr>
      </w:pPr>
      <w:r>
        <w:rPr>
          <w:lang w:val="ru-RU"/>
        </w:rPr>
        <w:t>дождеприемный колодец – сооружение на канализационной сети, предназначенное для приема и отвода дождевых и талых вод;</w:t>
      </w:r>
    </w:p>
    <w:p>
      <w:pPr>
        <w:rPr/>
      </w:pPr>
    </w:p>
    <w:p>
      <w:pPr>
        <w:rPr>
          <w:lang w:val="ru-RU"/>
        </w:rPr>
      </w:pPr>
      <w:r>
        <w:rPr>
          <w:lang w:val="ru-RU"/>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ru-RU"/>
        </w:rPr>
      </w:pPr>
      <w:r>
        <w:rPr>
          <w:lang w:val="ru-RU"/>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rPr/>
      </w:pPr>
    </w:p>
    <w:p>
      <w:pPr>
        <w:rPr>
          <w:lang w:val="ru-RU"/>
        </w:rPr>
      </w:pPr>
      <w:r>
        <w:rPr>
          <w:lang w:val="ru-RU"/>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ru-RU"/>
        </w:rPr>
      </w:pPr>
      <w:r>
        <w:rPr>
          <w:lang w:val="ru-RU"/>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ru-RU"/>
        </w:rPr>
      </w:pPr>
      <w:r>
        <w:rPr>
          <w:lang w:val="ru-RU"/>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ru-RU"/>
        </w:rPr>
      </w:pPr>
      <w:r>
        <w:rPr>
          <w:lang w:val="ru-RU"/>
        </w:rPr>
        <w:t>уничтожение зеленых насаждений – повреждение зеленых насаждений, повлекшее прекращение их роста;</w:t>
      </w:r>
    </w:p>
    <w:p>
      <w:pPr>
        <w:rPr/>
      </w:pPr>
    </w:p>
    <w:p>
      <w:pPr>
        <w:rPr>
          <w:lang w:val="ru-RU"/>
        </w:rPr>
      </w:pPr>
      <w:r>
        <w:rPr>
          <w:lang w:val="ru-RU"/>
        </w:rPr>
        <w:t>компенсационное озеленение – воспроизводство зеленых насаждений взамен уничтоженных или поврежденных;</w:t>
      </w:r>
    </w:p>
    <w:p>
      <w:pPr>
        <w:rPr/>
      </w:pPr>
    </w:p>
    <w:p>
      <w:pPr>
        <w:rPr>
          <w:lang w:val="ru-RU"/>
        </w:rPr>
      </w:pPr>
      <w:r>
        <w:rPr>
          <w:lang w:val="ru-RU"/>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ru-RU"/>
        </w:rPr>
      </w:pPr>
      <w:r>
        <w:rPr>
          <w:lang w:val="ru-RU"/>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ru-RU"/>
        </w:rPr>
      </w:pPr>
      <w:r>
        <w:rPr>
          <w:lang w:val="ru-RU"/>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ru-RU"/>
        </w:rPr>
      </w:pPr>
      <w:r>
        <w:rPr>
          <w:lang w:val="ru-RU"/>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ru-RU"/>
        </w:rPr>
      </w:pPr>
      <w:r>
        <w:rPr>
          <w:lang w:val="ru-RU"/>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ru-RU"/>
        </w:rPr>
      </w:pPr>
      <w:r>
        <w:rPr>
          <w:lang w:val="ru-RU"/>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ru-RU"/>
        </w:rPr>
      </w:pPr>
      <w:r>
        <w:rPr>
          <w:lang w:val="ru-RU"/>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ru-RU"/>
        </w:rPr>
      </w:pPr>
      <w:r>
        <w:rPr>
          <w:lang w:val="ru-RU"/>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ru-RU"/>
        </w:rPr>
      </w:pPr>
      <w:r>
        <w:rPr>
          <w:lang w:val="ru-RU"/>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ru-RU"/>
        </w:rPr>
      </w:pPr>
      <w:r>
        <w:rPr>
          <w:lang w:val="ru-RU"/>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ru-RU"/>
        </w:rPr>
      </w:pPr>
      <w:r>
        <w:rPr>
          <w:lang w:val="ru-RU"/>
        </w:rPr>
        <w:t>бункер-накопитель – мусоросборник, предназначенный для складирования крупногабаритных отходов;</w:t>
      </w:r>
    </w:p>
    <w:p>
      <w:pPr>
        <w:rPr/>
      </w:pPr>
    </w:p>
    <w:p>
      <w:pPr>
        <w:rPr>
          <w:lang w:val="ru-RU"/>
        </w:rPr>
      </w:pPr>
      <w:r>
        <w:rPr>
          <w:lang w:val="ru-RU"/>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ru-RU"/>
        </w:rPr>
      </w:pPr>
      <w:r>
        <w:rPr>
          <w:lang w:val="ru-RU"/>
        </w:rPr>
        <w:t>урна – стандартная емкость для сбора мусора объемом до 0,5 кубических метров включительно;</w:t>
      </w:r>
    </w:p>
    <w:p>
      <w:pPr>
        <w:rPr/>
      </w:pPr>
    </w:p>
    <w:p>
      <w:pPr>
        <w:rPr>
          <w:lang w:val="ru-RU"/>
        </w:rPr>
      </w:pPr>
      <w:r>
        <w:rPr>
          <w:lang w:val="ru-RU"/>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ru-RU"/>
        </w:rPr>
      </w:pPr>
      <w:r>
        <w:rPr>
          <w:lang w:val="ru-RU"/>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ru-RU"/>
        </w:rPr>
      </w:pPr>
      <w:r>
        <w:rPr>
          <w:lang w:val="ru-RU"/>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ru-RU"/>
        </w:rPr>
      </w:pPr>
      <w:r>
        <w:rPr>
          <w:lang w:val="ru-RU"/>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ru-RU"/>
        </w:rPr>
      </w:pPr>
      <w:r>
        <w:rPr>
          <w:lang w:val="ru-RU"/>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ru-RU"/>
        </w:rPr>
      </w:pPr>
      <w:r>
        <w:rPr>
          <w:lang w:val="ru-RU"/>
        </w:rPr>
        <w:t>санитарная очистка территории – зачистка территорий, сбор, вывоз и утилизация (обезвреживание) мусора;</w:t>
      </w:r>
    </w:p>
    <w:p>
      <w:pPr>
        <w:rPr/>
      </w:pPr>
    </w:p>
    <w:p>
      <w:pPr>
        <w:rPr>
          <w:lang w:val="ru-RU"/>
        </w:rPr>
      </w:pPr>
      <w:r>
        <w:rPr>
          <w:lang w:val="ru-RU"/>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ru-RU"/>
        </w:rPr>
      </w:pPr>
      <w:r>
        <w:rPr>
          <w:lang w:val="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ru-RU"/>
        </w:rPr>
      </w:pPr>
      <w:r>
        <w:rPr>
          <w:lang w:val="ru-RU"/>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ru-RU"/>
        </w:rPr>
      </w:pPr>
      <w:r>
        <w:rPr>
          <w:lang w:val="ru-RU"/>
        </w:rPr>
        <w:t>отлов безнадзорных животных – мероприятия по регулированию численности безнадзорных животных.</w:t>
      </w:r>
    </w:p>
    <w:p>
      <w:pPr>
        <w:rPr/>
      </w:pPr>
    </w:p>
    <w:p>
      <w:pPr>
        <w:rPr>
          <w:lang w:val="ru-RU"/>
        </w:rPr>
      </w:pPr>
      <w:r>
        <w:rPr>
          <w:lang w:val="ru-RU"/>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pPr>
    </w:p>
    <w:p>
      <w:pPr>
        <w:rPr>
          <w:lang w:val="ru-RU"/>
        </w:rPr>
      </w:pPr>
      <w:r>
        <w:rPr>
          <w:lang w:val="ru-RU"/>
        </w:rPr>
        <w:t>2. Общественное участие в деятельности по благоустройству</w:t>
      </w:r>
    </w:p>
    <w:p>
      <w:pPr>
        <w:rPr/>
      </w:pPr>
    </w:p>
    <w:p>
      <w:pPr>
        <w:rPr/>
      </w:pPr>
    </w:p>
    <w:p>
      <w:pPr>
        <w:rPr>
          <w:lang w:val="ru-RU"/>
        </w:rPr>
      </w:pPr>
      <w:r>
        <w:rPr>
          <w:lang w:val="ru-RU"/>
        </w:rPr>
        <w:t>2.1. Участники деятельности по благоустройству</w:t>
      </w:r>
    </w:p>
    <w:p>
      <w:pPr>
        <w:rPr/>
      </w:pPr>
    </w:p>
    <w:p>
      <w:pPr>
        <w:rPr>
          <w:lang w:val="ru-RU"/>
        </w:rPr>
      </w:pPr>
      <w:r>
        <w:rPr>
          <w:lang w:val="ru-RU"/>
        </w:rPr>
        <w:t>2.1.1. Участниками деятельности по благоустройству могут выступать:</w:t>
      </w:r>
    </w:p>
    <w:p>
      <w:pPr>
        <w:rPr/>
      </w:pPr>
    </w:p>
    <w:p>
      <w:pPr>
        <w:rPr>
          <w:lang w:val="ru-RU"/>
        </w:rPr>
      </w:pPr>
      <w:r>
        <w:rPr>
          <w:lang w:val="ru-RU"/>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ru-RU"/>
        </w:rPr>
      </w:pPr>
      <w:r>
        <w:rPr>
          <w:lang w:val="ru-RU"/>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ru-RU"/>
        </w:rPr>
      </w:pPr>
      <w:r>
        <w:rPr>
          <w:lang w:val="ru-RU"/>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ru-RU"/>
        </w:rPr>
      </w:pPr>
      <w:r>
        <w:rPr>
          <w:lang w:val="ru-RU"/>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rPr/>
      </w:pPr>
    </w:p>
    <w:p>
      <w:pPr>
        <w:rPr>
          <w:lang w:val="ru-RU"/>
        </w:rPr>
      </w:pPr>
      <w:r>
        <w:rPr>
          <w:lang w:val="ru-RU"/>
        </w:rPr>
        <w:t>д) исполнители работ, специалисты по благоустройству и озеленению, в том числе возведению малых архитектурных форм;</w:t>
      </w:r>
    </w:p>
    <w:p>
      <w:pPr>
        <w:rPr/>
      </w:pPr>
    </w:p>
    <w:p>
      <w:pPr>
        <w:rPr>
          <w:lang w:val="ru-RU"/>
        </w:rPr>
      </w:pPr>
      <w:r>
        <w:rPr>
          <w:lang w:val="ru-RU"/>
        </w:rPr>
        <w:t>е) иные лица.</w:t>
      </w:r>
    </w:p>
    <w:p>
      <w:pPr>
        <w:rPr/>
      </w:pPr>
    </w:p>
    <w:p>
      <w:pPr>
        <w:rPr>
          <w:lang w:val="ru-RU"/>
        </w:rPr>
      </w:pPr>
      <w:r>
        <w:rPr>
          <w:lang w:val="ru-RU"/>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ru-RU"/>
        </w:rPr>
      </w:pPr>
      <w:r>
        <w:rPr>
          <w:lang w:val="ru-RU"/>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ru-RU"/>
        </w:rPr>
      </w:pPr>
      <w:r>
        <w:rPr>
          <w:lang w:val="ru-RU"/>
        </w:rPr>
        <w:t>2.2. Порядок общественного участия в деятельности по благоустройству.</w:t>
      </w:r>
    </w:p>
    <w:p>
      <w:pPr>
        <w:rPr/>
      </w:pPr>
    </w:p>
    <w:p>
      <w:pPr>
        <w:rPr>
          <w:lang w:val="ru-RU"/>
        </w:rPr>
      </w:pPr>
      <w:r>
        <w:rPr>
          <w:lang w:val="ru-RU"/>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ru-RU"/>
        </w:rPr>
      </w:pPr>
      <w:r>
        <w:rPr>
          <w:lang w:val="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ru-RU"/>
        </w:rPr>
      </w:pPr>
      <w:r>
        <w:rPr>
          <w:lang w:val="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ru-RU"/>
        </w:rPr>
      </w:pPr>
      <w:r>
        <w:rPr>
          <w:lang w:val="ru-RU"/>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ru-RU"/>
        </w:rPr>
      </w:pPr>
      <w:r>
        <w:rPr>
          <w:lang w:val="ru-RU"/>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ru-RU"/>
        </w:rPr>
      </w:pPr>
      <w:r>
        <w:rPr>
          <w:lang w:val="ru-RU"/>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ru-RU"/>
        </w:rPr>
      </w:pPr>
      <w:r>
        <w:rPr>
          <w:lang w:val="ru-RU"/>
        </w:rPr>
        <w:t>1) совместное определение целей и задач по развитию территории, инвентаризация проблем и потенциалов среды;</w:t>
      </w:r>
    </w:p>
    <w:p>
      <w:pPr>
        <w:rPr/>
      </w:pPr>
    </w:p>
    <w:p>
      <w:pPr>
        <w:rPr>
          <w:lang w:val="ru-RU"/>
        </w:rPr>
      </w:pPr>
      <w:r>
        <w:rPr>
          <w:lang w:val="ru-RU"/>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ru-RU"/>
        </w:rPr>
      </w:pPr>
      <w:r>
        <w:rPr>
          <w:lang w:val="ru-RU"/>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ru-RU"/>
        </w:rPr>
      </w:pPr>
      <w:r>
        <w:rPr>
          <w:lang w:val="ru-RU"/>
        </w:rPr>
        <w:t>4) консультации с экспертами в выборе типов покрытий, с учетом функционального зонирования территории;</w:t>
      </w:r>
    </w:p>
    <w:p>
      <w:pPr>
        <w:rPr/>
      </w:pPr>
    </w:p>
    <w:p>
      <w:pPr>
        <w:rPr>
          <w:lang w:val="ru-RU"/>
        </w:rPr>
      </w:pPr>
      <w:r>
        <w:rPr>
          <w:lang w:val="ru-RU"/>
        </w:rPr>
        <w:t>5) консультации с экспертами по предполагаемым типам озеленения;</w:t>
      </w:r>
    </w:p>
    <w:p>
      <w:pPr>
        <w:rPr/>
      </w:pPr>
    </w:p>
    <w:p>
      <w:pPr>
        <w:rPr>
          <w:lang w:val="ru-RU"/>
        </w:rPr>
      </w:pPr>
      <w:r>
        <w:rPr>
          <w:lang w:val="ru-RU"/>
        </w:rPr>
        <w:t>6) консультации с экспертами по предполагаемым типам освещения и осветительного оборудования;</w:t>
      </w:r>
    </w:p>
    <w:p>
      <w:pPr>
        <w:rPr/>
      </w:pPr>
    </w:p>
    <w:p>
      <w:pPr>
        <w:rPr>
          <w:lang w:val="ru-RU"/>
        </w:rPr>
      </w:pPr>
      <w:r>
        <w:rPr>
          <w:lang w:val="ru-RU"/>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ru-RU"/>
        </w:rPr>
      </w:pPr>
      <w:r>
        <w:rPr>
          <w:lang w:val="ru-RU"/>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ru-RU"/>
        </w:rPr>
      </w:pPr>
      <w:r>
        <w:rPr>
          <w:lang w:val="ru-RU"/>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ru-RU"/>
        </w:rPr>
      </w:pPr>
      <w:r>
        <w:rPr>
          <w:lang w:val="ru-RU"/>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ru-RU"/>
        </w:rPr>
      </w:pPr>
      <w:r>
        <w:rPr>
          <w:lang w:val="ru-RU"/>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ru-RU"/>
        </w:rPr>
      </w:pPr>
      <w:r>
        <w:rPr>
          <w:lang w:val="ru-RU"/>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ru-RU"/>
        </w:rPr>
      </w:pPr>
      <w:r>
        <w:rPr>
          <w:lang w:val="ru-RU"/>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ru-RU"/>
        </w:rPr>
      </w:pPr>
      <w:r>
        <w:rPr>
          <w:lang w:val="ru-RU"/>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ru-RU"/>
        </w:rPr>
      </w:pPr>
      <w:r>
        <w:rPr>
          <w:lang w:val="ru-RU"/>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ru-RU"/>
        </w:rPr>
      </w:pPr>
      <w:r>
        <w:rPr>
          <w:lang w:val="ru-RU"/>
        </w:rPr>
        <w:t>5) индивидуальных приглашений участников встречи лично, по электронной почте или по телефону;</w:t>
      </w:r>
    </w:p>
    <w:p>
      <w:pPr>
        <w:rPr/>
      </w:pPr>
    </w:p>
    <w:p>
      <w:pPr>
        <w:rPr>
          <w:lang w:val="ru-RU"/>
        </w:rPr>
      </w:pPr>
      <w:r>
        <w:rPr>
          <w:lang w:val="ru-RU"/>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ru-RU"/>
        </w:rPr>
      </w:pPr>
      <w:r>
        <w:rPr>
          <w:lang w:val="ru-RU"/>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ru-RU"/>
        </w:rPr>
      </w:pPr>
      <w:r>
        <w:rPr>
          <w:lang w:val="ru-RU"/>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ru-RU"/>
        </w:rPr>
      </w:pPr>
      <w:r>
        <w:rPr>
          <w:lang w:val="ru-RU"/>
        </w:rPr>
        <w:t>2.3. Механизмы общественного участия в деятельности по благоустройству.</w:t>
      </w:r>
    </w:p>
    <w:p>
      <w:pPr>
        <w:rPr/>
      </w:pPr>
    </w:p>
    <w:p>
      <w:pPr>
        <w:rPr>
          <w:lang w:val="ru-RU"/>
        </w:rPr>
      </w:pPr>
      <w:r>
        <w:rPr>
          <w:lang w:val="ru-RU"/>
        </w:rPr>
        <w:t>2.3.1. К механизмам общественного участия в деятельности по благоустройству относятся:</w:t>
      </w:r>
    </w:p>
    <w:p>
      <w:pPr>
        <w:rPr/>
      </w:pPr>
    </w:p>
    <w:p>
      <w:pPr>
        <w:rPr>
          <w:lang w:val="ru-RU"/>
        </w:rPr>
      </w:pPr>
      <w:r>
        <w:rPr>
          <w:lang w:val="ru-RU"/>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ru-RU"/>
        </w:rPr>
      </w:pPr>
      <w:r>
        <w:rPr>
          <w:lang w:val="ru-RU"/>
        </w:rPr>
        <w:t>2) общественный контроль.</w:t>
      </w:r>
    </w:p>
    <w:p>
      <w:pPr>
        <w:rPr/>
      </w:pPr>
    </w:p>
    <w:p>
      <w:pPr>
        <w:rPr>
          <w:lang w:val="ru-RU"/>
        </w:rPr>
      </w:pPr>
      <w:r>
        <w:rPr>
          <w:lang w:val="ru-RU"/>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ru-RU"/>
        </w:rPr>
      </w:pPr>
      <w:r>
        <w:rPr>
          <w:lang w:val="ru-RU"/>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ru-RU"/>
        </w:rPr>
      </w:pPr>
      <w:r>
        <w:rPr>
          <w:lang w:val="ru-RU"/>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pPr>
        <w:rPr/>
      </w:pPr>
    </w:p>
    <w:p>
      <w:pPr>
        <w:rPr>
          <w:lang w:val="ru-RU"/>
        </w:rPr>
      </w:pPr>
      <w:r>
        <w:rPr>
          <w:lang w:val="ru-RU"/>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ru-RU"/>
        </w:rPr>
      </w:pPr>
      <w:r>
        <w:rPr>
          <w:lang w:val="ru-RU"/>
        </w:rPr>
        <w:t>2.4.2. Участие лиц, осуществляющих предпринимательскую деятельность, в реализации комплексных проектов благоустройства может заключаться:</w:t>
      </w:r>
    </w:p>
    <w:p>
      <w:pPr>
        <w:rPr/>
      </w:pPr>
    </w:p>
    <w:p>
      <w:pPr>
        <w:rPr>
          <w:lang w:val="ru-RU"/>
        </w:rPr>
      </w:pPr>
      <w:r>
        <w:rPr>
          <w:lang w:val="ru-RU"/>
        </w:rPr>
        <w:t>а) в создании и предоставлении разного рода услуг и сервисов для посетителей общественных пространств;</w:t>
      </w:r>
    </w:p>
    <w:p>
      <w:pPr>
        <w:rPr/>
      </w:pPr>
    </w:p>
    <w:p>
      <w:pPr>
        <w:rPr>
          <w:lang w:val="ru-RU"/>
        </w:rPr>
      </w:pPr>
      <w:r>
        <w:rPr>
          <w:lang w:val="ru-RU"/>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ru-RU"/>
        </w:rPr>
      </w:pPr>
      <w:r>
        <w:rPr>
          <w:lang w:val="ru-RU"/>
        </w:rPr>
        <w:t>в) в строительстве, реконструкции, реставрации объектов недвижимости;</w:t>
      </w:r>
    </w:p>
    <w:p>
      <w:pPr>
        <w:rPr/>
      </w:pPr>
    </w:p>
    <w:p>
      <w:pPr>
        <w:rPr>
          <w:lang w:val="ru-RU"/>
        </w:rPr>
      </w:pPr>
      <w:r>
        <w:rPr>
          <w:lang w:val="ru-RU"/>
        </w:rPr>
        <w:t>г) в производстве или размещении элементов благоустройства;</w:t>
      </w:r>
    </w:p>
    <w:p>
      <w:pPr>
        <w:rPr/>
      </w:pPr>
    </w:p>
    <w:p>
      <w:pPr>
        <w:rPr>
          <w:lang w:val="ru-RU"/>
        </w:rPr>
      </w:pPr>
      <w:r>
        <w:rPr>
          <w:lang w:val="ru-RU"/>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rPr/>
      </w:pPr>
    </w:p>
    <w:p>
      <w:pPr>
        <w:rPr>
          <w:lang w:val="ru-RU"/>
        </w:rPr>
      </w:pPr>
      <w:r>
        <w:rPr>
          <w:lang w:val="ru-RU"/>
        </w:rPr>
        <w:t>е) в организации мероприятий, обеспечивающих приток посетителей на создаваемые общественные пространства;</w:t>
      </w:r>
    </w:p>
    <w:p>
      <w:pPr>
        <w:rPr/>
      </w:pPr>
    </w:p>
    <w:p>
      <w:pPr>
        <w:rPr>
          <w:lang w:val="ru-RU"/>
        </w:rPr>
      </w:pPr>
      <w:r>
        <w:rPr>
          <w:lang w:val="ru-RU"/>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ru-RU"/>
        </w:rPr>
      </w:pPr>
      <w:r>
        <w:rPr>
          <w:lang w:val="ru-RU"/>
        </w:rPr>
        <w:t>з) в иных формах.</w:t>
      </w:r>
    </w:p>
    <w:p>
      <w:pPr>
        <w:rPr/>
      </w:pPr>
    </w:p>
    <w:p>
      <w:pPr>
        <w:rPr>
          <w:lang w:val="ru-RU"/>
        </w:rPr>
      </w:pPr>
      <w:r>
        <w:rPr>
          <w:lang w:val="ru-RU"/>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ru-RU"/>
        </w:rPr>
      </w:pPr>
      <w:r>
        <w:rPr>
          <w:lang w:val="ru-RU"/>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rPr/>
      </w:pPr>
    </w:p>
    <w:p>
      <w:pPr>
        <w:rPr/>
      </w:pPr>
    </w:p>
    <w:p>
      <w:pPr>
        <w:rPr>
          <w:lang w:val="ru-RU"/>
        </w:rPr>
      </w:pPr>
      <w:r>
        <w:rPr>
          <w:lang w:val="ru-RU"/>
        </w:rPr>
        <w:t>3. Требования к объектам и элементам благоустройства</w:t>
      </w:r>
    </w:p>
    <w:p>
      <w:pPr>
        <w:rPr/>
      </w:pPr>
    </w:p>
    <w:p>
      <w:pPr>
        <w:rPr/>
      </w:pPr>
    </w:p>
    <w:p>
      <w:pPr>
        <w:rPr>
          <w:lang w:val="ru-RU"/>
        </w:rPr>
      </w:pPr>
      <w:r>
        <w:rPr>
          <w:lang w:val="ru-RU"/>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ru-RU"/>
        </w:rPr>
      </w:pPr>
      <w:r>
        <w:rPr>
          <w:lang w:val="ru-RU"/>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ru-RU"/>
        </w:rPr>
      </w:pPr>
      <w:r>
        <w:rPr>
          <w:lang w:val="ru-RU"/>
        </w:rPr>
        <w:t>- детские площадки, спортивные и другие площадки отдыха и досуга;</w:t>
      </w:r>
    </w:p>
    <w:p>
      <w:pPr>
        <w:rPr/>
      </w:pPr>
    </w:p>
    <w:p>
      <w:pPr>
        <w:rPr>
          <w:lang w:val="ru-RU"/>
        </w:rPr>
      </w:pPr>
      <w:r>
        <w:rPr>
          <w:lang w:val="ru-RU"/>
        </w:rPr>
        <w:t>- площадки для выгула животных;</w:t>
      </w:r>
    </w:p>
    <w:p>
      <w:pPr>
        <w:rPr/>
      </w:pPr>
    </w:p>
    <w:p>
      <w:pPr>
        <w:rPr>
          <w:lang w:val="ru-RU"/>
        </w:rPr>
      </w:pPr>
      <w:r>
        <w:rPr>
          <w:lang w:val="ru-RU"/>
        </w:rPr>
        <w:t>- площадки для дрессировки собак;</w:t>
      </w:r>
    </w:p>
    <w:p>
      <w:pPr>
        <w:rPr/>
      </w:pPr>
    </w:p>
    <w:p>
      <w:pPr>
        <w:rPr>
          <w:lang w:val="ru-RU"/>
        </w:rPr>
      </w:pPr>
      <w:r>
        <w:rPr>
          <w:lang w:val="ru-RU"/>
        </w:rPr>
        <w:t>- площадки автостоянок;</w:t>
      </w:r>
    </w:p>
    <w:p>
      <w:pPr>
        <w:rPr/>
      </w:pPr>
    </w:p>
    <w:p>
      <w:pPr>
        <w:rPr>
          <w:lang w:val="ru-RU"/>
        </w:rPr>
      </w:pPr>
      <w:r>
        <w:rPr>
          <w:lang w:val="ru-RU"/>
        </w:rPr>
        <w:t>- улицы (в том числе пешеходные) и дороги;</w:t>
      </w:r>
    </w:p>
    <w:p>
      <w:pPr>
        <w:rPr/>
      </w:pPr>
    </w:p>
    <w:p>
      <w:pPr>
        <w:rPr>
          <w:lang w:val="ru-RU"/>
        </w:rPr>
      </w:pPr>
      <w:r>
        <w:rPr>
          <w:lang w:val="ru-RU"/>
        </w:rPr>
        <w:t>- парки, скверы, иные зеленые зоны;</w:t>
      </w:r>
    </w:p>
    <w:p>
      <w:pPr>
        <w:rPr/>
      </w:pPr>
    </w:p>
    <w:p>
      <w:pPr>
        <w:rPr>
          <w:lang w:val="ru-RU"/>
        </w:rPr>
      </w:pPr>
      <w:r>
        <w:rPr>
          <w:lang w:val="ru-RU"/>
        </w:rPr>
        <w:t>- площади, набережные и другие территории;</w:t>
      </w:r>
    </w:p>
    <w:p>
      <w:pPr>
        <w:rPr/>
      </w:pPr>
    </w:p>
    <w:p>
      <w:pPr>
        <w:rPr>
          <w:lang w:val="ru-RU"/>
        </w:rPr>
      </w:pPr>
      <w:r>
        <w:rPr>
          <w:lang w:val="ru-RU"/>
        </w:rPr>
        <w:t>- технические зоны транспортных, инженерных коммуникаций, водоохранные зоны;</w:t>
      </w:r>
    </w:p>
    <w:p>
      <w:pPr>
        <w:rPr/>
      </w:pPr>
    </w:p>
    <w:p>
      <w:pPr>
        <w:rPr>
          <w:lang w:val="ru-RU"/>
        </w:rPr>
      </w:pPr>
      <w:r>
        <w:rPr>
          <w:lang w:val="ru-RU"/>
        </w:rPr>
        <w:t>- контейнерные площадки и площадки для складирования отдельных групп коммунальных отходов.</w:t>
      </w:r>
    </w:p>
    <w:p>
      <w:pPr>
        <w:rPr/>
      </w:pPr>
    </w:p>
    <w:p>
      <w:pPr>
        <w:rPr>
          <w:lang w:val="ru-RU"/>
        </w:rPr>
      </w:pPr>
      <w:r>
        <w:rPr>
          <w:lang w:val="ru-RU"/>
        </w:rPr>
        <w:t>3.4. К элементам благоустройства в настоящих Правилах относят, в том числе:</w:t>
      </w:r>
    </w:p>
    <w:p>
      <w:pPr>
        <w:rPr/>
      </w:pPr>
    </w:p>
    <w:p>
      <w:pPr>
        <w:rPr>
          <w:lang w:val="ru-RU"/>
        </w:rPr>
      </w:pPr>
      <w:r>
        <w:rPr>
          <w:lang w:val="ru-RU"/>
        </w:rPr>
        <w:t>- элементы озеленения;</w:t>
      </w:r>
    </w:p>
    <w:p>
      <w:pPr>
        <w:rPr/>
      </w:pPr>
    </w:p>
    <w:p>
      <w:pPr>
        <w:rPr>
          <w:lang w:val="ru-RU"/>
        </w:rPr>
      </w:pPr>
      <w:r>
        <w:rPr>
          <w:lang w:val="ru-RU"/>
        </w:rPr>
        <w:t>- покрытия;</w:t>
      </w:r>
    </w:p>
    <w:p>
      <w:pPr>
        <w:rPr/>
      </w:pPr>
    </w:p>
    <w:p>
      <w:pPr>
        <w:rPr>
          <w:lang w:val="ru-RU"/>
        </w:rPr>
      </w:pPr>
      <w:r>
        <w:rPr>
          <w:lang w:val="ru-RU"/>
        </w:rPr>
        <w:t>- ограждения (заборы);</w:t>
      </w:r>
    </w:p>
    <w:p>
      <w:pPr>
        <w:rPr/>
      </w:pPr>
    </w:p>
    <w:p>
      <w:pPr>
        <w:rPr>
          <w:lang w:val="ru-RU"/>
        </w:rPr>
      </w:pPr>
      <w:r>
        <w:rPr>
          <w:lang w:val="ru-RU"/>
        </w:rPr>
        <w:t>- водные устройства;</w:t>
      </w:r>
    </w:p>
    <w:p>
      <w:pPr>
        <w:rPr/>
      </w:pPr>
    </w:p>
    <w:p>
      <w:pPr>
        <w:rPr>
          <w:lang w:val="ru-RU"/>
        </w:rPr>
      </w:pPr>
      <w:r>
        <w:rPr>
          <w:lang w:val="ru-RU"/>
        </w:rPr>
        <w:t>- уличное коммунально-бытовое и техническое оборудование;</w:t>
      </w:r>
    </w:p>
    <w:p>
      <w:pPr>
        <w:rPr/>
      </w:pPr>
    </w:p>
    <w:p>
      <w:pPr>
        <w:rPr>
          <w:lang w:val="ru-RU"/>
        </w:rPr>
      </w:pPr>
      <w:r>
        <w:rPr>
          <w:lang w:val="ru-RU"/>
        </w:rPr>
        <w:t>- игровое и спортивное оборудование;</w:t>
      </w:r>
    </w:p>
    <w:p>
      <w:pPr>
        <w:rPr/>
      </w:pPr>
    </w:p>
    <w:p>
      <w:pPr>
        <w:rPr>
          <w:lang w:val="ru-RU"/>
        </w:rPr>
      </w:pPr>
      <w:r>
        <w:rPr>
          <w:lang w:val="ru-RU"/>
        </w:rPr>
        <w:t>- элементы освещения;</w:t>
      </w:r>
    </w:p>
    <w:p>
      <w:pPr>
        <w:rPr/>
      </w:pPr>
    </w:p>
    <w:p>
      <w:pPr>
        <w:rPr>
          <w:lang w:val="ru-RU"/>
        </w:rPr>
      </w:pPr>
      <w:r>
        <w:rPr>
          <w:lang w:val="ru-RU"/>
        </w:rPr>
        <w:t>- средства размещения информации и рекламные конструкции;</w:t>
      </w:r>
    </w:p>
    <w:p>
      <w:pPr>
        <w:rPr/>
      </w:pPr>
    </w:p>
    <w:p>
      <w:pPr>
        <w:rPr>
          <w:lang w:val="ru-RU"/>
        </w:rPr>
      </w:pPr>
      <w:r>
        <w:rPr>
          <w:lang w:val="ru-RU"/>
        </w:rPr>
        <w:t>- малые архитектурные формы и городская мебель;</w:t>
      </w:r>
    </w:p>
    <w:p>
      <w:pPr>
        <w:rPr/>
      </w:pPr>
    </w:p>
    <w:p>
      <w:pPr>
        <w:rPr>
          <w:lang w:val="ru-RU"/>
        </w:rPr>
      </w:pPr>
      <w:r>
        <w:rPr>
          <w:lang w:val="ru-RU"/>
        </w:rPr>
        <w:t>- некапитальные нестационарные сооружения;</w:t>
      </w:r>
    </w:p>
    <w:p>
      <w:pPr>
        <w:rPr/>
      </w:pPr>
    </w:p>
    <w:p>
      <w:pPr>
        <w:rPr>
          <w:lang w:val="ru-RU"/>
        </w:rPr>
      </w:pPr>
      <w:r>
        <w:rPr>
          <w:lang w:val="ru-RU"/>
        </w:rPr>
        <w:t>- элементы объектов капитального строительства.</w:t>
      </w:r>
    </w:p>
    <w:p>
      <w:pPr>
        <w:rPr/>
      </w:pPr>
    </w:p>
    <w:p>
      <w:pPr>
        <w:rPr/>
      </w:pPr>
    </w:p>
    <w:p>
      <w:pPr>
        <w:rPr>
          <w:lang w:val="ru-RU"/>
        </w:rPr>
      </w:pPr>
      <w:r>
        <w:rPr>
          <w:lang w:val="ru-RU"/>
        </w:rPr>
        <w:t>4. Благоустройство территориипоселения</w:t>
      </w:r>
    </w:p>
    <w:p>
      <w:pPr>
        <w:rPr/>
      </w:pPr>
    </w:p>
    <w:p>
      <w:pPr>
        <w:rPr/>
      </w:pPr>
    </w:p>
    <w:p>
      <w:pPr>
        <w:rPr>
          <w:lang w:val="ru-RU"/>
        </w:rPr>
      </w:pPr>
      <w:r>
        <w:rPr>
          <w:lang w:val="ru-RU"/>
        </w:rPr>
        <w:t>4.1. Детские площадки, спортивные и другие площадки отдыха и досуга:</w:t>
      </w:r>
    </w:p>
    <w:p>
      <w:pPr>
        <w:rPr/>
      </w:pPr>
    </w:p>
    <w:p>
      <w:pPr>
        <w:rPr>
          <w:lang w:val="ru-RU"/>
        </w:rPr>
      </w:pPr>
      <w:r>
        <w:rPr>
          <w:lang w:val="ru-RU"/>
        </w:rPr>
        <w:t>4.1.1 Детские площадки</w:t>
      </w:r>
    </w:p>
    <w:p>
      <w:pPr>
        <w:rPr/>
      </w:pPr>
    </w:p>
    <w:p>
      <w:pPr>
        <w:rPr>
          <w:lang w:val="ru-RU"/>
        </w:rPr>
      </w:pPr>
      <w:r>
        <w:rPr>
          <w:lang w:val="ru-RU"/>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pPr>
    </w:p>
    <w:p>
      <w:pPr>
        <w:rPr>
          <w:lang w:val="ru-RU"/>
        </w:rPr>
      </w:pPr>
      <w:r>
        <w:rPr>
          <w:lang w:val="ru-RU"/>
        </w:rPr>
        <w:t>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pPr>
    </w:p>
    <w:p>
      <w:pPr>
        <w:rPr>
          <w:lang w:val="ru-RU"/>
        </w:rPr>
      </w:pPr>
      <w:r>
        <w:rPr>
          <w:lang w:val="ru-RU"/>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pPr>
    </w:p>
    <w:p>
      <w:pPr>
        <w:rPr>
          <w:lang w:val="ru-RU"/>
        </w:rPr>
      </w:pPr>
      <w:r>
        <w:rPr>
          <w:lang w:val="ru-RU"/>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pPr>
    </w:p>
    <w:p>
      <w:pPr>
        <w:rPr>
          <w:lang w:val="ru-RU"/>
        </w:rPr>
      </w:pPr>
      <w:r>
        <w:rPr>
          <w:lang w:val="ru-RU"/>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pPr>
    </w:p>
    <w:p>
      <w:pPr>
        <w:rPr>
          <w:lang w:val="ru-RU"/>
        </w:rPr>
      </w:pPr>
      <w:r>
        <w:rPr>
          <w:lang w:val="ru-RU"/>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pPr>
    </w:p>
    <w:p>
      <w:pPr>
        <w:rPr>
          <w:lang w:val="ru-RU"/>
        </w:rPr>
      </w:pPr>
      <w:r>
        <w:rPr>
          <w:lang w:val="ru-RU"/>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pPr>
    </w:p>
    <w:p>
      <w:pPr>
        <w:rPr>
          <w:lang w:val="ru-RU"/>
        </w:rPr>
      </w:pPr>
      <w:r>
        <w:rPr>
          <w:lang w:val="ru-RU"/>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pPr>
    </w:p>
    <w:p>
      <w:pPr>
        <w:rPr>
          <w:lang w:val="ru-RU"/>
        </w:rPr>
      </w:pPr>
      <w:r>
        <w:rPr>
          <w:lang w:val="ru-RU"/>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pPr>
    </w:p>
    <w:p>
      <w:pPr>
        <w:rPr>
          <w:lang w:val="ru-RU"/>
        </w:rPr>
      </w:pPr>
      <w:r>
        <w:rPr>
          <w:lang w:val="ru-RU"/>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pPr>
    </w:p>
    <w:p>
      <w:pPr>
        <w:rPr>
          <w:lang w:val="ru-RU"/>
        </w:rPr>
      </w:pPr>
      <w:r>
        <w:rPr>
          <w:lang w:val="ru-RU"/>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pPr>
    </w:p>
    <w:p>
      <w:pPr>
        <w:rPr>
          <w:lang w:val="ru-RU"/>
        </w:rPr>
      </w:pPr>
      <w:r>
        <w:rPr>
          <w:lang w:val="ru-RU"/>
        </w:rPr>
        <w:t>12. Для сопряжения поверхностей площадки и газона применяются садовые бортовые камни со скошенными или закругленными краями.</w:t>
      </w:r>
    </w:p>
    <w:p>
      <w:pPr>
        <w:rPr/>
      </w:pPr>
    </w:p>
    <w:p>
      <w:pPr>
        <w:rPr>
          <w:lang w:val="ru-RU"/>
        </w:rPr>
      </w:pPr>
      <w:r>
        <w:rPr>
          <w:lang w:val="ru-RU"/>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pPr>
    </w:p>
    <w:p>
      <w:pPr>
        <w:rPr>
          <w:lang w:val="ru-RU"/>
        </w:rPr>
      </w:pPr>
      <w:r>
        <w:rPr>
          <w:lang w:val="ru-RU"/>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pPr>
    </w:p>
    <w:p>
      <w:pPr>
        <w:rPr>
          <w:lang w:val="ru-RU"/>
        </w:rPr>
      </w:pPr>
      <w:r>
        <w:rPr>
          <w:lang w:val="ru-RU"/>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pPr>
    </w:p>
    <w:p>
      <w:pPr>
        <w:rPr>
          <w:lang w:val="ru-RU"/>
        </w:rPr>
      </w:pPr>
      <w:r>
        <w:rPr>
          <w:lang w:val="ru-RU"/>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pPr>
    </w:p>
    <w:p>
      <w:pPr>
        <w:rPr>
          <w:lang w:val="ru-RU"/>
        </w:rPr>
      </w:pPr>
      <w:r>
        <w:rPr>
          <w:lang w:val="ru-RU"/>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pPr>
    </w:p>
    <w:p>
      <w:pPr>
        <w:rPr>
          <w:lang w:val="ru-RU"/>
        </w:rPr>
      </w:pPr>
      <w:r>
        <w:rPr>
          <w:lang w:val="ru-RU"/>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pPr>
    </w:p>
    <w:p>
      <w:pPr>
        <w:rPr>
          <w:lang w:val="ru-RU"/>
        </w:rPr>
      </w:pPr>
      <w:r>
        <w:rPr>
          <w:lang w:val="ru-RU"/>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pPr>
    </w:p>
    <w:p>
      <w:pPr>
        <w:rPr>
          <w:lang w:val="ru-RU"/>
        </w:rPr>
      </w:pPr>
      <w:r>
        <w:rPr>
          <w:lang w:val="ru-RU"/>
        </w:rPr>
        <w:t>20.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pPr>
    </w:p>
    <w:p>
      <w:pPr>
        <w:rPr>
          <w:lang w:val="ru-RU"/>
        </w:rPr>
      </w:pPr>
      <w:r>
        <w:rPr>
          <w:lang w:val="ru-RU"/>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pPr>
    </w:p>
    <w:p>
      <w:pPr>
        <w:rPr>
          <w:lang w:val="ru-RU"/>
        </w:rPr>
      </w:pPr>
      <w:r>
        <w:rPr>
          <w:lang w:val="ru-RU"/>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ru-RU"/>
        </w:rPr>
      </w:pPr>
      <w:r>
        <w:rPr>
          <w:lang w:val="ru-RU"/>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pPr>
    </w:p>
    <w:p>
      <w:pPr>
        <w:rPr>
          <w:lang w:val="ru-RU"/>
        </w:rPr>
      </w:pPr>
      <w:r>
        <w:rPr>
          <w:lang w:val="ru-RU"/>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pPr>
    </w:p>
    <w:p>
      <w:pPr>
        <w:rPr>
          <w:lang w:val="ru-RU"/>
        </w:rPr>
      </w:pPr>
      <w:r>
        <w:rPr>
          <w:lang w:val="ru-RU"/>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pPr>
    </w:p>
    <w:p>
      <w:pPr>
        <w:rPr>
          <w:lang w:val="ru-RU"/>
        </w:rPr>
      </w:pPr>
      <w:r>
        <w:rPr>
          <w:lang w:val="ru-RU"/>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pPr>
    </w:p>
    <w:p>
      <w:pPr>
        <w:rPr>
          <w:lang w:val="ru-RU"/>
        </w:rPr>
      </w:pPr>
      <w:r>
        <w:rPr>
          <w:lang w:val="ru-RU"/>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pPr>
    </w:p>
    <w:p>
      <w:pPr>
        <w:rPr>
          <w:lang w:val="ru-RU"/>
        </w:rPr>
      </w:pPr>
      <w:r>
        <w:rPr>
          <w:lang w:val="ru-RU"/>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ru-RU"/>
        </w:rPr>
      </w:pPr>
      <w:r>
        <w:rPr>
          <w:lang w:val="ru-RU"/>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pPr>
    </w:p>
    <w:p>
      <w:pPr>
        <w:rPr>
          <w:lang w:val="ru-RU"/>
        </w:rPr>
      </w:pPr>
      <w:r>
        <w:rPr>
          <w:lang w:val="ru-RU"/>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pPr>
    </w:p>
    <w:p>
      <w:pPr>
        <w:rPr>
          <w:lang w:val="ru-RU"/>
        </w:rPr>
      </w:pPr>
      <w:r>
        <w:rPr>
          <w:lang w:val="ru-RU"/>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pPr>
    </w:p>
    <w:p>
      <w:pPr>
        <w:rPr>
          <w:lang w:val="ru-RU"/>
        </w:rPr>
      </w:pPr>
      <w:r>
        <w:rPr>
          <w:lang w:val="ru-RU"/>
        </w:rPr>
        <w:t>30. Крепление элементов оборудования должно исключать возможность их демонтажа без применения инструментов.</w:t>
      </w:r>
    </w:p>
    <w:p>
      <w:pPr>
        <w:rPr/>
      </w:pPr>
    </w:p>
    <w:p>
      <w:pPr>
        <w:rPr>
          <w:lang w:val="ru-RU"/>
        </w:rPr>
      </w:pPr>
      <w:r>
        <w:rPr>
          <w:lang w:val="ru-RU"/>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pPr>
    </w:p>
    <w:p>
      <w:pPr>
        <w:rPr>
          <w:lang w:val="ru-RU"/>
        </w:rPr>
      </w:pPr>
      <w:r>
        <w:rPr>
          <w:lang w:val="ru-RU"/>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pPr>
    </w:p>
    <w:p>
      <w:pPr>
        <w:rPr>
          <w:lang w:val="ru-RU"/>
        </w:rPr>
      </w:pPr>
      <w:r>
        <w:rPr>
          <w:lang w:val="ru-RU"/>
        </w:rPr>
        <w:t>а) элементы фундамента должны располагаться на глубине не менее 400 мм от поверхности покрытия игровой площадки;</w:t>
      </w:r>
    </w:p>
    <w:p>
      <w:pPr>
        <w:rPr/>
      </w:pPr>
    </w:p>
    <w:p>
      <w:pPr>
        <w:rPr>
          <w:lang w:val="ru-RU"/>
        </w:rPr>
      </w:pPr>
      <w:r>
        <w:rPr>
          <w:lang w:val="ru-RU"/>
        </w:rPr>
        <w:t>б) глубина от поверхности покрытия игровой площадки до верха фундамента конической формы должна быть не менее 200 мм;</w:t>
      </w:r>
    </w:p>
    <w:p>
      <w:pPr>
        <w:rPr/>
      </w:pPr>
    </w:p>
    <w:p>
      <w:pPr>
        <w:rPr>
          <w:lang w:val="ru-RU"/>
        </w:rPr>
      </w:pPr>
      <w:r>
        <w:rPr>
          <w:lang w:val="ru-RU"/>
        </w:rPr>
        <w:t>в) острые кромки фундамента должны быть закруглены. Радиус закругления – не менее 20 мм;</w:t>
      </w:r>
    </w:p>
    <w:p>
      <w:pPr>
        <w:rPr/>
      </w:pPr>
    </w:p>
    <w:p>
      <w:pPr>
        <w:rPr>
          <w:lang w:val="ru-RU"/>
        </w:rPr>
      </w:pPr>
      <w:r>
        <w:rPr>
          <w:lang w:val="ru-RU"/>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ru-RU"/>
        </w:rPr>
      </w:pPr>
      <w:r>
        <w:rPr>
          <w:lang w:val="ru-RU"/>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pPr>
    </w:p>
    <w:p>
      <w:pPr>
        <w:rPr>
          <w:lang w:val="ru-RU"/>
        </w:rPr>
      </w:pPr>
      <w:r>
        <w:rPr>
          <w:lang w:val="ru-RU"/>
        </w:rPr>
        <w:t>При чрезвычайной ситуации доступы должны обеспечить возможность детям покинуть оборудование.</w:t>
      </w:r>
    </w:p>
    <w:p>
      <w:pPr>
        <w:rPr/>
      </w:pPr>
    </w:p>
    <w:p>
      <w:pPr>
        <w:rPr>
          <w:lang w:val="ru-RU"/>
        </w:rPr>
      </w:pPr>
      <w:r>
        <w:rPr>
          <w:lang w:val="ru-RU"/>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pPr>
    </w:p>
    <w:p>
      <w:pPr>
        <w:rPr>
          <w:lang w:val="ru-RU"/>
        </w:rPr>
      </w:pPr>
      <w:r>
        <w:rPr>
          <w:lang w:val="ru-RU"/>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pPr>
    </w:p>
    <w:p>
      <w:pPr>
        <w:rPr>
          <w:lang w:val="ru-RU"/>
        </w:rPr>
      </w:pPr>
      <w:r>
        <w:rPr>
          <w:lang w:val="ru-RU"/>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pPr>
    </w:p>
    <w:p>
      <w:pPr>
        <w:rPr>
          <w:lang w:val="ru-RU"/>
        </w:rPr>
      </w:pPr>
      <w:r>
        <w:rPr>
          <w:lang w:val="ru-RU"/>
        </w:rPr>
        <w:t>37. Песок в песочнице не должен содержать посторонних предметов, мусора, экскрементов животных, большого количества насекомых.</w:t>
      </w:r>
    </w:p>
    <w:p>
      <w:pPr>
        <w:rPr/>
      </w:pPr>
    </w:p>
    <w:p>
      <w:pPr>
        <w:rPr>
          <w:lang w:val="ru-RU"/>
        </w:rPr>
      </w:pPr>
      <w:r>
        <w:rPr>
          <w:lang w:val="ru-RU"/>
        </w:rPr>
        <w:t>4.1.2. Спортивные площадки</w:t>
      </w:r>
    </w:p>
    <w:p>
      <w:pPr>
        <w:rPr/>
      </w:pPr>
    </w:p>
    <w:p>
      <w:pPr>
        <w:rPr>
          <w:lang w:val="ru-RU"/>
        </w:rPr>
      </w:pPr>
      <w:r>
        <w:rPr>
          <w:lang w:val="ru-RU"/>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pPr>
    </w:p>
    <w:p>
      <w:pPr>
        <w:rPr>
          <w:lang w:val="ru-RU"/>
        </w:rPr>
      </w:pPr>
      <w:r>
        <w:rPr>
          <w:lang w:val="ru-RU"/>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pPr>
    </w:p>
    <w:p>
      <w:pPr>
        <w:rPr>
          <w:lang w:val="ru-RU"/>
        </w:rPr>
      </w:pPr>
      <w:r>
        <w:rPr>
          <w:lang w:val="ru-RU"/>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pPr>
    </w:p>
    <w:p>
      <w:pPr>
        <w:rPr>
          <w:lang w:val="ru-RU"/>
        </w:rPr>
      </w:pPr>
      <w:r>
        <w:rPr>
          <w:lang w:val="ru-RU"/>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pPr>
    </w:p>
    <w:p>
      <w:pPr>
        <w:rPr>
          <w:lang w:val="ru-RU"/>
        </w:rPr>
      </w:pPr>
      <w:r>
        <w:rPr>
          <w:lang w:val="ru-RU"/>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pPr>
    </w:p>
    <w:p>
      <w:pPr>
        <w:rPr>
          <w:lang w:val="ru-RU"/>
        </w:rPr>
      </w:pPr>
      <w:r>
        <w:rPr>
          <w:lang w:val="ru-RU"/>
        </w:rPr>
        <w:t>4.1.3. Площадки отдыха</w:t>
      </w:r>
    </w:p>
    <w:p>
      <w:pPr>
        <w:rPr/>
      </w:pPr>
    </w:p>
    <w:p>
      <w:pPr>
        <w:rPr>
          <w:lang w:val="ru-RU"/>
        </w:rPr>
      </w:pPr>
      <w:r>
        <w:rPr>
          <w:lang w:val="ru-RU"/>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pPr>
    </w:p>
    <w:p>
      <w:pPr>
        <w:rPr>
          <w:lang w:val="ru-RU"/>
        </w:rPr>
      </w:pPr>
      <w:r>
        <w:rPr>
          <w:lang w:val="ru-RU"/>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ru-RU"/>
        </w:rPr>
      </w:pPr>
      <w:r>
        <w:rPr>
          <w:lang w:val="ru-RU"/>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pPr>
    </w:p>
    <w:p>
      <w:pPr>
        <w:rPr>
          <w:lang w:val="ru-RU"/>
        </w:rPr>
      </w:pPr>
      <w:r>
        <w:rPr>
          <w:lang w:val="ru-RU"/>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ru-RU"/>
        </w:rPr>
      </w:pPr>
      <w:r>
        <w:rPr>
          <w:lang w:val="ru-RU"/>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pPr>
    </w:p>
    <w:p>
      <w:pPr>
        <w:rPr>
          <w:lang w:val="ru-RU"/>
        </w:rPr>
      </w:pPr>
      <w:r>
        <w:rPr>
          <w:lang w:val="ru-RU"/>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pPr>
    </w:p>
    <w:p>
      <w:pPr>
        <w:rPr>
          <w:lang w:val="ru-RU"/>
        </w:rPr>
      </w:pPr>
      <w:r>
        <w:rPr>
          <w:lang w:val="ru-RU"/>
        </w:rPr>
        <w:t>5. Функционирование осветительного оборудования обеспечивается в режиме освещения территории, на которой расположена площадка.</w:t>
      </w:r>
    </w:p>
    <w:p>
      <w:pPr>
        <w:rPr/>
      </w:pPr>
    </w:p>
    <w:p>
      <w:pPr>
        <w:rPr>
          <w:lang w:val="ru-RU"/>
        </w:rPr>
      </w:pPr>
      <w:r>
        <w:rPr>
          <w:lang w:val="ru-RU"/>
        </w:rPr>
        <w:t>6. Минимальный размер площадки с установкой одного стола со скамьями для настольных игр устанавливается в пределах 12-15 кв. м.</w:t>
      </w:r>
    </w:p>
    <w:p>
      <w:pPr>
        <w:rPr/>
      </w:pPr>
    </w:p>
    <w:p>
      <w:pPr>
        <w:rPr>
          <w:lang w:val="ru-RU"/>
        </w:rPr>
      </w:pPr>
      <w:r>
        <w:rPr>
          <w:lang w:val="ru-RU"/>
        </w:rPr>
        <w:t>4.2. Площадки для выгула животных</w:t>
      </w:r>
    </w:p>
    <w:p>
      <w:pPr>
        <w:rPr/>
      </w:pPr>
    </w:p>
    <w:p>
      <w:pPr>
        <w:rPr>
          <w:lang w:val="ru-RU"/>
        </w:rPr>
      </w:pPr>
      <w:r>
        <w:rPr>
          <w:lang w:val="ru-RU"/>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ru-RU"/>
        </w:rPr>
      </w:pPr>
      <w:r>
        <w:rPr>
          <w:lang w:val="ru-RU"/>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ru-RU"/>
        </w:rPr>
      </w:pPr>
      <w:r>
        <w:rPr>
          <w:lang w:val="ru-RU"/>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ru-RU"/>
        </w:rPr>
      </w:pPr>
      <w:r>
        <w:rPr>
          <w:lang w:val="ru-RU"/>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ru-RU"/>
        </w:rPr>
      </w:pPr>
      <w:r>
        <w:rPr>
          <w:lang w:val="ru-RU"/>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ru-RU"/>
        </w:rPr>
      </w:pPr>
      <w:r>
        <w:rPr>
          <w:lang w:val="ru-RU"/>
        </w:rPr>
        <w:t>4.2.6. На территории площадки размещается информационный стенд с правилами пользования площадкой.</w:t>
      </w:r>
    </w:p>
    <w:p>
      <w:pPr>
        <w:rPr/>
      </w:pPr>
    </w:p>
    <w:p>
      <w:pPr>
        <w:rPr>
          <w:lang w:val="ru-RU"/>
        </w:rPr>
      </w:pPr>
      <w:r>
        <w:rPr>
          <w:lang w:val="ru-RU"/>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pPr>
    </w:p>
    <w:p>
      <w:pPr>
        <w:rPr>
          <w:lang w:val="ru-RU"/>
        </w:rPr>
      </w:pPr>
      <w:r>
        <w:rPr>
          <w:lang w:val="ru-RU"/>
        </w:rPr>
        <w:t>4.3. Площадки для дрессировки собак</w:t>
      </w:r>
    </w:p>
    <w:p>
      <w:pPr>
        <w:rPr/>
      </w:pPr>
    </w:p>
    <w:p>
      <w:pPr>
        <w:rPr>
          <w:lang w:val="ru-RU"/>
        </w:rPr>
      </w:pPr>
      <w:r>
        <w:rPr>
          <w:lang w:val="ru-RU"/>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ru-RU"/>
        </w:rPr>
      </w:pPr>
      <w:r>
        <w:rPr>
          <w:lang w:val="ru-RU"/>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ru-RU"/>
        </w:rPr>
      </w:pPr>
      <w:r>
        <w:rPr>
          <w:lang w:val="ru-RU"/>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ru-RU"/>
        </w:rPr>
      </w:pPr>
      <w:r>
        <w:rPr>
          <w:lang w:val="ru-RU"/>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ru-RU"/>
        </w:rPr>
      </w:pPr>
      <w:r>
        <w:rPr>
          <w:lang w:val="ru-RU"/>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pPr>
    </w:p>
    <w:p>
      <w:pPr>
        <w:rPr>
          <w:lang w:val="ru-RU"/>
        </w:rPr>
      </w:pPr>
      <w:r>
        <w:rPr>
          <w:lang w:val="ru-RU"/>
        </w:rPr>
        <w:t>4.4. Площадки автостоянок, размещение и хранение транспортных средств на территории муниципальных образований</w:t>
      </w:r>
    </w:p>
    <w:p>
      <w:pPr>
        <w:rPr/>
      </w:pPr>
    </w:p>
    <w:p>
      <w:pPr>
        <w:rPr>
          <w:lang w:val="ru-RU"/>
        </w:rPr>
      </w:pPr>
      <w:r>
        <w:rPr>
          <w:lang w:val="ru-RU"/>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ru-RU"/>
        </w:rPr>
      </w:pPr>
      <w:r>
        <w:rPr>
          <w:lang w:val="ru-RU"/>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ru-RU"/>
        </w:rPr>
      </w:pPr>
      <w:r>
        <w:rPr>
          <w:lang w:val="ru-RU"/>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ru-RU"/>
        </w:rPr>
      </w:pPr>
      <w:r>
        <w:rPr>
          <w:lang w:val="ru-RU"/>
        </w:rPr>
        <w:t>Сопряжение покрытия площадки с проездом выполняется в одном уровне без укладки бортового камня.</w:t>
      </w:r>
    </w:p>
    <w:p>
      <w:pPr>
        <w:rPr/>
      </w:pPr>
    </w:p>
    <w:p>
      <w:pPr>
        <w:rPr>
          <w:lang w:val="ru-RU"/>
        </w:rPr>
      </w:pPr>
      <w:r>
        <w:rPr>
          <w:lang w:val="ru-RU"/>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ru-RU"/>
        </w:rPr>
      </w:pPr>
      <w:r>
        <w:rPr>
          <w:lang w:val="ru-RU"/>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rPr/>
      </w:pPr>
    </w:p>
    <w:p>
      <w:pPr>
        <w:rPr>
          <w:lang w:val="ru-RU"/>
        </w:rPr>
      </w:pPr>
      <w:r>
        <w:rPr>
          <w:lang w:val="ru-RU"/>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rPr/>
      </w:pPr>
    </w:p>
    <w:p>
      <w:pPr>
        <w:rPr>
          <w:lang w:val="ru-RU"/>
        </w:rPr>
      </w:pPr>
      <w:r>
        <w:rPr>
          <w:lang w:val="ru-RU"/>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ru-RU"/>
        </w:rPr>
      </w:pPr>
      <w:r>
        <w:rPr>
          <w:lang w:val="ru-RU"/>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ru-RU"/>
        </w:rPr>
      </w:pPr>
      <w:r>
        <w:rPr>
          <w:lang w:val="ru-RU"/>
        </w:rPr>
        <w:t>4.4.6. Порядок установки боксовых гаражей, "ракушек", "пеналов" определяется органами местного самоуправления поселения.</w:t>
      </w:r>
    </w:p>
    <w:p>
      <w:pPr>
        <w:rPr/>
      </w:pPr>
    </w:p>
    <w:p>
      <w:pPr>
        <w:rPr>
          <w:lang w:val="ru-RU"/>
        </w:rPr>
      </w:pPr>
      <w:r>
        <w:rPr>
          <w:lang w:val="ru-RU"/>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pPr>
    </w:p>
    <w:p>
      <w:pPr>
        <w:rPr>
          <w:lang w:val="ru-RU"/>
        </w:rPr>
      </w:pPr>
      <w:r>
        <w:rPr>
          <w:lang w:val="ru-RU"/>
        </w:rPr>
        <w:t>4.5. Улично-дорожная сеть</w:t>
      </w:r>
    </w:p>
    <w:p>
      <w:pPr>
        <w:rPr/>
      </w:pPr>
    </w:p>
    <w:p>
      <w:pPr>
        <w:rPr>
          <w:lang w:val="ru-RU"/>
        </w:rPr>
      </w:pPr>
      <w:r>
        <w:rPr>
          <w:lang w:val="ru-RU"/>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pPr>
    </w:p>
    <w:p>
      <w:pPr>
        <w:rPr>
          <w:lang w:val="ru-RU"/>
        </w:rPr>
      </w:pPr>
      <w:r>
        <w:rPr>
          <w:lang w:val="ru-RU"/>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pPr>
    </w:p>
    <w:p>
      <w:pPr>
        <w:rPr>
          <w:lang w:val="ru-RU"/>
        </w:rPr>
      </w:pPr>
      <w:r>
        <w:rPr>
          <w:lang w:val="ru-RU"/>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pPr>
    </w:p>
    <w:p>
      <w:pPr>
        <w:rPr/>
      </w:pPr>
    </w:p>
    <w:p>
      <w:pPr>
        <w:rPr>
          <w:lang w:val="ru-RU"/>
        </w:rPr>
      </w:pPr>
      <w:r>
        <w:rPr>
          <w:lang w:val="ru-RU"/>
        </w:rPr>
        <w:t>4.5.1. Улицы и дороги</w:t>
      </w:r>
    </w:p>
    <w:p>
      <w:pPr>
        <w:rPr/>
      </w:pPr>
    </w:p>
    <w:p>
      <w:pPr>
        <w:rPr>
          <w:lang w:val="ru-RU"/>
        </w:rPr>
      </w:pPr>
      <w:r>
        <w:rPr>
          <w:lang w:val="ru-RU"/>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pPr>
    </w:p>
    <w:p>
      <w:pPr>
        <w:rPr>
          <w:lang w:val="ru-RU"/>
        </w:rPr>
      </w:pPr>
      <w:r>
        <w:rPr>
          <w:lang w:val="ru-RU"/>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pPr>
    </w:p>
    <w:p>
      <w:pPr>
        <w:rPr>
          <w:lang w:val="ru-RU"/>
        </w:rPr>
      </w:pPr>
      <w:r>
        <w:rPr>
          <w:lang w:val="ru-RU"/>
        </w:rPr>
        <w:t>3. Виды и конструкции дорожного покрытия проектируются с учетом категории улицы и обеспечением безопасности движения.</w:t>
      </w:r>
    </w:p>
    <w:p>
      <w:pPr>
        <w:rPr/>
      </w:pPr>
    </w:p>
    <w:p>
      <w:pPr>
        <w:rPr>
          <w:lang w:val="ru-RU"/>
        </w:rPr>
      </w:pPr>
      <w:r>
        <w:rPr>
          <w:lang w:val="ru-RU"/>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pPr>
    </w:p>
    <w:p>
      <w:pPr>
        <w:rPr>
          <w:lang w:val="ru-RU"/>
        </w:rPr>
      </w:pPr>
      <w:r>
        <w:rPr>
          <w:lang w:val="ru-RU"/>
        </w:rPr>
        <w:t>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pPr>
    </w:p>
    <w:p>
      <w:pPr>
        <w:rPr>
          <w:lang w:val="ru-RU"/>
        </w:rPr>
      </w:pPr>
      <w:r>
        <w:rPr>
          <w:lang w:val="ru-RU"/>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pPr>
    </w:p>
    <w:p>
      <w:pPr>
        <w:rPr>
          <w:lang w:val="ru-RU"/>
        </w:rPr>
      </w:pPr>
      <w:r>
        <w:rPr>
          <w:lang w:val="ru-RU"/>
        </w:rPr>
        <w:t>4.5.2. Пешеходные коммуникации (тротуары, аллеи, дорожки, тропинки и прочее)</w:t>
      </w:r>
    </w:p>
    <w:p>
      <w:pPr>
        <w:rPr/>
      </w:pPr>
    </w:p>
    <w:p>
      <w:pPr>
        <w:rPr>
          <w:lang w:val="ru-RU"/>
        </w:rPr>
      </w:pPr>
      <w:r>
        <w:rPr>
          <w:lang w:val="ru-RU"/>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pPr>
    </w:p>
    <w:p>
      <w:pPr>
        <w:rPr>
          <w:lang w:val="ru-RU"/>
        </w:rPr>
      </w:pPr>
      <w:r>
        <w:rPr>
          <w:lang w:val="ru-RU"/>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pPr>
    </w:p>
    <w:p>
      <w:pPr>
        <w:rPr>
          <w:lang w:val="ru-RU"/>
        </w:rPr>
      </w:pPr>
      <w:r>
        <w:rPr>
          <w:lang w:val="ru-RU"/>
        </w:rPr>
        <w:t>3. Исходя из схемы движения пешеходных потоков по маршрутам рекомендуется выделить участки по следующим типам:</w:t>
      </w:r>
    </w:p>
    <w:p>
      <w:pPr>
        <w:rPr/>
      </w:pPr>
    </w:p>
    <w:p>
      <w:pPr>
        <w:rPr>
          <w:lang w:val="ru-RU"/>
        </w:rPr>
      </w:pPr>
      <w:r>
        <w:rPr>
          <w:lang w:val="ru-RU"/>
        </w:rPr>
        <w:t>- образованные при проектировании микрорайона и созданные, в том числе, застройщиком;</w:t>
      </w:r>
    </w:p>
    <w:p>
      <w:pPr>
        <w:rPr/>
      </w:pPr>
    </w:p>
    <w:p>
      <w:pPr>
        <w:rPr>
          <w:lang w:val="ru-RU"/>
        </w:rPr>
      </w:pPr>
      <w:r>
        <w:rPr>
          <w:lang w:val="ru-RU"/>
        </w:rPr>
        <w:t>- стихийно образованные, вследствие движения пешеходов по оптимальным для них маршрутам, и используемые постоянно;</w:t>
      </w:r>
    </w:p>
    <w:p>
      <w:pPr>
        <w:rPr/>
      </w:pPr>
    </w:p>
    <w:p>
      <w:pPr>
        <w:rPr>
          <w:lang w:val="ru-RU"/>
        </w:rPr>
      </w:pPr>
      <w:r>
        <w:rPr>
          <w:lang w:val="ru-RU"/>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ru-RU"/>
        </w:rPr>
      </w:pPr>
      <w:r>
        <w:rPr>
          <w:lang w:val="ru-RU"/>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pPr>
    </w:p>
    <w:p>
      <w:pPr>
        <w:rPr>
          <w:lang w:val="ru-RU"/>
        </w:rPr>
      </w:pPr>
      <w:r>
        <w:rPr>
          <w:lang w:val="ru-RU"/>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pPr>
    </w:p>
    <w:p>
      <w:pPr>
        <w:rPr>
          <w:lang w:val="ru-RU"/>
        </w:rPr>
      </w:pPr>
      <w:r>
        <w:rPr>
          <w:lang w:val="ru-RU"/>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pPr>
    </w:p>
    <w:p>
      <w:pPr>
        <w:rPr>
          <w:lang w:val="ru-RU"/>
        </w:rPr>
      </w:pPr>
      <w:r>
        <w:rPr>
          <w:lang w:val="ru-RU"/>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pPr>
    </w:p>
    <w:p>
      <w:pPr>
        <w:rPr>
          <w:lang w:val="ru-RU"/>
        </w:rPr>
      </w:pPr>
      <w:r>
        <w:rPr>
          <w:lang w:val="ru-RU"/>
        </w:rPr>
        <w:t>8. При создании пешеходных тротуаров необходимо учитывать следующее:</w:t>
      </w:r>
    </w:p>
    <w:p>
      <w:pPr>
        <w:rPr/>
      </w:pPr>
    </w:p>
    <w:p>
      <w:pPr>
        <w:rPr>
          <w:lang w:val="ru-RU"/>
        </w:rPr>
      </w:pPr>
      <w:r>
        <w:rPr>
          <w:lang w:val="ru-RU"/>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ru-RU"/>
        </w:rPr>
      </w:pPr>
      <w:r>
        <w:rPr>
          <w:lang w:val="ru-RU"/>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ru-RU"/>
        </w:rPr>
      </w:pPr>
      <w:r>
        <w:rPr>
          <w:lang w:val="ru-RU"/>
        </w:rPr>
        <w:t>9. Покрытие пешеходных дорожек должно быть удобным при ходьбе и устойчивым к износу.</w:t>
      </w:r>
    </w:p>
    <w:p>
      <w:pPr>
        <w:rPr/>
      </w:pPr>
    </w:p>
    <w:p>
      <w:pPr>
        <w:rPr>
          <w:lang w:val="ru-RU"/>
        </w:rPr>
      </w:pPr>
      <w:r>
        <w:rPr>
          <w:lang w:val="ru-RU"/>
        </w:rPr>
        <w:t>10. 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pPr>
    </w:p>
    <w:p>
      <w:pPr>
        <w:rPr>
          <w:lang w:val="ru-RU"/>
        </w:rPr>
      </w:pPr>
      <w:r>
        <w:rPr>
          <w:lang w:val="ru-RU"/>
        </w:rPr>
        <w:t>11. 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pPr>
    </w:p>
    <w:p>
      <w:pPr>
        <w:rPr>
          <w:lang w:val="ru-RU"/>
        </w:rPr>
      </w:pPr>
      <w:r>
        <w:rPr>
          <w:lang w:val="ru-RU"/>
        </w:rPr>
        <w:t>12. Пешеходные маршруты необходимо обеспечить освещением.</w:t>
      </w:r>
    </w:p>
    <w:p>
      <w:pPr>
        <w:rPr/>
      </w:pPr>
    </w:p>
    <w:p>
      <w:pPr>
        <w:rPr>
          <w:lang w:val="ru-RU"/>
        </w:rPr>
      </w:pPr>
      <w:r>
        <w:rPr>
          <w:lang w:val="ru-RU"/>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pPr>
    </w:p>
    <w:p>
      <w:pPr>
        <w:rPr>
          <w:lang w:val="ru-RU"/>
        </w:rPr>
      </w:pPr>
      <w:r>
        <w:rPr>
          <w:lang w:val="ru-RU"/>
        </w:rPr>
        <w:t>14. 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pPr>
    </w:p>
    <w:p>
      <w:pPr>
        <w:rPr>
          <w:lang w:val="ru-RU"/>
        </w:rPr>
      </w:pPr>
      <w:r>
        <w:rPr>
          <w:lang w:val="ru-RU"/>
        </w:rPr>
        <w:t>15.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pPr>
    </w:p>
    <w:p>
      <w:pPr>
        <w:rPr>
          <w:lang w:val="ru-RU"/>
        </w:rPr>
      </w:pPr>
      <w:r>
        <w:rPr>
          <w:lang w:val="ru-RU"/>
        </w:rPr>
        <w:t>16. Пешеходные маршруты рекомендуется озеленять.</w:t>
      </w:r>
    </w:p>
    <w:p>
      <w:pPr>
        <w:rPr/>
      </w:pPr>
    </w:p>
    <w:p>
      <w:pPr>
        <w:rPr>
          <w:lang w:val="ru-RU"/>
        </w:rPr>
      </w:pPr>
      <w:r>
        <w:rPr>
          <w:lang w:val="ru-RU"/>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pPr>
    </w:p>
    <w:p>
      <w:pPr>
        <w:rPr>
          <w:lang w:val="ru-RU"/>
        </w:rPr>
      </w:pPr>
      <w:r>
        <w:rPr>
          <w:lang w:val="ru-RU"/>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ru-RU"/>
        </w:rPr>
      </w:pPr>
      <w:r>
        <w:rPr>
          <w:lang w:val="ru-RU"/>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ru-RU"/>
        </w:rPr>
      </w:pPr>
      <w:r>
        <w:rPr>
          <w:lang w:val="ru-RU"/>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ru-RU"/>
        </w:rPr>
      </w:pPr>
      <w:r>
        <w:rPr>
          <w:lang w:val="ru-RU"/>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pPr>
    </w:p>
    <w:p>
      <w:pPr>
        <w:rPr>
          <w:lang w:val="ru-RU"/>
        </w:rPr>
      </w:pPr>
      <w:r>
        <w:rPr>
          <w:lang w:val="ru-RU"/>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ru-RU"/>
        </w:rPr>
      </w:pPr>
      <w:r>
        <w:rPr>
          <w:lang w:val="ru-RU"/>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ru-RU"/>
        </w:rPr>
      </w:pPr>
      <w:r>
        <w:rPr>
          <w:lang w:val="ru-RU"/>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ru-RU"/>
        </w:rPr>
      </w:pPr>
      <w:r>
        <w:rPr>
          <w:lang w:val="ru-RU"/>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ru-RU"/>
        </w:rPr>
      </w:pPr>
      <w:r>
        <w:rPr>
          <w:lang w:val="ru-RU"/>
        </w:rPr>
        <w:t>19. Рекомендации по организации транзитных зон</w:t>
      </w:r>
    </w:p>
    <w:p>
      <w:pPr>
        <w:rPr/>
      </w:pPr>
    </w:p>
    <w:p>
      <w:pPr>
        <w:rPr>
          <w:lang w:val="ru-RU"/>
        </w:rPr>
      </w:pPr>
      <w:r>
        <w:rPr>
          <w:lang w:val="ru-RU"/>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ru-RU"/>
        </w:rPr>
      </w:pPr>
      <w:r>
        <w:rPr>
          <w:lang w:val="ru-RU"/>
        </w:rPr>
        <w:t>20. Рекомендации по организации пешеходных зон.</w:t>
      </w:r>
    </w:p>
    <w:p>
      <w:pPr>
        <w:rPr/>
      </w:pPr>
    </w:p>
    <w:p>
      <w:pPr>
        <w:rPr>
          <w:lang w:val="ru-RU"/>
        </w:rPr>
      </w:pPr>
      <w:r>
        <w:rPr>
          <w:lang w:val="ru-RU"/>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ru-RU"/>
        </w:rPr>
      </w:pPr>
      <w:r>
        <w:rPr>
          <w:lang w:val="ru-RU"/>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ru-RU"/>
        </w:rPr>
      </w:pPr>
      <w:r>
        <w:rPr>
          <w:lang w:val="ru-RU"/>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ru-RU"/>
        </w:rPr>
      </w:pPr>
      <w:r>
        <w:rPr>
          <w:lang w:val="ru-RU"/>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ru-RU"/>
        </w:rPr>
      </w:pPr>
      <w:r>
        <w:rPr>
          <w:lang w:val="ru-RU"/>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ru-RU"/>
        </w:rPr>
      </w:pPr>
      <w:r>
        <w:rPr>
          <w:lang w:val="ru-RU"/>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ru-RU"/>
        </w:rPr>
      </w:pPr>
      <w:r>
        <w:rPr>
          <w:lang w:val="ru-RU"/>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ru-RU"/>
        </w:rPr>
      </w:pPr>
      <w:r>
        <w:rPr>
          <w:lang w:val="ru-RU"/>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ru-RU"/>
        </w:rPr>
      </w:pPr>
      <w:r>
        <w:rPr>
          <w:lang w:val="ru-RU"/>
        </w:rPr>
        <w:t>20.9. Для эффективного использования велосипедного передвижения рекомендуется применить следующие меры:</w:t>
      </w:r>
    </w:p>
    <w:p>
      <w:pPr>
        <w:rPr/>
      </w:pPr>
    </w:p>
    <w:p>
      <w:pPr>
        <w:rPr>
          <w:lang w:val="ru-RU"/>
        </w:rPr>
      </w:pPr>
      <w:r>
        <w:rPr>
          <w:lang w:val="ru-RU"/>
        </w:rPr>
        <w:t>- маршруты велодорожек, интегрированные в единую замкнутую систему;</w:t>
      </w:r>
    </w:p>
    <w:p>
      <w:pPr>
        <w:rPr/>
      </w:pPr>
    </w:p>
    <w:p>
      <w:pPr>
        <w:rPr>
          <w:lang w:val="ru-RU"/>
        </w:rPr>
      </w:pPr>
      <w:r>
        <w:rPr>
          <w:lang w:val="ru-RU"/>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ru-RU"/>
        </w:rPr>
      </w:pPr>
      <w:r>
        <w:rPr>
          <w:lang w:val="ru-RU"/>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ru-RU"/>
        </w:rPr>
      </w:pPr>
      <w:r>
        <w:rPr>
          <w:lang w:val="ru-RU"/>
        </w:rPr>
        <w:t>- организация безбарьерной среды в зонах перепада высот на маршруте;</w:t>
      </w:r>
    </w:p>
    <w:p>
      <w:pPr>
        <w:rPr/>
      </w:pPr>
    </w:p>
    <w:p>
      <w:pPr>
        <w:rPr>
          <w:lang w:val="ru-RU"/>
        </w:rPr>
      </w:pPr>
      <w:r>
        <w:rPr>
          <w:lang w:val="ru-RU"/>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ru-RU"/>
        </w:rPr>
      </w:pPr>
      <w:r>
        <w:rPr>
          <w:lang w:val="ru-RU"/>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pPr>
    </w:p>
    <w:p>
      <w:pPr>
        <w:rPr>
          <w:lang w:val="ru-RU"/>
        </w:rPr>
      </w:pPr>
      <w:r>
        <w:rPr>
          <w:lang w:val="ru-RU"/>
        </w:rPr>
        <w:t>4.6. Парки, скверы, бульвары, иные зеленые зоны</w:t>
      </w:r>
    </w:p>
    <w:p>
      <w:pPr>
        <w:rPr/>
      </w:pPr>
    </w:p>
    <w:p>
      <w:pPr>
        <w:rPr>
          <w:lang w:val="ru-RU"/>
        </w:rPr>
      </w:pPr>
      <w:r>
        <w:rPr>
          <w:lang w:val="ru-RU"/>
        </w:rPr>
        <w:t>4.6.1. Парки</w:t>
      </w:r>
    </w:p>
    <w:p>
      <w:pPr>
        <w:rPr/>
      </w:pPr>
    </w:p>
    <w:p>
      <w:pPr>
        <w:rPr>
          <w:lang w:val="ru-RU"/>
        </w:rPr>
      </w:pPr>
      <w:r>
        <w:rPr>
          <w:lang w:val="ru-RU"/>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pPr>
    </w:p>
    <w:p>
      <w:pPr>
        <w:rPr>
          <w:lang w:val="ru-RU"/>
        </w:rPr>
      </w:pPr>
      <w:r>
        <w:rPr>
          <w:lang w:val="ru-RU"/>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pPr>
    </w:p>
    <w:p>
      <w:pPr>
        <w:rPr>
          <w:lang w:val="ru-RU"/>
        </w:rPr>
      </w:pPr>
      <w:r>
        <w:rPr>
          <w:lang w:val="ru-RU"/>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pPr>
    </w:p>
    <w:p>
      <w:pPr>
        <w:rPr>
          <w:lang w:val="ru-RU"/>
        </w:rPr>
      </w:pPr>
      <w:r>
        <w:rPr>
          <w:lang w:val="ru-RU"/>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pPr>
    </w:p>
    <w:p>
      <w:pPr>
        <w:rPr>
          <w:lang w:val="ru-RU"/>
        </w:rPr>
      </w:pPr>
      <w:r>
        <w:rPr>
          <w:lang w:val="ru-RU"/>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pPr>
    </w:p>
    <w:p>
      <w:pPr>
        <w:rPr>
          <w:lang w:val="ru-RU"/>
        </w:rPr>
      </w:pPr>
      <w:r>
        <w:rPr>
          <w:lang w:val="ru-RU"/>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pPr>
    </w:p>
    <w:p>
      <w:pPr>
        <w:rPr>
          <w:lang w:val="ru-RU"/>
        </w:rPr>
      </w:pPr>
      <w:r>
        <w:rPr>
          <w:lang w:val="ru-RU"/>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pPr>
    </w:p>
    <w:p>
      <w:pPr>
        <w:rPr>
          <w:lang w:val="ru-RU"/>
        </w:rPr>
      </w:pPr>
      <w:r>
        <w:rPr>
          <w:lang w:val="ru-RU"/>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pPr>
    </w:p>
    <w:p>
      <w:pPr>
        <w:rPr>
          <w:lang w:val="ru-RU"/>
        </w:rPr>
      </w:pPr>
      <w:r>
        <w:rPr>
          <w:lang w:val="ru-RU"/>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pPr>
    </w:p>
    <w:p>
      <w:pPr>
        <w:rPr>
          <w:lang w:val="ru-RU"/>
        </w:rPr>
      </w:pPr>
      <w:r>
        <w:rPr>
          <w:lang w:val="ru-RU"/>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pPr>
    </w:p>
    <w:p>
      <w:pPr>
        <w:rPr>
          <w:lang w:val="ru-RU"/>
        </w:rPr>
      </w:pPr>
      <w:r>
        <w:rPr>
          <w:lang w:val="ru-RU"/>
        </w:rPr>
        <w:t>11. Возможно предусматривать ограждение территории парка и установку некапитальных и нестационарных сооружений питания (летние кафе).</w:t>
      </w:r>
    </w:p>
    <w:p>
      <w:pPr>
        <w:rPr/>
      </w:pPr>
    </w:p>
    <w:p>
      <w:pPr>
        <w:rPr>
          <w:lang w:val="ru-RU"/>
        </w:rPr>
      </w:pPr>
      <w:r>
        <w:rPr>
          <w:lang w:val="ru-RU"/>
        </w:rPr>
        <w:t>4.6.2. Скверы, бульвары</w:t>
      </w:r>
    </w:p>
    <w:p>
      <w:pPr>
        <w:rPr/>
      </w:pPr>
    </w:p>
    <w:p>
      <w:pPr>
        <w:rPr>
          <w:lang w:val="ru-RU"/>
        </w:rPr>
      </w:pPr>
      <w:r>
        <w:rPr>
          <w:lang w:val="ru-RU"/>
        </w:rPr>
        <w:t>1. Скверы и бульвары предназначены для организации кратковременного отдыха, прогулок, транзитных пешеходных передвижений.</w:t>
      </w:r>
    </w:p>
    <w:p>
      <w:pPr>
        <w:rPr/>
      </w:pPr>
    </w:p>
    <w:p>
      <w:pPr>
        <w:rPr>
          <w:lang w:val="ru-RU"/>
        </w:rPr>
      </w:pPr>
      <w:r>
        <w:rPr>
          <w:lang w:val="ru-RU"/>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pPr>
    </w:p>
    <w:p>
      <w:pPr>
        <w:rPr>
          <w:lang w:val="ru-RU"/>
        </w:rPr>
      </w:pPr>
      <w:r>
        <w:rPr>
          <w:lang w:val="ru-RU"/>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pPr>
    </w:p>
    <w:p>
      <w:pPr>
        <w:rPr>
          <w:lang w:val="ru-RU"/>
        </w:rPr>
      </w:pPr>
      <w:r>
        <w:rPr>
          <w:lang w:val="ru-RU"/>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pPr>
    </w:p>
    <w:p>
      <w:pPr>
        <w:rPr>
          <w:lang w:val="ru-RU"/>
        </w:rPr>
      </w:pPr>
      <w:r>
        <w:rPr>
          <w:lang w:val="ru-RU"/>
        </w:rPr>
        <w:t>4.6.3. Сады</w:t>
      </w:r>
    </w:p>
    <w:p>
      <w:pPr>
        <w:rPr/>
      </w:pPr>
    </w:p>
    <w:p>
      <w:pPr>
        <w:rPr>
          <w:lang w:val="ru-RU"/>
        </w:rPr>
      </w:pPr>
      <w:r>
        <w:rPr>
          <w:lang w:val="ru-RU"/>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pPr>
    </w:p>
    <w:p>
      <w:pPr>
        <w:rPr>
          <w:lang w:val="ru-RU"/>
        </w:rPr>
      </w:pPr>
      <w:r>
        <w:rPr>
          <w:lang w:val="ru-RU"/>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pPr>
    </w:p>
    <w:p>
      <w:pPr>
        <w:rPr>
          <w:lang w:val="ru-RU"/>
        </w:rPr>
      </w:pPr>
      <w:r>
        <w:rPr>
          <w:lang w:val="ru-RU"/>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pPr>
    </w:p>
    <w:p>
      <w:pPr>
        <w:rPr>
          <w:lang w:val="ru-RU"/>
        </w:rPr>
      </w:pPr>
      <w:r>
        <w:rPr>
          <w:lang w:val="ru-RU"/>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pPr>
    </w:p>
    <w:p>
      <w:pPr>
        <w:rPr>
          <w:lang w:val="ru-RU"/>
        </w:rPr>
      </w:pPr>
      <w:r>
        <w:rPr>
          <w:lang w:val="ru-RU"/>
        </w:rPr>
        <w:t>5. Возможно предусматривать размещение ограждения, некапитальных нестационарных сооружений питания.</w:t>
      </w:r>
    </w:p>
    <w:p>
      <w:pPr>
        <w:rPr/>
      </w:pPr>
    </w:p>
    <w:p>
      <w:pPr>
        <w:rPr>
          <w:lang w:val="ru-RU"/>
        </w:rPr>
      </w:pPr>
      <w:r>
        <w:rPr>
          <w:lang w:val="ru-RU"/>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pPr>
    </w:p>
    <w:p>
      <w:pPr>
        <w:rPr>
          <w:lang w:val="ru-RU"/>
        </w:rPr>
      </w:pPr>
      <w:r>
        <w:rPr>
          <w:lang w:val="ru-RU"/>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pPr>
    </w:p>
    <w:p>
      <w:pPr>
        <w:rPr>
          <w:lang w:val="ru-RU"/>
        </w:rPr>
      </w:pPr>
      <w:r>
        <w:rPr>
          <w:lang w:val="ru-RU"/>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pPr>
    </w:p>
    <w:p>
      <w:pPr>
        <w:rPr/>
      </w:pPr>
    </w:p>
    <w:p>
      <w:pPr>
        <w:rPr>
          <w:lang w:val="ru-RU"/>
        </w:rPr>
      </w:pPr>
      <w:r>
        <w:rPr>
          <w:lang w:val="ru-RU"/>
        </w:rPr>
        <w:t>4.7. Площади</w:t>
      </w:r>
    </w:p>
    <w:p>
      <w:pPr>
        <w:rPr/>
      </w:pPr>
    </w:p>
    <w:p>
      <w:pPr>
        <w:rPr>
          <w:lang w:val="ru-RU"/>
        </w:rPr>
      </w:pPr>
      <w:r>
        <w:rPr>
          <w:lang w:val="ru-RU"/>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ru-RU"/>
        </w:rPr>
      </w:pPr>
      <w:r>
        <w:rPr>
          <w:lang w:val="ru-RU"/>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ru-RU"/>
        </w:rPr>
      </w:pPr>
      <w:r>
        <w:rPr>
          <w:lang w:val="ru-RU"/>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ru-RU"/>
        </w:rPr>
      </w:pPr>
      <w:r>
        <w:rPr>
          <w:lang w:val="ru-RU"/>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ru-RU"/>
        </w:rPr>
      </w:pPr>
      <w:r>
        <w:rPr>
          <w:lang w:val="ru-RU"/>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ru-RU"/>
        </w:rPr>
      </w:pPr>
      <w:r>
        <w:rPr>
          <w:lang w:val="ru-RU"/>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ru-RU"/>
        </w:rPr>
      </w:pPr>
      <w:r>
        <w:rPr>
          <w:lang w:val="ru-RU"/>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ru-RU"/>
        </w:rPr>
      </w:pPr>
      <w:r>
        <w:rPr>
          <w:lang w:val="ru-RU"/>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ru-RU"/>
        </w:rPr>
      </w:pPr>
      <w:r>
        <w:rPr>
          <w:lang w:val="ru-RU"/>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pPr>
    </w:p>
    <w:p>
      <w:pPr>
        <w:rPr>
          <w:lang w:val="ru-RU"/>
        </w:rPr>
      </w:pPr>
      <w:r>
        <w:rPr>
          <w:lang w:val="ru-RU"/>
        </w:rPr>
        <w:t>4.8. Технические зоны транспортных, инженерных коммуникаций, инженерные коммуникации, водоохранные зоны</w:t>
      </w:r>
    </w:p>
    <w:p>
      <w:pPr>
        <w:rPr/>
      </w:pPr>
    </w:p>
    <w:p>
      <w:pPr>
        <w:rPr>
          <w:lang w:val="ru-RU"/>
        </w:rPr>
      </w:pPr>
      <w:r>
        <w:rPr>
          <w:lang w:val="ru-RU"/>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ru-RU"/>
        </w:rPr>
      </w:pPr>
      <w:r>
        <w:rPr>
          <w:lang w:val="ru-RU"/>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ru-RU"/>
        </w:rPr>
      </w:pPr>
      <w:r>
        <w:rPr>
          <w:lang w:val="ru-RU"/>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ru-RU"/>
        </w:rPr>
      </w:pPr>
      <w:r>
        <w:rPr>
          <w:lang w:val="ru-RU"/>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ru-RU"/>
        </w:rPr>
      </w:pPr>
      <w:r>
        <w:rPr>
          <w:lang w:val="ru-RU"/>
        </w:rPr>
        <w:t>4.8.5. Береговая линия (граница водного объекта) определяется для:</w:t>
      </w:r>
    </w:p>
    <w:p>
      <w:pPr>
        <w:rPr/>
      </w:pPr>
    </w:p>
    <w:p>
      <w:pPr>
        <w:rPr>
          <w:lang w:val="ru-RU"/>
        </w:rPr>
      </w:pPr>
      <w:r>
        <w:rPr>
          <w:lang w:val="ru-RU"/>
        </w:rPr>
        <w:t>1) реки, ручья, канала, озера, обводненного карьера – по среднемноголетнему уровню вод в период, когда они не покрыты льдом;</w:t>
      </w:r>
    </w:p>
    <w:p>
      <w:pPr>
        <w:rPr/>
      </w:pPr>
    </w:p>
    <w:p>
      <w:pPr>
        <w:rPr>
          <w:lang w:val="ru-RU"/>
        </w:rPr>
      </w:pPr>
      <w:r>
        <w:rPr>
          <w:lang w:val="ru-RU"/>
        </w:rPr>
        <w:t>2) пруда, водохранилища – по нормальному подпорному уровню воды;</w:t>
      </w:r>
    </w:p>
    <w:p>
      <w:pPr>
        <w:rPr/>
      </w:pPr>
    </w:p>
    <w:p>
      <w:pPr>
        <w:rPr>
          <w:lang w:val="ru-RU"/>
        </w:rPr>
      </w:pPr>
      <w:r>
        <w:rPr>
          <w:lang w:val="ru-RU"/>
        </w:rPr>
        <w:t>3) болота – по границе залежи торфа на нулевой глубине.</w:t>
      </w:r>
    </w:p>
    <w:p>
      <w:pPr>
        <w:rPr/>
      </w:pPr>
    </w:p>
    <w:p>
      <w:pPr>
        <w:rPr>
          <w:lang w:val="ru-RU"/>
        </w:rPr>
      </w:pPr>
      <w:r>
        <w:rPr>
          <w:lang w:val="ru-RU"/>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pPr>
    </w:p>
    <w:p>
      <w:pPr>
        <w:rPr>
          <w:lang w:val="ru-RU"/>
        </w:rPr>
      </w:pPr>
      <w:r>
        <w:rPr>
          <w:lang w:val="ru-RU"/>
        </w:rPr>
        <w:t>4.9. Контейнерные площадки</w:t>
      </w:r>
    </w:p>
    <w:p>
      <w:pPr>
        <w:rPr/>
      </w:pPr>
    </w:p>
    <w:p>
      <w:pPr>
        <w:rPr>
          <w:lang w:val="ru-RU"/>
        </w:rPr>
      </w:pPr>
      <w:r>
        <w:rPr>
          <w:lang w:val="ru-RU"/>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ru-RU"/>
        </w:rPr>
      </w:pPr>
      <w:r>
        <w:rPr>
          <w:lang w:val="ru-RU"/>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ru-RU"/>
        </w:rPr>
      </w:pPr>
      <w:r>
        <w:rPr>
          <w:lang w:val="ru-RU"/>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ru-RU"/>
        </w:rPr>
      </w:pPr>
      <w:r>
        <w:rPr>
          <w:lang w:val="ru-RU"/>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ru-RU"/>
        </w:rPr>
      </w:pPr>
      <w:r>
        <w:rPr>
          <w:lang w:val="ru-RU"/>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ru-RU"/>
        </w:rPr>
      </w:pPr>
      <w:r>
        <w:rPr>
          <w:lang w:val="ru-RU"/>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ru-RU"/>
        </w:rPr>
      </w:pPr>
      <w:r>
        <w:rPr>
          <w:lang w:val="ru-RU"/>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ru-RU"/>
        </w:rPr>
      </w:pPr>
      <w:r>
        <w:rPr>
          <w:lang w:val="ru-RU"/>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ru-RU"/>
        </w:rPr>
      </w:pPr>
      <w:r>
        <w:rPr>
          <w:lang w:val="ru-RU"/>
        </w:rPr>
        <w:t>4.10. Особенности озеленения территорий муниципальных образований</w:t>
      </w:r>
    </w:p>
    <w:p>
      <w:pPr>
        <w:rPr/>
      </w:pPr>
    </w:p>
    <w:p>
      <w:pPr>
        <w:rPr>
          <w:lang w:val="ru-RU"/>
        </w:rPr>
      </w:pPr>
      <w:r>
        <w:rPr>
          <w:lang w:val="ru-RU"/>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ru-RU"/>
        </w:rPr>
      </w:pPr>
      <w:r>
        <w:rPr>
          <w:lang w:val="ru-RU"/>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ru-RU"/>
        </w:rPr>
      </w:pPr>
      <w:r>
        <w:rPr>
          <w:lang w:val="ru-RU"/>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ru-RU"/>
        </w:rPr>
      </w:pPr>
      <w:r>
        <w:rPr>
          <w:lang w:val="ru-RU"/>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ru-RU"/>
        </w:rPr>
      </w:pPr>
      <w:r>
        <w:rPr>
          <w:lang w:val="ru-RU"/>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ru-RU"/>
        </w:rPr>
      </w:pPr>
      <w:r>
        <w:rPr>
          <w:lang w:val="ru-RU"/>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ru-RU"/>
        </w:rPr>
      </w:pPr>
      <w:r>
        <w:rPr>
          <w:lang w:val="ru-RU"/>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ru-RU"/>
        </w:rPr>
      </w:pPr>
      <w:r>
        <w:rPr>
          <w:lang w:val="ru-RU"/>
        </w:rPr>
        <w:t>б) учитывать степень техногенных нагрузок от прилегающих территорий;</w:t>
      </w:r>
    </w:p>
    <w:p>
      <w:pPr>
        <w:rPr/>
      </w:pPr>
    </w:p>
    <w:p>
      <w:pPr>
        <w:rPr>
          <w:lang w:val="ru-RU"/>
        </w:rPr>
      </w:pPr>
      <w:r>
        <w:rPr>
          <w:lang w:val="ru-RU"/>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ru-RU"/>
        </w:rPr>
      </w:pPr>
      <w:r>
        <w:rPr>
          <w:lang w:val="ru-RU"/>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ru-RU"/>
        </w:rPr>
      </w:pPr>
      <w:r>
        <w:rPr>
          <w:lang w:val="ru-RU"/>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ru-RU"/>
        </w:rPr>
      </w:pPr>
      <w:r>
        <w:rPr>
          <w:lang w:val="ru-RU"/>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ru-RU"/>
        </w:rPr>
      </w:pPr>
      <w:r>
        <w:rPr>
          <w:lang w:val="ru-RU"/>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pPr>
    </w:p>
    <w:p>
      <w:pPr>
        <w:rPr>
          <w:lang w:val="ru-RU"/>
        </w:rPr>
      </w:pPr>
      <w:r>
        <w:rPr>
          <w:lang w:val="ru-RU"/>
        </w:rPr>
        <w:t>4.11. Крышное и вертикальное озеленение</w:t>
      </w:r>
    </w:p>
    <w:p>
      <w:pPr>
        <w:rPr/>
      </w:pPr>
    </w:p>
    <w:p>
      <w:pPr>
        <w:rPr>
          <w:lang w:val="ru-RU"/>
        </w:rPr>
      </w:pPr>
      <w:r>
        <w:rPr>
          <w:lang w:val="ru-RU"/>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ru-RU"/>
        </w:rPr>
      </w:pPr>
      <w:r>
        <w:rPr>
          <w:lang w:val="ru-RU"/>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ru-RU"/>
        </w:rPr>
      </w:pPr>
      <w:r>
        <w:rPr>
          <w:lang w:val="ru-RU"/>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ru-RU"/>
        </w:rPr>
      </w:pPr>
      <w:r>
        <w:rPr>
          <w:lang w:val="ru-RU"/>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ru-RU"/>
        </w:rPr>
      </w:pPr>
      <w:r>
        <w:rPr>
          <w:lang w:val="ru-RU"/>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ru-RU"/>
        </w:rPr>
      </w:pPr>
      <w:r>
        <w:rPr>
          <w:lang w:val="ru-RU"/>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ru-RU"/>
        </w:rPr>
      </w:pPr>
      <w:r>
        <w:rPr>
          <w:lang w:val="ru-RU"/>
        </w:rPr>
        <w:t>4.11.5. Крышное и вертикальное озеленение не должно носить компенсационный характер</w:t>
      </w:r>
    </w:p>
    <w:p>
      <w:pPr>
        <w:rPr/>
      </w:pPr>
    </w:p>
    <w:p>
      <w:pPr>
        <w:rPr>
          <w:lang w:val="ru-RU"/>
        </w:rPr>
      </w:pPr>
      <w:r>
        <w:rPr>
          <w:lang w:val="ru-RU"/>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ru-RU"/>
        </w:rPr>
      </w:pPr>
      <w:r>
        <w:rPr>
          <w:lang w:val="ru-RU"/>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ru-RU"/>
        </w:rPr>
      </w:pPr>
      <w:r>
        <w:rPr>
          <w:lang w:val="ru-RU"/>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ru-RU"/>
        </w:rPr>
      </w:pPr>
      <w:r>
        <w:rPr>
          <w:lang w:val="ru-RU"/>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ru-RU"/>
        </w:rPr>
      </w:pPr>
      <w:r>
        <w:rPr>
          <w:lang w:val="ru-RU"/>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ru-RU"/>
        </w:rPr>
      </w:pPr>
      <w:r>
        <w:rPr>
          <w:lang w:val="ru-RU"/>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pPr>
    </w:p>
    <w:p>
      <w:pPr>
        <w:rPr>
          <w:lang w:val="ru-RU"/>
        </w:rPr>
      </w:pPr>
      <w:r>
        <w:rPr>
          <w:lang w:val="ru-RU"/>
        </w:rPr>
        <w:t>4.12. Обеспечение сохранности зеленых насаждений</w:t>
      </w:r>
    </w:p>
    <w:p>
      <w:pPr>
        <w:rPr/>
      </w:pPr>
    </w:p>
    <w:p>
      <w:pPr>
        <w:rPr>
          <w:lang w:val="ru-RU"/>
        </w:rPr>
      </w:pPr>
      <w:r>
        <w:rPr>
          <w:lang w:val="ru-RU"/>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ru-RU"/>
        </w:rPr>
      </w:pPr>
      <w:r>
        <w:rPr>
          <w:lang w:val="ru-RU"/>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ru-RU"/>
        </w:rPr>
      </w:pPr>
      <w:r>
        <w:rPr>
          <w:lang w:val="ru-RU"/>
        </w:rPr>
        <w:t>4.12.3.Собственники (правообладатели) территорий (участков) с зелеными насаждениями обязаны:</w:t>
      </w:r>
    </w:p>
    <w:p>
      <w:pPr>
        <w:rPr/>
      </w:pPr>
    </w:p>
    <w:p>
      <w:pPr>
        <w:rPr>
          <w:lang w:val="ru-RU"/>
        </w:rPr>
      </w:pPr>
      <w:r>
        <w:rPr>
          <w:lang w:val="ru-RU"/>
        </w:rPr>
        <w:t>а) обеспечивать сохранность зеленых насаждений;</w:t>
      </w:r>
    </w:p>
    <w:p>
      <w:pPr>
        <w:rPr/>
      </w:pPr>
    </w:p>
    <w:p>
      <w:pPr>
        <w:rPr>
          <w:lang w:val="ru-RU"/>
        </w:rPr>
      </w:pPr>
      <w:r>
        <w:rPr>
          <w:lang w:val="ru-RU"/>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ru-RU"/>
        </w:rPr>
      </w:pPr>
      <w:r>
        <w:rPr>
          <w:lang w:val="ru-RU"/>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pPr>
        <w:rPr/>
      </w:pPr>
    </w:p>
    <w:p>
      <w:pPr>
        <w:rPr>
          <w:lang w:val="ru-RU"/>
        </w:rPr>
      </w:pPr>
      <w:r>
        <w:rPr>
          <w:lang w:val="ru-RU"/>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ru-RU"/>
        </w:rPr>
      </w:pPr>
      <w:r>
        <w:rPr>
          <w:lang w:val="ru-RU"/>
        </w:rPr>
        <w:t>а) устраивать свалки мусора, снега и льда, скола асфальта, сливать и сбрасывать отходы;</w:t>
      </w:r>
    </w:p>
    <w:p>
      <w:pPr>
        <w:rPr/>
      </w:pPr>
    </w:p>
    <w:p>
      <w:pPr>
        <w:rPr>
          <w:lang w:val="ru-RU"/>
        </w:rPr>
      </w:pPr>
      <w:r>
        <w:rPr>
          <w:lang w:val="ru-RU"/>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ru-RU"/>
        </w:rPr>
      </w:pPr>
      <w:r>
        <w:rPr>
          <w:lang w:val="ru-RU"/>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ru-RU"/>
        </w:rPr>
      </w:pPr>
      <w:r>
        <w:rPr>
          <w:lang w:val="ru-RU"/>
        </w:rPr>
        <w:t>г) ломать деревья, кустарники, их ветви;</w:t>
      </w:r>
    </w:p>
    <w:p>
      <w:pPr>
        <w:rPr/>
      </w:pPr>
    </w:p>
    <w:p>
      <w:pPr>
        <w:rPr>
          <w:lang w:val="ru-RU"/>
        </w:rPr>
      </w:pPr>
      <w:r>
        <w:rPr>
          <w:lang w:val="ru-RU"/>
        </w:rPr>
        <w:t>д) разводить костры;</w:t>
      </w:r>
    </w:p>
    <w:p>
      <w:pPr>
        <w:rPr/>
      </w:pPr>
    </w:p>
    <w:p>
      <w:pPr>
        <w:rPr>
          <w:lang w:val="ru-RU"/>
        </w:rPr>
      </w:pPr>
      <w:r>
        <w:rPr>
          <w:lang w:val="ru-RU"/>
        </w:rPr>
        <w:t>е) засорять газоны, цветники;</w:t>
      </w:r>
    </w:p>
    <w:p>
      <w:pPr>
        <w:rPr/>
      </w:pPr>
    </w:p>
    <w:p>
      <w:pPr>
        <w:rPr>
          <w:lang w:val="ru-RU"/>
        </w:rPr>
      </w:pPr>
      <w:r>
        <w:rPr>
          <w:lang w:val="ru-RU"/>
        </w:rPr>
        <w:t>ж) ремонтировать или мыть транспортные средства, устанавливать гаражи и иные укрытия для автотранспорта;</w:t>
      </w:r>
    </w:p>
    <w:p>
      <w:pPr>
        <w:rPr/>
      </w:pPr>
    </w:p>
    <w:p>
      <w:pPr>
        <w:rPr>
          <w:lang w:val="ru-RU"/>
        </w:rPr>
      </w:pPr>
      <w:r>
        <w:rPr>
          <w:lang w:val="ru-RU"/>
        </w:rPr>
        <w:t>з) самовольно устраивать огороды;</w:t>
      </w:r>
    </w:p>
    <w:p>
      <w:pPr>
        <w:rPr/>
      </w:pPr>
    </w:p>
    <w:p>
      <w:pPr>
        <w:rPr>
          <w:lang w:val="ru-RU"/>
        </w:rPr>
      </w:pPr>
      <w:r>
        <w:rPr>
          <w:lang w:val="ru-RU"/>
        </w:rPr>
        <w:t>и) пасти скот;</w:t>
      </w:r>
    </w:p>
    <w:p>
      <w:pPr>
        <w:rPr/>
      </w:pPr>
    </w:p>
    <w:p>
      <w:pPr>
        <w:rPr>
          <w:lang w:val="ru-RU"/>
        </w:rPr>
      </w:pPr>
      <w:r>
        <w:rPr>
          <w:lang w:val="ru-RU"/>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ru-RU"/>
        </w:rPr>
      </w:pPr>
      <w:r>
        <w:rPr>
          <w:lang w:val="ru-RU"/>
        </w:rPr>
        <w:t>л) добывать растительную землю, песок у корней деревьев и кустарника;</w:t>
      </w:r>
    </w:p>
    <w:p>
      <w:pPr>
        <w:rPr/>
      </w:pPr>
    </w:p>
    <w:p>
      <w:pPr>
        <w:rPr>
          <w:lang w:val="ru-RU"/>
        </w:rPr>
      </w:pPr>
      <w:r>
        <w:rPr>
          <w:lang w:val="ru-RU"/>
        </w:rPr>
        <w:t>м) сжигать листву, траву, части деревьев и кустарника.</w:t>
      </w:r>
    </w:p>
    <w:p>
      <w:pPr>
        <w:rPr/>
      </w:pPr>
    </w:p>
    <w:p>
      <w:pPr>
        <w:rPr>
          <w:lang w:val="ru-RU"/>
        </w:rPr>
      </w:pPr>
      <w:r>
        <w:rPr>
          <w:lang w:val="ru-RU"/>
        </w:rPr>
        <w:t>4.12.5. На всей территории поселения запрещается проведение выжигания сухой травы в период с 15 марта по 15 ноября.</w:t>
      </w:r>
    </w:p>
    <w:p>
      <w:pPr>
        <w:rPr/>
      </w:pPr>
    </w:p>
    <w:p>
      <w:pPr>
        <w:rPr/>
      </w:pPr>
    </w:p>
    <w:p>
      <w:pPr>
        <w:rPr>
          <w:lang w:val="ru-RU"/>
        </w:rPr>
      </w:pPr>
      <w:r>
        <w:rPr>
          <w:lang w:val="ru-RU"/>
        </w:rPr>
        <w:t>4.13. Устройства для оформления озеленения</w:t>
      </w:r>
    </w:p>
    <w:p>
      <w:pPr>
        <w:rPr/>
      </w:pPr>
    </w:p>
    <w:p>
      <w:pPr>
        <w:rPr>
          <w:lang w:val="ru-RU"/>
        </w:rPr>
      </w:pPr>
      <w:r>
        <w:rPr>
          <w:lang w:val="ru-RU"/>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ru-RU"/>
        </w:rPr>
      </w:pPr>
      <w:r>
        <w:rPr>
          <w:lang w:val="ru-RU"/>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ru-RU"/>
        </w:rPr>
      </w:pPr>
      <w:r>
        <w:rPr>
          <w:lang w:val="ru-RU"/>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ru-RU"/>
        </w:rPr>
      </w:pPr>
      <w:r>
        <w:rPr>
          <w:lang w:val="ru-RU"/>
        </w:rPr>
        <w:t>4.13.4. Контейнеры – специальные кадки, ящики и иные емкости, применяемые для высадки в них зеленых насаждений.</w:t>
      </w:r>
    </w:p>
    <w:p>
      <w:pPr>
        <w:rPr/>
      </w:pPr>
    </w:p>
    <w:p>
      <w:pPr>
        <w:rPr>
          <w:lang w:val="ru-RU"/>
        </w:rPr>
      </w:pPr>
      <w:r>
        <w:rPr>
          <w:lang w:val="ru-RU"/>
        </w:rPr>
        <w:t>4.13.5. Цветочницы, вазоны – небольшие емкости с растительным грунтом, в которые высаживаются цветочные растения.</w:t>
      </w:r>
    </w:p>
    <w:p>
      <w:pPr>
        <w:rPr/>
      </w:pPr>
    </w:p>
    <w:p>
      <w:pPr>
        <w:rPr/>
      </w:pPr>
    </w:p>
    <w:p>
      <w:pPr>
        <w:rPr>
          <w:lang w:val="ru-RU"/>
        </w:rPr>
      </w:pPr>
      <w:r>
        <w:rPr>
          <w:lang w:val="ru-RU"/>
        </w:rPr>
        <w:t>4.14. Покрытия</w:t>
      </w:r>
    </w:p>
    <w:p>
      <w:pPr>
        <w:rPr/>
      </w:pPr>
    </w:p>
    <w:p>
      <w:pPr>
        <w:rPr>
          <w:lang w:val="ru-RU"/>
        </w:rPr>
      </w:pPr>
      <w:r>
        <w:rPr>
          <w:lang w:val="ru-RU"/>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ru-RU"/>
        </w:rPr>
      </w:pPr>
      <w:r>
        <w:rPr>
          <w:lang w:val="ru-RU"/>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ru-RU"/>
        </w:rPr>
      </w:pPr>
      <w:r>
        <w:rPr>
          <w:lang w:val="ru-RU"/>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ru-RU"/>
        </w:rPr>
      </w:pPr>
      <w:r>
        <w:rPr>
          <w:lang w:val="ru-RU"/>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pPr>
    </w:p>
    <w:p>
      <w:pPr>
        <w:rPr>
          <w:lang w:val="ru-RU"/>
        </w:rPr>
      </w:pPr>
      <w:r>
        <w:rPr>
          <w:lang w:val="ru-RU"/>
        </w:rPr>
        <w:t>4.15. Требования к установке ограждений (заборов)</w:t>
      </w:r>
    </w:p>
    <w:p>
      <w:pPr>
        <w:rPr/>
      </w:pPr>
    </w:p>
    <w:p>
      <w:pPr>
        <w:rPr>
          <w:lang w:val="ru-RU"/>
        </w:rPr>
      </w:pPr>
      <w:r>
        <w:rPr>
          <w:lang w:val="ru-RU"/>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ru-RU"/>
        </w:rPr>
      </w:pPr>
      <w:r>
        <w:rPr>
          <w:lang w:val="ru-RU"/>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ru-RU"/>
        </w:rPr>
      </w:pPr>
      <w:r>
        <w:rPr>
          <w:lang w:val="ru-RU"/>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ru-RU"/>
        </w:rPr>
      </w:pPr>
      <w:r>
        <w:rPr>
          <w:lang w:val="ru-RU"/>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ru-RU"/>
        </w:rPr>
      </w:pPr>
      <w:r>
        <w:rPr>
          <w:lang w:val="ru-RU"/>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ru-RU"/>
        </w:rPr>
      </w:pPr>
      <w:r>
        <w:rPr>
          <w:lang w:val="ru-RU"/>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ru-RU"/>
        </w:rPr>
      </w:pPr>
      <w:r>
        <w:rPr>
          <w:lang w:val="ru-RU"/>
        </w:rPr>
        <w:t>4.15.7. Установка ограждений из бытовых отходов и их элементов не допускается.</w:t>
      </w:r>
    </w:p>
    <w:p>
      <w:pPr>
        <w:rPr/>
      </w:pPr>
    </w:p>
    <w:p>
      <w:pPr>
        <w:rPr>
          <w:lang w:val="ru-RU"/>
        </w:rPr>
      </w:pPr>
      <w:r>
        <w:rPr>
          <w:lang w:val="ru-RU"/>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ru-RU"/>
        </w:rPr>
      </w:pPr>
      <w:r>
        <w:rPr>
          <w:lang w:val="ru-RU"/>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ru-RU"/>
        </w:rPr>
      </w:pPr>
      <w:r>
        <w:rPr>
          <w:lang w:val="ru-RU"/>
        </w:rPr>
        <w:t>4.16. Водные устройства</w:t>
      </w:r>
    </w:p>
    <w:p>
      <w:pPr>
        <w:rPr/>
      </w:pPr>
    </w:p>
    <w:p>
      <w:pPr>
        <w:rPr>
          <w:lang w:val="ru-RU"/>
        </w:rPr>
      </w:pPr>
      <w:r>
        <w:rPr>
          <w:lang w:val="ru-RU"/>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ru-RU"/>
        </w:rPr>
      </w:pPr>
      <w:r>
        <w:rPr>
          <w:lang w:val="ru-RU"/>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ru-RU"/>
        </w:rPr>
      </w:pPr>
      <w:r>
        <w:rPr>
          <w:lang w:val="ru-RU"/>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pPr>
    </w:p>
    <w:p>
      <w:pPr>
        <w:rPr>
          <w:lang w:val="ru-RU"/>
        </w:rPr>
      </w:pPr>
      <w:r>
        <w:rPr>
          <w:lang w:val="ru-RU"/>
        </w:rPr>
        <w:t>4.17. Уличное коммунально-бытовое оборудование</w:t>
      </w:r>
    </w:p>
    <w:p>
      <w:pPr>
        <w:rPr/>
      </w:pPr>
    </w:p>
    <w:p>
      <w:pPr>
        <w:rPr>
          <w:lang w:val="ru-RU"/>
        </w:rPr>
      </w:pPr>
      <w:r>
        <w:rPr>
          <w:lang w:val="ru-RU"/>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ru-RU"/>
        </w:rPr>
      </w:pPr>
      <w:r>
        <w:rPr>
          <w:lang w:val="ru-RU"/>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ru-RU"/>
        </w:rPr>
      </w:pPr>
      <w:r>
        <w:rPr>
          <w:lang w:val="ru-RU"/>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ru-RU"/>
        </w:rPr>
      </w:pPr>
      <w:r>
        <w:rPr>
          <w:lang w:val="ru-RU"/>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pPr>
    </w:p>
    <w:p>
      <w:pPr>
        <w:rPr>
          <w:lang w:val="ru-RU"/>
        </w:rPr>
      </w:pPr>
      <w:r>
        <w:rPr>
          <w:lang w:val="ru-RU"/>
        </w:rPr>
        <w:t>4.18. Уличное техническое оборудование</w:t>
      </w:r>
    </w:p>
    <w:p>
      <w:pPr>
        <w:rPr/>
      </w:pPr>
    </w:p>
    <w:p>
      <w:pPr>
        <w:rPr>
          <w:lang w:val="ru-RU"/>
        </w:rPr>
      </w:pPr>
      <w:r>
        <w:rPr>
          <w:lang w:val="ru-RU"/>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ru-RU"/>
        </w:rPr>
      </w:pPr>
      <w:r>
        <w:rPr>
          <w:lang w:val="ru-RU"/>
        </w:rPr>
        <w:t>4.18.2. Элементы инженерного оборудования не должны противоречить техническим условиям, в том числе:</w:t>
      </w:r>
    </w:p>
    <w:p>
      <w:pPr>
        <w:rPr/>
      </w:pPr>
    </w:p>
    <w:p>
      <w:pPr>
        <w:rPr>
          <w:lang w:val="ru-RU"/>
        </w:rPr>
      </w:pPr>
      <w:r>
        <w:rPr>
          <w:lang w:val="ru-RU"/>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ru-RU"/>
        </w:rPr>
      </w:pPr>
      <w:r>
        <w:rPr>
          <w:lang w:val="ru-RU"/>
        </w:rPr>
        <w:t>2) вентиляционные шахты необходимо оборудовать решетками.</w:t>
      </w:r>
    </w:p>
    <w:p>
      <w:pPr>
        <w:rPr/>
      </w:pPr>
    </w:p>
    <w:p>
      <w:pPr>
        <w:rPr/>
      </w:pPr>
    </w:p>
    <w:p>
      <w:pPr>
        <w:rPr>
          <w:lang w:val="ru-RU"/>
        </w:rPr>
      </w:pPr>
      <w:r>
        <w:rPr>
          <w:lang w:val="ru-RU"/>
        </w:rPr>
        <w:t>4.19. Игровое и спортивное оборудование</w:t>
      </w:r>
    </w:p>
    <w:p>
      <w:pPr>
        <w:rPr/>
      </w:pPr>
    </w:p>
    <w:p>
      <w:pPr>
        <w:rPr>
          <w:lang w:val="ru-RU"/>
        </w:rPr>
      </w:pPr>
      <w:r>
        <w:rPr>
          <w:lang w:val="ru-RU"/>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ru-RU"/>
        </w:rPr>
      </w:pPr>
      <w:r>
        <w:rPr>
          <w:lang w:val="ru-RU"/>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ru-RU"/>
        </w:rPr>
      </w:pPr>
      <w:r>
        <w:rPr>
          <w:lang w:val="ru-RU"/>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pPr>
    </w:p>
    <w:p>
      <w:pPr>
        <w:rPr/>
      </w:pPr>
    </w:p>
    <w:p>
      <w:pPr>
        <w:rPr>
          <w:lang w:val="ru-RU"/>
        </w:rPr>
      </w:pPr>
      <w:r>
        <w:rPr>
          <w:lang w:val="ru-RU"/>
        </w:rPr>
        <w:t>4.20. Основные требования по организации освещения</w:t>
      </w:r>
    </w:p>
    <w:p>
      <w:pPr>
        <w:rPr/>
      </w:pPr>
    </w:p>
    <w:p>
      <w:pPr>
        <w:rPr>
          <w:lang w:val="ru-RU"/>
        </w:rPr>
      </w:pPr>
      <w:r>
        <w:rPr>
          <w:lang w:val="ru-RU"/>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ru-RU"/>
        </w:rPr>
      </w:pPr>
      <w:r>
        <w:rPr>
          <w:lang w:val="ru-RU"/>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ru-RU"/>
        </w:rPr>
      </w:pPr>
      <w:r>
        <w:rPr>
          <w:lang w:val="ru-RU"/>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ru-RU"/>
        </w:rPr>
      </w:pPr>
      <w:r>
        <w:rPr>
          <w:lang w:val="ru-RU"/>
        </w:rPr>
        <w:t>4.20.4. Опоры на аллеях и пешеходных дорогах должны располагаться вне пешеходной части.</w:t>
      </w:r>
    </w:p>
    <w:p>
      <w:pPr>
        <w:rPr/>
      </w:pPr>
    </w:p>
    <w:p>
      <w:pPr>
        <w:rPr>
          <w:lang w:val="ru-RU"/>
        </w:rPr>
      </w:pPr>
      <w:r>
        <w:rPr>
          <w:lang w:val="ru-RU"/>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ru-RU"/>
        </w:rPr>
      </w:pPr>
      <w:r>
        <w:rPr>
          <w:lang w:val="ru-RU"/>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ru-RU"/>
        </w:rPr>
      </w:pPr>
      <w:r>
        <w:rPr>
          <w:lang w:val="ru-RU"/>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ru-RU"/>
        </w:rPr>
      </w:pPr>
      <w:r>
        <w:rPr>
          <w:lang w:val="ru-RU"/>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ru-RU"/>
        </w:rPr>
      </w:pPr>
      <w:r>
        <w:rPr>
          <w:lang w:val="ru-RU"/>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ru-RU"/>
        </w:rPr>
      </w:pPr>
      <w:r>
        <w:rPr>
          <w:lang w:val="ru-RU"/>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ru-RU"/>
        </w:rPr>
      </w:pPr>
      <w:r>
        <w:rPr>
          <w:lang w:val="ru-RU"/>
        </w:rPr>
        <w:t>4.21. Архитектурно-художественное освещение</w:t>
      </w:r>
    </w:p>
    <w:p>
      <w:pPr>
        <w:rPr/>
      </w:pPr>
    </w:p>
    <w:p>
      <w:pPr>
        <w:rPr>
          <w:lang w:val="ru-RU"/>
        </w:rPr>
      </w:pPr>
      <w:r>
        <w:rPr>
          <w:lang w:val="ru-RU"/>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ru-RU"/>
        </w:rPr>
      </w:pPr>
      <w:r>
        <w:rPr>
          <w:lang w:val="ru-RU"/>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pPr>
    </w:p>
    <w:p>
      <w:pPr>
        <w:rPr>
          <w:lang w:val="ru-RU"/>
        </w:rPr>
      </w:pPr>
      <w:r>
        <w:rPr>
          <w:lang w:val="ru-RU"/>
        </w:rPr>
        <w:t>4.22. Источники света</w:t>
      </w:r>
    </w:p>
    <w:p>
      <w:pPr>
        <w:rPr/>
      </w:pPr>
    </w:p>
    <w:p>
      <w:pPr>
        <w:rPr>
          <w:lang w:val="ru-RU"/>
        </w:rPr>
      </w:pPr>
      <w:r>
        <w:rPr>
          <w:lang w:val="ru-RU"/>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ru-RU"/>
        </w:rPr>
      </w:pPr>
      <w:r>
        <w:rPr>
          <w:lang w:val="ru-RU"/>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pPr>
    </w:p>
    <w:p>
      <w:pPr>
        <w:rPr>
          <w:lang w:val="ru-RU"/>
        </w:rPr>
      </w:pPr>
      <w:r>
        <w:rPr>
          <w:lang w:val="ru-RU"/>
        </w:rPr>
        <w:t>4.23. Общие требования к установке средств размещенияинформации и рекламы</w:t>
      </w:r>
    </w:p>
    <w:p>
      <w:pPr>
        <w:rPr/>
      </w:pPr>
    </w:p>
    <w:p>
      <w:pPr>
        <w:rPr>
          <w:lang w:val="ru-RU"/>
        </w:rPr>
      </w:pPr>
      <w:r>
        <w:rPr>
          <w:lang w:val="ru-RU"/>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ru-RU"/>
        </w:rPr>
      </w:pPr>
      <w:r>
        <w:rPr>
          <w:lang w:val="ru-RU"/>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ru-RU"/>
        </w:rPr>
      </w:pPr>
      <w:r>
        <w:rPr>
          <w:lang w:val="ru-RU"/>
        </w:rPr>
        <w:t>4.23.1. Средства размещения информации</w:t>
      </w:r>
    </w:p>
    <w:p>
      <w:pPr>
        <w:rPr/>
      </w:pPr>
    </w:p>
    <w:p>
      <w:pPr>
        <w:rPr>
          <w:lang w:val="ru-RU"/>
        </w:rPr>
      </w:pPr>
      <w:r>
        <w:rPr>
          <w:lang w:val="ru-RU"/>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pPr>
    </w:p>
    <w:p>
      <w:pPr>
        <w:rPr>
          <w:lang w:val="ru-RU"/>
        </w:rPr>
      </w:pPr>
      <w:r>
        <w:rPr>
          <w:lang w:val="ru-RU"/>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ru-RU"/>
        </w:rPr>
      </w:pPr>
      <w:r>
        <w:rPr>
          <w:lang w:val="ru-RU"/>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ru-RU"/>
        </w:rPr>
      </w:pPr>
      <w:r>
        <w:rPr>
          <w:lang w:val="ru-RU"/>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ru-RU"/>
        </w:rPr>
      </w:pPr>
      <w:r>
        <w:rPr>
          <w:lang w:val="ru-RU"/>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pPr>
    </w:p>
    <w:p>
      <w:pPr>
        <w:rPr>
          <w:lang w:val="ru-RU"/>
        </w:rPr>
      </w:pPr>
      <w:r>
        <w:rPr>
          <w:lang w:val="ru-RU"/>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pPr>
    </w:p>
    <w:p>
      <w:pPr>
        <w:rPr/>
      </w:pPr>
    </w:p>
    <w:p>
      <w:pPr>
        <w:rPr>
          <w:lang w:val="ru-RU"/>
        </w:rPr>
      </w:pPr>
      <w:r>
        <w:rPr>
          <w:lang w:val="ru-RU"/>
        </w:rPr>
        <w:t>4.23.2. Рекламные конструкции</w:t>
      </w:r>
    </w:p>
    <w:p>
      <w:pPr>
        <w:rPr/>
      </w:pPr>
    </w:p>
    <w:p>
      <w:pPr>
        <w:rPr>
          <w:lang w:val="ru-RU"/>
        </w:rPr>
      </w:pPr>
      <w:r>
        <w:rPr>
          <w:lang w:val="ru-RU"/>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pPr>
    </w:p>
    <w:p>
      <w:pPr>
        <w:rPr>
          <w:lang w:val="ru-RU"/>
        </w:rPr>
      </w:pPr>
      <w:r>
        <w:rPr>
          <w:lang w:val="ru-RU"/>
        </w:rPr>
        <w:t>2. Рекламные конструкции должны соответствовать художественно-композиционным требованиям к их внешнему виду.</w:t>
      </w:r>
    </w:p>
    <w:p>
      <w:pPr>
        <w:rPr/>
      </w:pPr>
    </w:p>
    <w:p>
      <w:pPr>
        <w:rPr/>
      </w:pPr>
    </w:p>
    <w:p>
      <w:pPr>
        <w:rPr>
          <w:lang w:val="ru-RU"/>
        </w:rPr>
      </w:pPr>
      <w:r>
        <w:rPr>
          <w:lang w:val="ru-RU"/>
        </w:rPr>
        <w:t>4.24. МАФ, городская мебель и характерные требования к ним.</w:t>
      </w:r>
    </w:p>
    <w:p>
      <w:pPr>
        <w:rPr/>
      </w:pPr>
    </w:p>
    <w:p>
      <w:pPr>
        <w:rPr>
          <w:lang w:val="ru-RU"/>
        </w:rPr>
      </w:pPr>
      <w:r>
        <w:rPr>
          <w:lang w:val="ru-RU"/>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ru-RU"/>
        </w:rPr>
      </w:pPr>
      <w:r>
        <w:rPr>
          <w:lang w:val="ru-RU"/>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ru-RU"/>
        </w:rPr>
      </w:pPr>
      <w:r>
        <w:rPr>
          <w:lang w:val="ru-RU"/>
        </w:rPr>
        <w:t>4.24.3. При проектировании, выборе МАФ рекомендуется учитывать:</w:t>
      </w:r>
    </w:p>
    <w:p>
      <w:pPr>
        <w:rPr/>
      </w:pPr>
    </w:p>
    <w:p>
      <w:pPr>
        <w:rPr>
          <w:lang w:val="ru-RU"/>
        </w:rPr>
      </w:pPr>
      <w:r>
        <w:rPr>
          <w:lang w:val="ru-RU"/>
        </w:rPr>
        <w:t>1) соответствие материалов и конструкции МАФ климату и назначению МАФ;</w:t>
      </w:r>
    </w:p>
    <w:p>
      <w:pPr>
        <w:rPr/>
      </w:pPr>
    </w:p>
    <w:p>
      <w:pPr>
        <w:rPr>
          <w:lang w:val="ru-RU"/>
        </w:rPr>
      </w:pPr>
      <w:r>
        <w:rPr>
          <w:lang w:val="ru-RU"/>
        </w:rPr>
        <w:t>2) антивандальную защищенность - от разрушения, оклейки, нанесения надписей и изображений;</w:t>
      </w:r>
    </w:p>
    <w:p>
      <w:pPr>
        <w:rPr/>
      </w:pPr>
    </w:p>
    <w:p>
      <w:pPr>
        <w:rPr>
          <w:lang w:val="ru-RU"/>
        </w:rPr>
      </w:pPr>
      <w:r>
        <w:rPr>
          <w:lang w:val="ru-RU"/>
        </w:rPr>
        <w:t>3) возможность ремонта или замены деталей МАФ;</w:t>
      </w:r>
    </w:p>
    <w:p>
      <w:pPr>
        <w:rPr/>
      </w:pPr>
    </w:p>
    <w:p>
      <w:pPr>
        <w:rPr>
          <w:lang w:val="ru-RU"/>
        </w:rPr>
      </w:pPr>
      <w:r>
        <w:rPr>
          <w:lang w:val="ru-RU"/>
        </w:rPr>
        <w:t>4) защиту от образования наледи и снежных заносов, обеспечение стока воды;</w:t>
      </w:r>
    </w:p>
    <w:p>
      <w:pPr>
        <w:rPr/>
      </w:pPr>
    </w:p>
    <w:p>
      <w:pPr>
        <w:rPr>
          <w:lang w:val="ru-RU"/>
        </w:rPr>
      </w:pPr>
      <w:r>
        <w:rPr>
          <w:lang w:val="ru-RU"/>
        </w:rPr>
        <w:t>5) удобство обслуживания, а также механизированной и ручной очистки территории рядом с МАФ и под конструкцией;</w:t>
      </w:r>
    </w:p>
    <w:p>
      <w:pPr>
        <w:rPr/>
      </w:pPr>
    </w:p>
    <w:p>
      <w:pPr>
        <w:rPr>
          <w:lang w:val="ru-RU"/>
        </w:rPr>
      </w:pPr>
      <w:r>
        <w:rPr>
          <w:lang w:val="ru-RU"/>
        </w:rPr>
        <w:t>6) эргономичность конструкций (высоту и наклон спинки, высоту урн и прочее);</w:t>
      </w:r>
    </w:p>
    <w:p>
      <w:pPr>
        <w:rPr/>
      </w:pPr>
    </w:p>
    <w:p>
      <w:pPr>
        <w:rPr>
          <w:lang w:val="ru-RU"/>
        </w:rPr>
      </w:pPr>
      <w:r>
        <w:rPr>
          <w:lang w:val="ru-RU"/>
        </w:rPr>
        <w:t>7) расцветку, не диссонирующую с окружением;</w:t>
      </w:r>
    </w:p>
    <w:p>
      <w:pPr>
        <w:rPr/>
      </w:pPr>
    </w:p>
    <w:p>
      <w:pPr>
        <w:rPr>
          <w:lang w:val="ru-RU"/>
        </w:rPr>
      </w:pPr>
      <w:r>
        <w:rPr>
          <w:lang w:val="ru-RU"/>
        </w:rPr>
        <w:t>8) безопасность для потенциальных пользователей;</w:t>
      </w:r>
    </w:p>
    <w:p>
      <w:pPr>
        <w:rPr/>
      </w:pPr>
    </w:p>
    <w:p>
      <w:pPr>
        <w:rPr>
          <w:lang w:val="ru-RU"/>
        </w:rPr>
      </w:pPr>
      <w:r>
        <w:rPr>
          <w:lang w:val="ru-RU"/>
        </w:rPr>
        <w:t>9) стилистическое сочетание с другими МАФ и окружающей архитектурой;</w:t>
      </w:r>
    </w:p>
    <w:p>
      <w:pPr>
        <w:rPr/>
      </w:pPr>
    </w:p>
    <w:p>
      <w:pPr>
        <w:rPr>
          <w:lang w:val="ru-RU"/>
        </w:rPr>
      </w:pPr>
      <w:r>
        <w:rPr>
          <w:lang w:val="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ru-RU"/>
        </w:rPr>
      </w:pPr>
      <w:r>
        <w:rPr>
          <w:lang w:val="ru-RU"/>
        </w:rPr>
        <w:t>4.24.4. Общие рекомендации к установке МАФ:</w:t>
      </w:r>
    </w:p>
    <w:p>
      <w:pPr>
        <w:rPr/>
      </w:pPr>
    </w:p>
    <w:p>
      <w:pPr>
        <w:rPr>
          <w:lang w:val="ru-RU"/>
        </w:rPr>
      </w:pPr>
      <w:r>
        <w:rPr>
          <w:lang w:val="ru-RU"/>
        </w:rPr>
        <w:t>1) расположение, не создающее препятствий для пешеходов;</w:t>
      </w:r>
    </w:p>
    <w:p>
      <w:pPr>
        <w:rPr/>
      </w:pPr>
    </w:p>
    <w:p>
      <w:pPr>
        <w:rPr>
          <w:lang w:val="ru-RU"/>
        </w:rPr>
      </w:pPr>
      <w:r>
        <w:rPr>
          <w:lang w:val="ru-RU"/>
        </w:rPr>
        <w:t>2) компактная установка на минимальной площади в местах большого скопления людей;</w:t>
      </w:r>
    </w:p>
    <w:p>
      <w:pPr>
        <w:rPr/>
      </w:pPr>
    </w:p>
    <w:p>
      <w:pPr>
        <w:rPr>
          <w:lang w:val="ru-RU"/>
        </w:rPr>
      </w:pPr>
      <w:r>
        <w:rPr>
          <w:lang w:val="ru-RU"/>
        </w:rPr>
        <w:t>3) устойчивость конструкции;</w:t>
      </w:r>
    </w:p>
    <w:p>
      <w:pPr>
        <w:rPr/>
      </w:pPr>
    </w:p>
    <w:p>
      <w:pPr>
        <w:rPr>
          <w:lang w:val="ru-RU"/>
        </w:rPr>
      </w:pPr>
      <w:r>
        <w:rPr>
          <w:lang w:val="ru-RU"/>
        </w:rPr>
        <w:t>4) надежная фиксация или обеспечение возможности перемещения в зависимости от условий расположения;</w:t>
      </w:r>
    </w:p>
    <w:p>
      <w:pPr>
        <w:rPr/>
      </w:pPr>
    </w:p>
    <w:p>
      <w:pPr>
        <w:rPr>
          <w:lang w:val="ru-RU"/>
        </w:rPr>
      </w:pPr>
      <w:r>
        <w:rPr>
          <w:lang w:val="ru-RU"/>
        </w:rPr>
        <w:t>5) наличие в каждой конкретной зоне МАФ рекомендуемых типов для такой зоны.</w:t>
      </w:r>
    </w:p>
    <w:p>
      <w:pPr>
        <w:rPr/>
      </w:pPr>
    </w:p>
    <w:p>
      <w:pPr>
        <w:rPr>
          <w:lang w:val="ru-RU"/>
        </w:rPr>
      </w:pPr>
      <w:r>
        <w:rPr>
          <w:lang w:val="ru-RU"/>
        </w:rPr>
        <w:t>4.24.5. Рекомендации к установке урн:</w:t>
      </w:r>
    </w:p>
    <w:p>
      <w:pPr>
        <w:rPr/>
      </w:pPr>
    </w:p>
    <w:p>
      <w:pPr>
        <w:rPr>
          <w:lang w:val="ru-RU"/>
        </w:rPr>
      </w:pPr>
      <w:r>
        <w:rPr>
          <w:lang w:val="ru-RU"/>
        </w:rPr>
        <w:t>1) достаточная высота (максимальная до 100 см) и объем;</w:t>
      </w:r>
    </w:p>
    <w:p>
      <w:pPr>
        <w:rPr/>
      </w:pPr>
    </w:p>
    <w:p>
      <w:pPr>
        <w:rPr>
          <w:lang w:val="ru-RU"/>
        </w:rPr>
      </w:pPr>
      <w:r>
        <w:rPr>
          <w:lang w:val="ru-RU"/>
        </w:rPr>
        <w:t>2) наличие рельефного текстурирования или перфорирования для защиты от графического вандализма;</w:t>
      </w:r>
    </w:p>
    <w:p>
      <w:pPr>
        <w:rPr/>
      </w:pPr>
    </w:p>
    <w:p>
      <w:pPr>
        <w:rPr>
          <w:lang w:val="ru-RU"/>
        </w:rPr>
      </w:pPr>
      <w:r>
        <w:rPr>
          <w:lang w:val="ru-RU"/>
        </w:rPr>
        <w:t>3) защита от дождя и снега;</w:t>
      </w:r>
    </w:p>
    <w:p>
      <w:pPr>
        <w:rPr/>
      </w:pPr>
    </w:p>
    <w:p>
      <w:pPr>
        <w:rPr>
          <w:lang w:val="ru-RU"/>
        </w:rPr>
      </w:pPr>
      <w:r>
        <w:rPr>
          <w:lang w:val="ru-RU"/>
        </w:rPr>
        <w:t>4) использование и аккуратное расположение вставных ведер и мусорных мешков.</w:t>
      </w:r>
    </w:p>
    <w:p>
      <w:pPr>
        <w:rPr/>
      </w:pPr>
    </w:p>
    <w:p>
      <w:pPr>
        <w:rPr>
          <w:lang w:val="ru-RU"/>
        </w:rPr>
      </w:pPr>
      <w:r>
        <w:rPr>
          <w:lang w:val="ru-RU"/>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ru-RU"/>
        </w:rPr>
      </w:pPr>
      <w:r>
        <w:rPr>
          <w:lang w:val="ru-RU"/>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ru-RU"/>
        </w:rPr>
      </w:pPr>
      <w:r>
        <w:rPr>
          <w:lang w:val="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ru-RU"/>
        </w:rPr>
      </w:pPr>
      <w:r>
        <w:rPr>
          <w:lang w:val="ru-RU"/>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ru-RU"/>
        </w:rPr>
      </w:pPr>
      <w:r>
        <w:rPr>
          <w:lang w:val="ru-RU"/>
        </w:rPr>
        <w:t>4.24.7. Рекомендации к установке цветочниц (вазонов), в том числе к навесным цветочницам:</w:t>
      </w:r>
    </w:p>
    <w:p>
      <w:pPr>
        <w:rPr/>
      </w:pPr>
    </w:p>
    <w:p>
      <w:pPr>
        <w:rPr>
          <w:lang w:val="ru-RU"/>
        </w:rPr>
      </w:pPr>
      <w:r>
        <w:rPr>
          <w:lang w:val="ru-RU"/>
        </w:rPr>
        <w:t>1) высота цветочниц (вазонов) обеспечивает предотвращение случайного наезда автомобилей и попадания мусора;</w:t>
      </w:r>
    </w:p>
    <w:p>
      <w:pPr>
        <w:rPr/>
      </w:pPr>
    </w:p>
    <w:p>
      <w:pPr>
        <w:rPr>
          <w:lang w:val="ru-RU"/>
        </w:rPr>
      </w:pPr>
      <w:r>
        <w:rPr>
          <w:lang w:val="ru-RU"/>
        </w:rPr>
        <w:t>2) дизайн (цвет, форма) цветочниц (вазонов) не отвлекает внимание от растений;</w:t>
      </w:r>
    </w:p>
    <w:p>
      <w:pPr>
        <w:rPr/>
      </w:pPr>
    </w:p>
    <w:p>
      <w:pPr>
        <w:rPr>
          <w:lang w:val="ru-RU"/>
        </w:rPr>
      </w:pPr>
      <w:r>
        <w:rPr>
          <w:lang w:val="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ru-RU"/>
        </w:rPr>
      </w:pPr>
      <w:r>
        <w:rPr>
          <w:lang w:val="ru-RU"/>
        </w:rPr>
        <w:t>4.24.8. При установке ограждений рекомендуется учитывать следующее:</w:t>
      </w:r>
    </w:p>
    <w:p>
      <w:pPr>
        <w:rPr/>
      </w:pPr>
    </w:p>
    <w:p>
      <w:pPr>
        <w:rPr>
          <w:lang w:val="ru-RU"/>
        </w:rPr>
      </w:pPr>
      <w:r>
        <w:rPr>
          <w:lang w:val="ru-RU"/>
        </w:rPr>
        <w:t>1) прочность, обеспечивающая защиту пешеходов от наезда автомобилей;</w:t>
      </w:r>
    </w:p>
    <w:p>
      <w:pPr>
        <w:rPr/>
      </w:pPr>
    </w:p>
    <w:p>
      <w:pPr>
        <w:rPr>
          <w:lang w:val="ru-RU"/>
        </w:rPr>
      </w:pPr>
      <w:r>
        <w:rPr>
          <w:lang w:val="ru-RU"/>
        </w:rPr>
        <w:t>2) модульность, позволяющая создавать конструкции любой формы;</w:t>
      </w:r>
    </w:p>
    <w:p>
      <w:pPr>
        <w:rPr/>
      </w:pPr>
    </w:p>
    <w:p>
      <w:pPr>
        <w:rPr>
          <w:lang w:val="ru-RU"/>
        </w:rPr>
      </w:pPr>
      <w:r>
        <w:rPr>
          <w:lang w:val="ru-RU"/>
        </w:rPr>
        <w:t>3) наличие светоотражающих элементов, в местах возможного наезда автомобиля;</w:t>
      </w:r>
    </w:p>
    <w:p>
      <w:pPr>
        <w:rPr/>
      </w:pPr>
    </w:p>
    <w:p>
      <w:pPr>
        <w:rPr>
          <w:lang w:val="ru-RU"/>
        </w:rPr>
      </w:pPr>
      <w:r>
        <w:rPr>
          <w:lang w:val="ru-RU"/>
        </w:rPr>
        <w:t>4) расположение ограды не далее 10 см от края газона;</w:t>
      </w:r>
    </w:p>
    <w:p>
      <w:pPr>
        <w:rPr/>
      </w:pPr>
    </w:p>
    <w:p>
      <w:pPr>
        <w:rPr>
          <w:lang w:val="ru-RU"/>
        </w:rPr>
      </w:pPr>
      <w:r>
        <w:rPr>
          <w:lang w:val="ru-RU"/>
        </w:rPr>
        <w:t>5) использование нейтральных цветов или естественного цвета используемого материала.</w:t>
      </w:r>
    </w:p>
    <w:p>
      <w:pPr>
        <w:rPr/>
      </w:pPr>
    </w:p>
    <w:p>
      <w:pPr>
        <w:rPr>
          <w:lang w:val="ru-RU"/>
        </w:rPr>
      </w:pPr>
      <w:r>
        <w:rPr>
          <w:lang w:val="ru-RU"/>
        </w:rPr>
        <w:t>4.24.9. На тротуарах автомобильных дорог рекомендуется использовать следующие МАФ:</w:t>
      </w:r>
    </w:p>
    <w:p>
      <w:pPr>
        <w:rPr/>
      </w:pPr>
    </w:p>
    <w:p>
      <w:pPr>
        <w:rPr>
          <w:lang w:val="ru-RU"/>
        </w:rPr>
      </w:pPr>
      <w:r>
        <w:rPr>
          <w:lang w:val="ru-RU"/>
        </w:rPr>
        <w:t>1) скамейки без спинки с местом для сумок;</w:t>
      </w:r>
    </w:p>
    <w:p>
      <w:pPr>
        <w:rPr/>
      </w:pPr>
    </w:p>
    <w:p>
      <w:pPr>
        <w:rPr>
          <w:lang w:val="ru-RU"/>
        </w:rPr>
      </w:pPr>
      <w:r>
        <w:rPr>
          <w:lang w:val="ru-RU"/>
        </w:rPr>
        <w:t>2) опоры у скамеек для людей с ограниченными возможностями;</w:t>
      </w:r>
    </w:p>
    <w:p>
      <w:pPr>
        <w:rPr/>
      </w:pPr>
    </w:p>
    <w:p>
      <w:pPr>
        <w:rPr>
          <w:lang w:val="ru-RU"/>
        </w:rPr>
      </w:pPr>
      <w:r>
        <w:rPr>
          <w:lang w:val="ru-RU"/>
        </w:rPr>
        <w:t>3) заграждения, обеспечивающие защиту пешеходов от наезда автомобилей;</w:t>
      </w:r>
    </w:p>
    <w:p>
      <w:pPr>
        <w:rPr/>
      </w:pPr>
    </w:p>
    <w:p>
      <w:pPr>
        <w:rPr>
          <w:lang w:val="ru-RU"/>
        </w:rPr>
      </w:pPr>
      <w:r>
        <w:rPr>
          <w:lang w:val="ru-RU"/>
        </w:rPr>
        <w:t>4) навесные кашпо, навесные цветочницы и вазоны;</w:t>
      </w:r>
    </w:p>
    <w:p>
      <w:pPr>
        <w:rPr/>
      </w:pPr>
    </w:p>
    <w:p>
      <w:pPr>
        <w:rPr>
          <w:lang w:val="ru-RU"/>
        </w:rPr>
      </w:pPr>
      <w:r>
        <w:rPr>
          <w:lang w:val="ru-RU"/>
        </w:rPr>
        <w:t>5) высокие цветочницы (вазоны) и урны.</w:t>
      </w:r>
    </w:p>
    <w:p>
      <w:pPr>
        <w:rPr/>
      </w:pPr>
    </w:p>
    <w:p>
      <w:pPr>
        <w:rPr>
          <w:lang w:val="ru-RU"/>
        </w:rPr>
      </w:pPr>
      <w:r>
        <w:rPr>
          <w:lang w:val="ru-RU"/>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ru-RU"/>
        </w:rPr>
      </w:pPr>
      <w:r>
        <w:rPr>
          <w:lang w:val="ru-RU"/>
        </w:rPr>
        <w:t>4.24.11. Для пешеходных зон рекомендуется использовать следующие МАФ:</w:t>
      </w:r>
    </w:p>
    <w:p>
      <w:pPr>
        <w:rPr/>
      </w:pPr>
    </w:p>
    <w:p>
      <w:pPr>
        <w:rPr>
          <w:lang w:val="ru-RU"/>
        </w:rPr>
      </w:pPr>
      <w:r>
        <w:rPr>
          <w:lang w:val="ru-RU"/>
        </w:rPr>
        <w:t>1) уличные фонари, высота которых соотносима с ростом человека;</w:t>
      </w:r>
    </w:p>
    <w:p>
      <w:pPr>
        <w:rPr/>
      </w:pPr>
    </w:p>
    <w:p>
      <w:pPr>
        <w:rPr>
          <w:lang w:val="ru-RU"/>
        </w:rPr>
      </w:pPr>
      <w:r>
        <w:rPr>
          <w:lang w:val="ru-RU"/>
        </w:rPr>
        <w:t>2) скамейки, предполагающие длительное сидение;</w:t>
      </w:r>
    </w:p>
    <w:p>
      <w:pPr>
        <w:rPr/>
      </w:pPr>
    </w:p>
    <w:p>
      <w:pPr>
        <w:rPr>
          <w:lang w:val="ru-RU"/>
        </w:rPr>
      </w:pPr>
      <w:r>
        <w:rPr>
          <w:lang w:val="ru-RU"/>
        </w:rPr>
        <w:t>3) цветочницы и кашпо (вазоны);</w:t>
      </w:r>
    </w:p>
    <w:p>
      <w:pPr>
        <w:rPr/>
      </w:pPr>
    </w:p>
    <w:p>
      <w:pPr>
        <w:rPr>
          <w:lang w:val="ru-RU"/>
        </w:rPr>
      </w:pPr>
      <w:r>
        <w:rPr>
          <w:lang w:val="ru-RU"/>
        </w:rPr>
        <w:t>4) информационные стенды;</w:t>
      </w:r>
    </w:p>
    <w:p>
      <w:pPr>
        <w:rPr/>
      </w:pPr>
    </w:p>
    <w:p>
      <w:pPr>
        <w:rPr>
          <w:lang w:val="ru-RU"/>
        </w:rPr>
      </w:pPr>
      <w:r>
        <w:rPr>
          <w:lang w:val="ru-RU"/>
        </w:rPr>
        <w:t>5) защитные ограждения;</w:t>
      </w:r>
    </w:p>
    <w:p>
      <w:pPr>
        <w:rPr/>
      </w:pPr>
    </w:p>
    <w:p>
      <w:pPr>
        <w:rPr>
          <w:lang w:val="ru-RU"/>
        </w:rPr>
      </w:pPr>
      <w:r>
        <w:rPr>
          <w:lang w:val="ru-RU"/>
        </w:rPr>
        <w:t>6) столы для игр.</w:t>
      </w:r>
    </w:p>
    <w:p>
      <w:pPr>
        <w:rPr/>
      </w:pPr>
    </w:p>
    <w:p>
      <w:pPr>
        <w:rPr>
          <w:lang w:val="ru-RU"/>
        </w:rPr>
      </w:pPr>
      <w:r>
        <w:rPr>
          <w:lang w:val="ru-RU"/>
        </w:rPr>
        <w:t>4.24.12. Принципы антивандальной защиты малых архитектурных форм от графического вандализма.</w:t>
      </w:r>
    </w:p>
    <w:p>
      <w:pPr>
        <w:rPr/>
      </w:pPr>
    </w:p>
    <w:p>
      <w:pPr>
        <w:rPr>
          <w:lang w:val="ru-RU"/>
        </w:rPr>
      </w:pPr>
      <w:r>
        <w:rPr>
          <w:lang w:val="ru-RU"/>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ru-RU"/>
        </w:rPr>
      </w:pPr>
      <w:r>
        <w:rPr>
          <w:lang w:val="ru-RU"/>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ru-RU"/>
        </w:rPr>
      </w:pPr>
      <w:r>
        <w:rPr>
          <w:lang w:val="ru-RU"/>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ru-RU"/>
        </w:rPr>
      </w:pPr>
      <w:r>
        <w:rPr>
          <w:lang w:val="ru-RU"/>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ru-RU"/>
        </w:rPr>
      </w:pPr>
      <w:r>
        <w:rPr>
          <w:lang w:val="ru-RU"/>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ru-RU"/>
        </w:rPr>
      </w:pPr>
      <w:r>
        <w:rPr>
          <w:lang w:val="ru-RU"/>
        </w:rPr>
        <w:t>6) При проектировании оборудования предусматривать его вандалозащищенность, в том числе:</w:t>
      </w:r>
    </w:p>
    <w:p>
      <w:pPr>
        <w:rPr/>
      </w:pPr>
    </w:p>
    <w:p>
      <w:pPr>
        <w:rPr>
          <w:lang w:val="ru-RU"/>
        </w:rPr>
      </w:pPr>
      <w:r>
        <w:rPr>
          <w:lang w:val="ru-RU"/>
        </w:rPr>
        <w:t>- использовать легко очищающиеся и не боящиеся абразивных и растворяющих веществ материалы.</w:t>
      </w:r>
    </w:p>
    <w:p>
      <w:pPr>
        <w:rPr/>
      </w:pPr>
    </w:p>
    <w:p>
      <w:pPr>
        <w:rPr>
          <w:lang w:val="ru-RU"/>
        </w:rPr>
      </w:pPr>
      <w:r>
        <w:rPr>
          <w:lang w:val="ru-RU"/>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ru-RU"/>
        </w:rPr>
      </w:pPr>
      <w:r>
        <w:rPr>
          <w:lang w:val="ru-RU"/>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ru-RU"/>
        </w:rPr>
      </w:pPr>
      <w:r>
        <w:rPr>
          <w:lang w:val="ru-RU"/>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pPr>
    </w:p>
    <w:p>
      <w:pPr>
        <w:rPr>
          <w:lang w:val="ru-RU"/>
        </w:rPr>
      </w:pPr>
      <w:r>
        <w:rPr>
          <w:lang w:val="ru-RU"/>
        </w:rPr>
        <w:t>4.25. Основные требования к размещениюнекапитальных объектов</w:t>
      </w:r>
    </w:p>
    <w:p>
      <w:pPr>
        <w:rPr/>
      </w:pPr>
    </w:p>
    <w:p>
      <w:pPr>
        <w:rPr>
          <w:lang w:val="ru-RU"/>
        </w:rPr>
      </w:pPr>
      <w:r>
        <w:rPr>
          <w:lang w:val="ru-RU"/>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ru-RU"/>
        </w:rPr>
      </w:pPr>
      <w:r>
        <w:rPr>
          <w:lang w:val="ru-RU"/>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ru-RU"/>
        </w:rPr>
      </w:pPr>
      <w:r>
        <w:rPr>
          <w:lang w:val="ru-RU"/>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ru-RU"/>
        </w:rPr>
      </w:pPr>
      <w:r>
        <w:rPr>
          <w:lang w:val="ru-RU"/>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ru-RU"/>
        </w:rPr>
      </w:pPr>
      <w:r>
        <w:rPr>
          <w:lang w:val="ru-RU"/>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ru-RU"/>
        </w:rPr>
      </w:pPr>
      <w:r>
        <w:rPr>
          <w:lang w:val="ru-RU"/>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pPr>
    </w:p>
    <w:p>
      <w:pPr>
        <w:rPr>
          <w:lang w:val="ru-RU"/>
        </w:rPr>
      </w:pPr>
      <w:r>
        <w:rPr>
          <w:lang w:val="ru-RU"/>
        </w:rPr>
        <w:t>4.26. Основные требования к элементам объектов капитального строительства</w:t>
      </w:r>
    </w:p>
    <w:p>
      <w:pPr>
        <w:rPr/>
      </w:pPr>
    </w:p>
    <w:p>
      <w:pPr>
        <w:rPr>
          <w:lang w:val="ru-RU"/>
        </w:rPr>
      </w:pPr>
      <w:r>
        <w:rPr>
          <w:lang w:val="ru-RU"/>
        </w:rPr>
        <w:t>4.26.1. Минимальные требования к благоустройству внешних поверхностей объектов капитального строительства:</w:t>
      </w:r>
    </w:p>
    <w:p>
      <w:pPr>
        <w:rPr/>
      </w:pPr>
    </w:p>
    <w:p>
      <w:pPr>
        <w:rPr>
          <w:lang w:val="ru-RU"/>
        </w:rPr>
      </w:pPr>
      <w:r>
        <w:rPr>
          <w:lang w:val="ru-RU"/>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pPr>
    </w:p>
    <w:p>
      <w:pPr>
        <w:rPr>
          <w:lang w:val="ru-RU"/>
        </w:rPr>
      </w:pPr>
      <w:r>
        <w:rPr>
          <w:lang w:val="ru-RU"/>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pPr>
    </w:p>
    <w:p>
      <w:pPr>
        <w:rPr>
          <w:lang w:val="ru-RU"/>
        </w:rPr>
      </w:pPr>
      <w:r>
        <w:rPr>
          <w:lang w:val="ru-RU"/>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pPr>
    </w:p>
    <w:p>
      <w:pPr>
        <w:rPr>
          <w:lang w:val="ru-RU"/>
        </w:rPr>
      </w:pPr>
      <w:r>
        <w:rPr>
          <w:lang w:val="ru-RU"/>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pPr>
    </w:p>
    <w:p>
      <w:pPr>
        <w:rPr>
          <w:lang w:val="ru-RU"/>
        </w:rPr>
      </w:pPr>
      <w:r>
        <w:rPr>
          <w:lang w:val="ru-RU"/>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ru-RU"/>
        </w:rPr>
      </w:pPr>
      <w:r>
        <w:rPr>
          <w:lang w:val="ru-RU"/>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ru-RU"/>
        </w:rPr>
      </w:pPr>
      <w:r>
        <w:rPr>
          <w:lang w:val="ru-RU"/>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ru-RU"/>
        </w:rPr>
      </w:pPr>
      <w:r>
        <w:rPr>
          <w:lang w:val="ru-RU"/>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ru-RU"/>
        </w:rPr>
      </w:pPr>
      <w:r>
        <w:rPr>
          <w:lang w:val="ru-RU"/>
        </w:rPr>
        <w:t>4.26.5. Не допускается:</w:t>
      </w:r>
    </w:p>
    <w:p>
      <w:pPr>
        <w:rPr/>
      </w:pPr>
    </w:p>
    <w:p>
      <w:pPr>
        <w:rPr>
          <w:lang w:val="ru-RU"/>
        </w:rPr>
      </w:pPr>
      <w:r>
        <w:rPr>
          <w:lang w:val="ru-RU"/>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ru-RU"/>
        </w:rPr>
      </w:pPr>
      <w:r>
        <w:rPr>
          <w:lang w:val="ru-RU"/>
        </w:rPr>
        <w:t>2) самовольное переоборудование балконов и лоджий без соответствующего разрешения;</w:t>
      </w:r>
    </w:p>
    <w:p>
      <w:pPr>
        <w:rPr/>
      </w:pPr>
    </w:p>
    <w:p>
      <w:pPr>
        <w:rPr>
          <w:lang w:val="ru-RU"/>
        </w:rPr>
      </w:pPr>
      <w:r>
        <w:rPr>
          <w:lang w:val="ru-RU"/>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ru-RU"/>
        </w:rPr>
      </w:pPr>
      <w:r>
        <w:rPr>
          <w:lang w:val="ru-RU"/>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ru-RU"/>
        </w:rPr>
      </w:pPr>
      <w:r>
        <w:rPr>
          <w:lang w:val="ru-RU"/>
        </w:rPr>
        <w:t>5) загромождение балконов предметами домашнего обихода (мебелью, тарой и т.п.);</w:t>
      </w:r>
    </w:p>
    <w:p>
      <w:pPr>
        <w:rPr/>
      </w:pPr>
    </w:p>
    <w:p>
      <w:pPr>
        <w:rPr>
          <w:lang w:val="ru-RU"/>
        </w:rPr>
      </w:pPr>
      <w:r>
        <w:rPr>
          <w:lang w:val="ru-RU"/>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pPr>
    </w:p>
    <w:p>
      <w:pPr>
        <w:rPr>
          <w:lang w:val="ru-RU"/>
        </w:rPr>
      </w:pPr>
      <w:r>
        <w:rPr>
          <w:lang w:val="ru-RU"/>
        </w:rPr>
        <w:t>4.27. Сезонные (летние) кафе</w:t>
      </w:r>
    </w:p>
    <w:p>
      <w:pPr>
        <w:rPr/>
      </w:pPr>
    </w:p>
    <w:p>
      <w:pPr>
        <w:rPr>
          <w:lang w:val="ru-RU"/>
        </w:rPr>
      </w:pPr>
      <w:r>
        <w:rPr>
          <w:lang w:val="ru-RU"/>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ru-RU"/>
        </w:rPr>
      </w:pPr>
      <w:r>
        <w:rPr>
          <w:lang w:val="ru-RU"/>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ru-RU"/>
        </w:rPr>
      </w:pPr>
      <w:r>
        <w:rPr>
          <w:lang w:val="ru-RU"/>
        </w:rPr>
        <w:t>4.27.3. Не допускается размещение сезонных (летних) кафе:</w:t>
      </w:r>
    </w:p>
    <w:p>
      <w:pPr>
        <w:rPr/>
      </w:pPr>
    </w:p>
    <w:p>
      <w:pPr>
        <w:rPr>
          <w:lang w:val="ru-RU"/>
        </w:rPr>
      </w:pPr>
      <w:r>
        <w:rPr>
          <w:lang w:val="ru-RU"/>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ru-RU"/>
        </w:rPr>
      </w:pPr>
      <w:r>
        <w:rPr>
          <w:lang w:val="ru-RU"/>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ru-RU"/>
        </w:rPr>
      </w:pPr>
      <w:r>
        <w:rPr>
          <w:lang w:val="ru-RU"/>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ru-RU"/>
        </w:rPr>
      </w:pPr>
      <w:r>
        <w:rPr>
          <w:lang w:val="ru-RU"/>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ru-RU"/>
        </w:rPr>
      </w:pPr>
      <w:r>
        <w:rPr>
          <w:lang w:val="ru-RU"/>
        </w:rPr>
        <w:t>4.27.5. При необходимости проведения аварийных работ уведомление производится незамедлительно.</w:t>
      </w:r>
    </w:p>
    <w:p>
      <w:pPr>
        <w:rPr/>
      </w:pPr>
    </w:p>
    <w:p>
      <w:pPr>
        <w:rPr>
          <w:lang w:val="ru-RU"/>
        </w:rPr>
      </w:pPr>
      <w:r>
        <w:rPr>
          <w:lang w:val="ru-RU"/>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ru-RU"/>
        </w:rPr>
      </w:pPr>
      <w:r>
        <w:rPr>
          <w:lang w:val="ru-RU"/>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ru-RU"/>
        </w:rPr>
      </w:pPr>
      <w:r>
        <w:rPr>
          <w:lang w:val="ru-RU"/>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ru-RU"/>
        </w:rPr>
      </w:pPr>
      <w:r>
        <w:rPr>
          <w:lang w:val="ru-RU"/>
        </w:rPr>
        <w:t>4.27.9. При оборудовании сезонных (летних) кафе не допускается:</w:t>
      </w:r>
    </w:p>
    <w:p>
      <w:pPr>
        <w:rPr/>
      </w:pPr>
    </w:p>
    <w:p>
      <w:pPr>
        <w:rPr>
          <w:lang w:val="ru-RU"/>
        </w:rPr>
      </w:pPr>
      <w:r>
        <w:rPr>
          <w:lang w:val="ru-RU"/>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ru-RU"/>
        </w:rPr>
      </w:pPr>
      <w:r>
        <w:rPr>
          <w:lang w:val="ru-RU"/>
        </w:rPr>
        <w:t>2) прокладка подземных инженерных коммуникаций и проведение строительно-монтажных работ капитального характера;</w:t>
      </w:r>
    </w:p>
    <w:p>
      <w:pPr>
        <w:rPr/>
      </w:pPr>
    </w:p>
    <w:p>
      <w:pPr>
        <w:rPr>
          <w:lang w:val="ru-RU"/>
        </w:rPr>
      </w:pPr>
      <w:r>
        <w:rPr>
          <w:lang w:val="ru-RU"/>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ru-RU"/>
        </w:rPr>
      </w:pPr>
      <w:r>
        <w:rPr>
          <w:lang w:val="ru-RU"/>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ru-RU"/>
        </w:rPr>
      </w:pPr>
      <w:r>
        <w:rPr>
          <w:lang w:val="ru-RU"/>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ru-RU"/>
        </w:rPr>
      </w:pPr>
      <w:r>
        <w:rPr>
          <w:lang w:val="ru-RU"/>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ru-RU"/>
        </w:rPr>
      </w:pPr>
      <w:r>
        <w:rPr>
          <w:lang w:val="ru-RU"/>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ru-RU"/>
        </w:rPr>
      </w:pPr>
      <w:r>
        <w:rPr>
          <w:lang w:val="ru-RU"/>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ru-RU"/>
        </w:rPr>
      </w:pPr>
      <w:r>
        <w:rPr>
          <w:lang w:val="ru-RU"/>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ru-RU"/>
        </w:rPr>
      </w:pPr>
      <w:r>
        <w:rPr>
          <w:lang w:val="ru-RU"/>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ru-RU"/>
        </w:rPr>
      </w:pPr>
      <w:r>
        <w:rPr>
          <w:lang w:val="ru-RU"/>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ru-RU"/>
        </w:rPr>
      </w:pPr>
      <w:r>
        <w:rPr>
          <w:lang w:val="ru-RU"/>
        </w:rPr>
        <w:t>Конструкции декоративных ограждений не должны содержать элементов, создающих угрозу получения травм.</w:t>
      </w:r>
    </w:p>
    <w:p>
      <w:pPr>
        <w:rPr/>
      </w:pPr>
    </w:p>
    <w:p>
      <w:pPr>
        <w:rPr>
          <w:lang w:val="ru-RU"/>
        </w:rPr>
      </w:pPr>
      <w:r>
        <w:rPr>
          <w:lang w:val="ru-RU"/>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ru-RU"/>
        </w:rPr>
      </w:pPr>
      <w:r>
        <w:rPr>
          <w:lang w:val="ru-RU"/>
        </w:rPr>
        <w:t>4.27.15. Элементы озеленения, используемые при обустройстве сезонного (летнего) кафе, должны быть устойчивыми.</w:t>
      </w:r>
    </w:p>
    <w:p>
      <w:pPr>
        <w:rPr/>
      </w:pPr>
    </w:p>
    <w:p>
      <w:pPr>
        <w:rPr>
          <w:lang w:val="ru-RU"/>
        </w:rPr>
      </w:pPr>
      <w:r>
        <w:rPr>
          <w:lang w:val="ru-RU"/>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ru-RU"/>
        </w:rPr>
      </w:pPr>
      <w:r>
        <w:rPr>
          <w:lang w:val="ru-RU"/>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ru-RU"/>
        </w:rPr>
      </w:pPr>
      <w:r>
        <w:rPr>
          <w:lang w:val="ru-RU"/>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ru-RU"/>
        </w:rPr>
      </w:pPr>
      <w:r>
        <w:rPr>
          <w:lang w:val="ru-RU"/>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ru-RU"/>
        </w:rPr>
      </w:pPr>
      <w:r>
        <w:rPr>
          <w:lang w:val="ru-RU"/>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ru-RU"/>
        </w:rPr>
      </w:pPr>
      <w:r>
        <w:rPr>
          <w:lang w:val="ru-RU"/>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ru-RU"/>
        </w:rPr>
      </w:pPr>
      <w:r>
        <w:rPr>
          <w:lang w:val="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ru-RU"/>
        </w:rPr>
      </w:pPr>
      <w:r>
        <w:rPr>
          <w:lang w:val="ru-RU"/>
        </w:rPr>
        <w:t>4.27.19. При эксплуатации сезонного (летнего) кафе не допускается:</w:t>
      </w:r>
    </w:p>
    <w:p>
      <w:pPr>
        <w:rPr/>
      </w:pPr>
    </w:p>
    <w:p>
      <w:pPr>
        <w:rPr>
          <w:lang w:val="ru-RU"/>
        </w:rPr>
      </w:pPr>
      <w:r>
        <w:rPr>
          <w:lang w:val="ru-RU"/>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ru-RU"/>
        </w:rPr>
      </w:pPr>
      <w:r>
        <w:rPr>
          <w:lang w:val="ru-RU"/>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ru-RU"/>
        </w:rPr>
      </w:pPr>
      <w:r>
        <w:rPr>
          <w:lang w:val="ru-RU"/>
        </w:rPr>
        <w:t>3) использование осветительных приборов вблизи окон жилых помещений в случае прямого попадания на окна световых лучей.</w:t>
      </w:r>
    </w:p>
    <w:p>
      <w:pPr>
        <w:rPr/>
      </w:pPr>
    </w:p>
    <w:p>
      <w:pPr>
        <w:rPr/>
      </w:pPr>
    </w:p>
    <w:p>
      <w:pPr>
        <w:rPr>
          <w:lang w:val="ru-RU"/>
        </w:rPr>
      </w:pPr>
      <w:r>
        <w:rPr>
          <w:lang w:val="ru-RU"/>
        </w:rPr>
        <w:t>4.28. Общие требования к зонам отдыха</w:t>
      </w:r>
    </w:p>
    <w:p>
      <w:pPr>
        <w:rPr/>
      </w:pPr>
    </w:p>
    <w:p>
      <w:pPr>
        <w:rPr>
          <w:lang w:val="ru-RU"/>
        </w:rPr>
      </w:pPr>
      <w:r>
        <w:rPr>
          <w:lang w:val="ru-RU"/>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ru-RU"/>
        </w:rPr>
      </w:pPr>
      <w:r>
        <w:rPr>
          <w:lang w:val="ru-RU"/>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ru-RU"/>
        </w:rPr>
      </w:pPr>
      <w:r>
        <w:rPr>
          <w:lang w:val="ru-RU"/>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ru-RU"/>
        </w:rPr>
      </w:pPr>
      <w:r>
        <w:rPr>
          <w:lang w:val="ru-RU"/>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ru-RU"/>
        </w:rPr>
      </w:pPr>
      <w:r>
        <w:rPr>
          <w:lang w:val="ru-RU"/>
        </w:rPr>
        <w:t>4.28.5. При проектировании озеленения обеспечиваются:</w:t>
      </w:r>
    </w:p>
    <w:p>
      <w:pPr>
        <w:rPr/>
      </w:pPr>
    </w:p>
    <w:p>
      <w:pPr>
        <w:rPr>
          <w:lang w:val="ru-RU"/>
        </w:rPr>
      </w:pPr>
      <w:r>
        <w:rPr>
          <w:lang w:val="ru-RU"/>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ru-RU"/>
        </w:rPr>
      </w:pPr>
      <w:r>
        <w:rPr>
          <w:lang w:val="ru-RU"/>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ru-RU"/>
        </w:rPr>
      </w:pPr>
      <w:r>
        <w:rPr>
          <w:lang w:val="ru-RU"/>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ru-RU"/>
        </w:rPr>
      </w:pPr>
      <w:r>
        <w:rPr>
          <w:lang w:val="ru-RU"/>
        </w:rPr>
        <w:t>4.28.6. Допускается установка передвижного торгового оборудования (торговые тележки "Вода", "Мороженое").</w:t>
      </w:r>
    </w:p>
    <w:p>
      <w:pPr>
        <w:rPr/>
      </w:pPr>
    </w:p>
    <w:p>
      <w:pPr>
        <w:rPr/>
      </w:pPr>
    </w:p>
    <w:p>
      <w:pPr>
        <w:rPr>
          <w:lang w:val="ru-RU"/>
        </w:rPr>
      </w:pPr>
      <w:r>
        <w:rPr>
          <w:lang w:val="ru-RU"/>
        </w:rPr>
        <w:t>4.29. Кондиционеры и антенны</w:t>
      </w:r>
    </w:p>
    <w:p>
      <w:pPr>
        <w:rPr/>
      </w:pPr>
    </w:p>
    <w:p>
      <w:pPr>
        <w:rPr>
          <w:lang w:val="ru-RU"/>
        </w:rPr>
      </w:pPr>
      <w:r>
        <w:rPr>
          <w:lang w:val="ru-RU"/>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ru-RU"/>
        </w:rPr>
      </w:pPr>
      <w:r>
        <w:rPr>
          <w:lang w:val="ru-RU"/>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pPr>
    </w:p>
    <w:p>
      <w:pPr>
        <w:rPr>
          <w:lang w:val="ru-RU"/>
        </w:rPr>
      </w:pPr>
      <w:r>
        <w:rPr>
          <w:lang w:val="ru-RU"/>
        </w:rPr>
        <w:t>4.30. Общие требования к обустройству мест производства работ</w:t>
      </w:r>
    </w:p>
    <w:p>
      <w:pPr>
        <w:rPr/>
      </w:pPr>
    </w:p>
    <w:p>
      <w:pPr>
        <w:rPr>
          <w:lang w:val="ru-RU"/>
        </w:rPr>
      </w:pPr>
      <w:r>
        <w:rPr>
          <w:lang w:val="ru-RU"/>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ru-RU"/>
        </w:rPr>
      </w:pPr>
      <w:r>
        <w:rPr>
          <w:lang w:val="ru-RU"/>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ru-RU"/>
        </w:rPr>
      </w:pPr>
      <w:r>
        <w:rPr>
          <w:lang w:val="ru-RU"/>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ru-RU"/>
        </w:rPr>
      </w:pPr>
      <w:r>
        <w:rPr>
          <w:lang w:val="ru-RU"/>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ru-RU"/>
        </w:rPr>
      </w:pPr>
      <w:r>
        <w:rPr>
          <w:lang w:val="ru-RU"/>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ru-RU"/>
        </w:rPr>
      </w:pPr>
      <w:r>
        <w:rPr>
          <w:lang w:val="ru-RU"/>
        </w:rPr>
        <w:t>4.30.5. Разборка подлежащих сносу строений должна производиться в установленные органами местного самоуправления сроки.</w:t>
      </w:r>
    </w:p>
    <w:p>
      <w:pPr>
        <w:rPr/>
      </w:pPr>
    </w:p>
    <w:p>
      <w:pPr>
        <w:rPr>
          <w:lang w:val="ru-RU"/>
        </w:rPr>
      </w:pPr>
      <w:r>
        <w:rPr>
          <w:lang w:val="ru-RU"/>
        </w:rPr>
        <w:t>4.30.6. Площадка после сноса строений должна быть в 2-недельный срок спланирована и благоустроена.</w:t>
      </w:r>
    </w:p>
    <w:p>
      <w:pPr>
        <w:rPr/>
      </w:pPr>
    </w:p>
    <w:p>
      <w:pPr>
        <w:rPr>
          <w:lang w:val="ru-RU"/>
        </w:rPr>
      </w:pPr>
      <w:r>
        <w:rPr>
          <w:lang w:val="ru-RU"/>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ru-RU"/>
        </w:rPr>
      </w:pPr>
      <w:r>
        <w:rPr>
          <w:lang w:val="ru-RU"/>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ru-RU"/>
        </w:rPr>
      </w:pPr>
      <w:r>
        <w:rPr>
          <w:lang w:val="ru-RU"/>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ru-RU"/>
        </w:rPr>
      </w:pPr>
      <w:r>
        <w:rPr>
          <w:lang w:val="ru-RU"/>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ru-RU"/>
        </w:rPr>
      </w:pPr>
      <w:r>
        <w:rPr>
          <w:lang w:val="ru-RU"/>
        </w:rPr>
        <w:t>4.30.10. При производстве работ запрещается:</w:t>
      </w:r>
    </w:p>
    <w:p>
      <w:pPr>
        <w:rPr/>
      </w:pPr>
    </w:p>
    <w:p>
      <w:pPr>
        <w:rPr>
          <w:lang w:val="ru-RU"/>
        </w:rPr>
      </w:pPr>
      <w:r>
        <w:rPr>
          <w:lang w:val="ru-RU"/>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ru-RU"/>
        </w:rPr>
      </w:pPr>
      <w:r>
        <w:rPr>
          <w:lang w:val="ru-RU"/>
        </w:rPr>
        <w:t>2) производить откачку воды из колодцев, траншей, котлованов непосредственно на тротуары и проезжую часть улиц;</w:t>
      </w:r>
    </w:p>
    <w:p>
      <w:pPr>
        <w:rPr/>
      </w:pPr>
    </w:p>
    <w:p>
      <w:pPr>
        <w:rPr>
          <w:lang w:val="ru-RU"/>
        </w:rPr>
      </w:pPr>
      <w:r>
        <w:rPr>
          <w:lang w:val="ru-RU"/>
        </w:rPr>
        <w:t>3) оставлять на проезжей части и тротуарах, газонах землю и строительный мусор после окончания работ;</w:t>
      </w:r>
    </w:p>
    <w:p>
      <w:pPr>
        <w:rPr/>
      </w:pPr>
    </w:p>
    <w:p>
      <w:pPr>
        <w:rPr>
          <w:lang w:val="ru-RU"/>
        </w:rPr>
      </w:pPr>
      <w:r>
        <w:rPr>
          <w:lang w:val="ru-RU"/>
        </w:rPr>
        <w:t>4) занимать излишнюю площадь под складирование, ограждение работ сверх установленных границ;</w:t>
      </w:r>
    </w:p>
    <w:p>
      <w:pPr>
        <w:rPr/>
      </w:pPr>
    </w:p>
    <w:p>
      <w:pPr>
        <w:rPr>
          <w:lang w:val="ru-RU"/>
        </w:rPr>
      </w:pPr>
      <w:r>
        <w:rPr>
          <w:lang w:val="ru-RU"/>
        </w:rPr>
        <w:t>5) загромождать проходы и въезды во дворы, нарушать нормальный проезд транспорта и движение пешеходов;</w:t>
      </w:r>
    </w:p>
    <w:p>
      <w:pPr>
        <w:rPr/>
      </w:pPr>
    </w:p>
    <w:p>
      <w:pPr>
        <w:rPr>
          <w:lang w:val="ru-RU"/>
        </w:rPr>
      </w:pPr>
      <w:r>
        <w:rPr>
          <w:lang w:val="ru-RU"/>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ru-RU"/>
        </w:rPr>
      </w:pPr>
      <w:r>
        <w:rPr>
          <w:lang w:val="ru-RU"/>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ru-RU"/>
        </w:rPr>
      </w:pPr>
      <w:r>
        <w:rPr>
          <w:lang w:val="ru-RU"/>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ru-RU"/>
        </w:rPr>
      </w:pPr>
      <w:r>
        <w:rPr>
          <w:lang w:val="ru-RU"/>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ru-RU"/>
        </w:rPr>
      </w:pPr>
      <w:r>
        <w:rPr>
          <w:lang w:val="ru-RU"/>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pPr>
    </w:p>
    <w:p>
      <w:pPr>
        <w:rPr>
          <w:lang w:val="ru-RU"/>
        </w:rPr>
      </w:pPr>
      <w:r>
        <w:rPr>
          <w:lang w:val="ru-RU"/>
        </w:rPr>
        <w:t>4.31. Строительные площадки</w:t>
      </w:r>
    </w:p>
    <w:p>
      <w:pPr>
        <w:rPr/>
      </w:pPr>
    </w:p>
    <w:p>
      <w:pPr>
        <w:rPr>
          <w:lang w:val="ru-RU"/>
        </w:rPr>
      </w:pPr>
      <w:r>
        <w:rPr>
          <w:lang w:val="ru-RU"/>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ru-RU"/>
        </w:rPr>
      </w:pPr>
      <w:r>
        <w:rPr>
          <w:lang w:val="ru-RU"/>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ru-RU"/>
        </w:rPr>
      </w:pPr>
      <w:r>
        <w:rPr>
          <w:lang w:val="ru-RU"/>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ru-RU"/>
        </w:rPr>
      </w:pPr>
      <w:r>
        <w:rPr>
          <w:lang w:val="ru-RU"/>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ru-RU"/>
        </w:rPr>
      </w:pPr>
      <w:r>
        <w:rPr>
          <w:lang w:val="ru-RU"/>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pPr>
    </w:p>
    <w:p>
      <w:pPr>
        <w:rPr>
          <w:lang w:val="ru-RU"/>
        </w:rPr>
      </w:pPr>
      <w:r>
        <w:rPr>
          <w:lang w:val="ru-RU"/>
        </w:rPr>
        <w:t>5. Требования к содержанию объектов благоустройства, зданий, строений, сооружений</w:t>
      </w:r>
    </w:p>
    <w:p>
      <w:pPr>
        <w:rPr/>
      </w:pPr>
    </w:p>
    <w:p>
      <w:pPr>
        <w:rPr/>
      </w:pPr>
    </w:p>
    <w:p>
      <w:pPr>
        <w:rPr>
          <w:lang w:val="ru-RU"/>
        </w:rPr>
      </w:pPr>
      <w:r>
        <w:rPr>
          <w:lang w:val="ru-RU"/>
        </w:rPr>
        <w:t>5.1. Ввод в эксплуатацию детских, игровых, спортивных (физкультурно-оздоровительных) площадок и их содержание</w:t>
      </w:r>
    </w:p>
    <w:p>
      <w:pPr>
        <w:rPr/>
      </w:pPr>
    </w:p>
    <w:p>
      <w:pPr>
        <w:rPr>
          <w:lang w:val="ru-RU"/>
        </w:rPr>
      </w:pPr>
      <w:r>
        <w:rPr>
          <w:lang w:val="ru-RU"/>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ru-RU"/>
        </w:rPr>
      </w:pPr>
      <w:r>
        <w:rPr>
          <w:lang w:val="ru-RU"/>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ru-RU"/>
        </w:rPr>
      </w:pPr>
      <w:r>
        <w:rPr>
          <w:lang w:val="ru-RU"/>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ru-RU"/>
        </w:rPr>
      </w:pPr>
      <w:r>
        <w:rPr>
          <w:lang w:val="ru-RU"/>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ru-RU"/>
        </w:rPr>
      </w:pPr>
      <w:r>
        <w:rPr>
          <w:lang w:val="ru-RU"/>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ru-RU"/>
        </w:rPr>
      </w:pPr>
      <w:r>
        <w:rPr>
          <w:lang w:val="ru-RU"/>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ru-RU"/>
        </w:rPr>
      </w:pPr>
      <w:r>
        <w:rPr>
          <w:lang w:val="ru-RU"/>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ru-RU"/>
        </w:rPr>
      </w:pPr>
      <w:r>
        <w:rPr>
          <w:lang w:val="ru-RU"/>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ru-RU"/>
        </w:rPr>
      </w:pPr>
      <w:r>
        <w:rPr>
          <w:lang w:val="ru-RU"/>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ru-RU"/>
        </w:rPr>
      </w:pPr>
      <w:r>
        <w:rPr>
          <w:lang w:val="ru-RU"/>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ru-RU"/>
        </w:rPr>
      </w:pPr>
      <w:r>
        <w:rPr>
          <w:lang w:val="ru-RU"/>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ru-RU"/>
        </w:rPr>
      </w:pPr>
      <w:r>
        <w:rPr>
          <w:lang w:val="ru-RU"/>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ru-RU"/>
        </w:rPr>
      </w:pPr>
      <w:r>
        <w:rPr>
          <w:lang w:val="ru-RU"/>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ru-RU"/>
        </w:rPr>
      </w:pPr>
      <w:r>
        <w:rPr>
          <w:lang w:val="ru-RU"/>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ru-RU"/>
        </w:rPr>
      </w:pPr>
      <w:r>
        <w:rPr>
          <w:lang w:val="ru-RU"/>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ru-RU"/>
        </w:rPr>
      </w:pPr>
      <w:r>
        <w:rPr>
          <w:lang w:val="ru-RU"/>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ru-RU"/>
        </w:rPr>
      </w:pPr>
      <w:r>
        <w:rPr>
          <w:lang w:val="ru-RU"/>
        </w:rPr>
        <w:t>5.1.17. Контроль за техническим состоянием оборудования площадок включает:</w:t>
      </w:r>
    </w:p>
    <w:p>
      <w:pPr>
        <w:rPr/>
      </w:pPr>
    </w:p>
    <w:p>
      <w:pPr>
        <w:rPr>
          <w:lang w:val="ru-RU"/>
        </w:rPr>
      </w:pPr>
      <w:r>
        <w:rPr>
          <w:lang w:val="ru-RU"/>
        </w:rPr>
        <w:t>1) первичный осмотр и проверку оборудования перед вводом в эксплуатацию;</w:t>
      </w:r>
    </w:p>
    <w:p>
      <w:pPr>
        <w:rPr/>
      </w:pPr>
    </w:p>
    <w:p>
      <w:pPr>
        <w:rPr>
          <w:lang w:val="ru-RU"/>
        </w:rPr>
      </w:pPr>
      <w:r>
        <w:rPr>
          <w:lang w:val="ru-RU"/>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ru-RU"/>
        </w:rPr>
      </w:pPr>
      <w:r>
        <w:rPr>
          <w:lang w:val="ru-RU"/>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ru-RU"/>
        </w:rPr>
      </w:pPr>
      <w:r>
        <w:rPr>
          <w:lang w:val="ru-RU"/>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ru-RU"/>
        </w:rPr>
      </w:pPr>
      <w:r>
        <w:rPr>
          <w:lang w:val="ru-RU"/>
        </w:rPr>
        <w:t>5.1.18. Периодичность регулярного визуального осмотра устанавливает собственник на основе учета условий эксплуатации.</w:t>
      </w:r>
    </w:p>
    <w:p>
      <w:pPr>
        <w:rPr/>
      </w:pPr>
    </w:p>
    <w:p>
      <w:pPr>
        <w:rPr>
          <w:lang w:val="ru-RU"/>
        </w:rPr>
      </w:pPr>
      <w:r>
        <w:rPr>
          <w:lang w:val="ru-RU"/>
        </w:rPr>
        <w:t>Визуальный осмотр оборудования площадок, подвергающихся интенсивному использованию, проводится ежедневно.</w:t>
      </w:r>
    </w:p>
    <w:p>
      <w:pPr>
        <w:rPr/>
      </w:pPr>
    </w:p>
    <w:p>
      <w:pPr>
        <w:rPr>
          <w:lang w:val="ru-RU"/>
        </w:rPr>
      </w:pPr>
      <w:r>
        <w:rPr>
          <w:lang w:val="ru-RU"/>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ru-RU"/>
        </w:rPr>
      </w:pPr>
      <w:r>
        <w:rPr>
          <w:lang w:val="ru-RU"/>
        </w:rPr>
        <w:t>5.1.20. Основной осмотр проводится один раз в год.</w:t>
      </w:r>
    </w:p>
    <w:p>
      <w:pPr>
        <w:rPr/>
      </w:pPr>
    </w:p>
    <w:p>
      <w:pPr>
        <w:rPr>
          <w:lang w:val="ru-RU"/>
        </w:rPr>
      </w:pPr>
      <w:r>
        <w:rPr>
          <w:lang w:val="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ru-RU"/>
        </w:rPr>
      </w:pPr>
      <w:r>
        <w:rPr>
          <w:lang w:val="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ru-RU"/>
        </w:rPr>
      </w:pPr>
      <w:r>
        <w:rPr>
          <w:lang w:val="ru-RU"/>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ru-RU"/>
        </w:rPr>
      </w:pPr>
      <w:r>
        <w:rPr>
          <w:lang w:val="ru-RU"/>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ru-RU"/>
        </w:rPr>
      </w:pPr>
      <w:r>
        <w:rPr>
          <w:lang w:val="ru-RU"/>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ru-RU"/>
        </w:rPr>
      </w:pPr>
      <w:r>
        <w:rPr>
          <w:lang w:val="ru-RU"/>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ru-RU"/>
        </w:rPr>
      </w:pPr>
      <w:r>
        <w:rPr>
          <w:lang w:val="ru-RU"/>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ru-RU"/>
        </w:rPr>
      </w:pPr>
      <w:r>
        <w:rPr>
          <w:lang w:val="ru-RU"/>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ru-RU"/>
        </w:rPr>
      </w:pPr>
      <w:r>
        <w:rPr>
          <w:lang w:val="ru-RU"/>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ru-RU"/>
        </w:rPr>
      </w:pPr>
      <w:r>
        <w:rPr>
          <w:lang w:val="ru-RU"/>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pPr>
    </w:p>
    <w:p>
      <w:pPr>
        <w:rPr>
          <w:lang w:val="ru-RU"/>
        </w:rPr>
      </w:pPr>
      <w:r>
        <w:rPr>
          <w:lang w:val="ru-RU"/>
        </w:rPr>
        <w:t>5.2. Содержание площадок автостоянок, мест размещения и хранения транспортных средств</w:t>
      </w:r>
    </w:p>
    <w:p>
      <w:pPr>
        <w:rPr/>
      </w:pPr>
    </w:p>
    <w:p>
      <w:pPr>
        <w:rPr>
          <w:lang w:val="ru-RU"/>
        </w:rPr>
      </w:pPr>
      <w:r>
        <w:rPr>
          <w:lang w:val="ru-RU"/>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rPr/>
      </w:pPr>
    </w:p>
    <w:p>
      <w:pPr>
        <w:rPr>
          <w:lang w:val="ru-RU"/>
        </w:rPr>
      </w:pPr>
      <w:r>
        <w:rPr>
          <w:lang w:val="ru-RU"/>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ru-RU"/>
        </w:rPr>
      </w:pPr>
      <w:r>
        <w:rPr>
          <w:lang w:val="ru-RU"/>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ru-RU"/>
        </w:rPr>
      </w:pPr>
      <w:r>
        <w:rPr>
          <w:lang w:val="ru-RU"/>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ru-RU"/>
        </w:rPr>
      </w:pPr>
      <w:r>
        <w:rPr>
          <w:lang w:val="ru-RU"/>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ru-RU"/>
        </w:rPr>
      </w:pPr>
      <w:r>
        <w:rPr>
          <w:lang w:val="ru-RU"/>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ru-RU"/>
        </w:rPr>
      </w:pPr>
      <w:r>
        <w:rPr>
          <w:lang w:val="ru-RU"/>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pPr>
    </w:p>
    <w:p>
      <w:pPr>
        <w:rPr>
          <w:lang w:val="ru-RU"/>
        </w:rPr>
      </w:pPr>
      <w:r>
        <w:rPr>
          <w:lang w:val="ru-RU"/>
        </w:rPr>
        <w:t>5.3. Содержание объектов (средств) наружного освещения</w:t>
      </w:r>
    </w:p>
    <w:p>
      <w:pPr>
        <w:rPr/>
      </w:pPr>
    </w:p>
    <w:p>
      <w:pPr>
        <w:rPr>
          <w:lang w:val="ru-RU"/>
        </w:rPr>
      </w:pPr>
      <w:r>
        <w:rPr>
          <w:lang w:val="ru-RU"/>
        </w:rPr>
        <w:t>5.3.1. Все системы уличного, дворового и других видов наружного освещения должны поддерживаться в исправном состоянии.</w:t>
      </w:r>
    </w:p>
    <w:p>
      <w:pPr>
        <w:rPr/>
      </w:pPr>
    </w:p>
    <w:p>
      <w:pPr>
        <w:rPr>
          <w:lang w:val="ru-RU"/>
        </w:rPr>
      </w:pPr>
      <w:r>
        <w:rPr>
          <w:lang w:val="ru-RU"/>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ru-RU"/>
        </w:rPr>
      </w:pPr>
      <w:r>
        <w:rPr>
          <w:lang w:val="ru-RU"/>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ru-RU"/>
        </w:rPr>
      </w:pPr>
      <w:r>
        <w:rPr>
          <w:lang w:val="ru-RU"/>
        </w:rPr>
        <w:t>Опоры сетей наружного освещения не должны иметь отклонение от вертикали более 5 градусов.</w:t>
      </w:r>
    </w:p>
    <w:p>
      <w:pPr>
        <w:rPr/>
      </w:pPr>
    </w:p>
    <w:p>
      <w:pPr>
        <w:rPr>
          <w:lang w:val="ru-RU"/>
        </w:rPr>
      </w:pPr>
      <w:r>
        <w:rPr>
          <w:lang w:val="ru-RU"/>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ru-RU"/>
        </w:rPr>
      </w:pPr>
      <w:r>
        <w:rPr>
          <w:lang w:val="ru-RU"/>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ru-RU"/>
        </w:rPr>
      </w:pPr>
      <w:r>
        <w:rPr>
          <w:lang w:val="ru-RU"/>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ru-RU"/>
        </w:rPr>
      </w:pPr>
      <w:r>
        <w:rPr>
          <w:lang w:val="ru-RU"/>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pPr>
    </w:p>
    <w:p>
      <w:pPr>
        <w:rPr>
          <w:lang w:val="ru-RU"/>
        </w:rPr>
      </w:pPr>
      <w:r>
        <w:rPr>
          <w:lang w:val="ru-RU"/>
        </w:rPr>
        <w:t>5.4. Содержание средств размещения информации, рекламных конструкций</w:t>
      </w:r>
    </w:p>
    <w:p>
      <w:pPr>
        <w:rPr/>
      </w:pPr>
    </w:p>
    <w:p>
      <w:pPr>
        <w:rPr>
          <w:lang w:val="ru-RU"/>
        </w:rPr>
      </w:pPr>
      <w:r>
        <w:rPr>
          <w:lang w:val="ru-RU"/>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ru-RU"/>
        </w:rPr>
      </w:pPr>
      <w:r>
        <w:rPr>
          <w:lang w:val="ru-RU"/>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ru-RU"/>
        </w:rPr>
      </w:pPr>
      <w:r>
        <w:rPr>
          <w:lang w:val="ru-RU"/>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pPr>
    </w:p>
    <w:p>
      <w:pPr>
        <w:rPr>
          <w:lang w:val="ru-RU"/>
        </w:rPr>
      </w:pPr>
      <w:r>
        <w:rPr>
          <w:lang w:val="ru-RU"/>
        </w:rPr>
        <w:t>5.5. Требования к содержанию ограждений (заборов)</w:t>
      </w:r>
    </w:p>
    <w:p>
      <w:pPr>
        <w:rPr/>
      </w:pPr>
    </w:p>
    <w:p>
      <w:pPr>
        <w:rPr>
          <w:lang w:val="ru-RU"/>
        </w:rPr>
      </w:pPr>
      <w:r>
        <w:rPr>
          <w:lang w:val="ru-RU"/>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ru-RU"/>
        </w:rPr>
      </w:pPr>
      <w:r>
        <w:rPr>
          <w:lang w:val="ru-RU"/>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pPr>
    </w:p>
    <w:p>
      <w:pPr>
        <w:rPr>
          <w:lang w:val="ru-RU"/>
        </w:rPr>
      </w:pPr>
      <w:r>
        <w:rPr>
          <w:lang w:val="ru-RU"/>
        </w:rPr>
        <w:t>5.6. Содержание объектов капитального строительства и объектов инфраструктуры</w:t>
      </w:r>
    </w:p>
    <w:p>
      <w:pPr>
        <w:rPr/>
      </w:pPr>
    </w:p>
    <w:p>
      <w:pPr>
        <w:rPr>
          <w:lang w:val="ru-RU"/>
        </w:rPr>
      </w:pPr>
      <w:r>
        <w:rPr>
          <w:lang w:val="ru-RU"/>
        </w:rPr>
        <w:t>5.6.1. Содержание объектов капитального строительства:</w:t>
      </w:r>
    </w:p>
    <w:p>
      <w:pPr>
        <w:rPr/>
      </w:pPr>
    </w:p>
    <w:p>
      <w:pPr>
        <w:rPr>
          <w:lang w:val="ru-RU"/>
        </w:rPr>
      </w:pPr>
      <w:r>
        <w:rPr>
          <w:lang w:val="ru-RU"/>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ru-RU"/>
        </w:rPr>
      </w:pPr>
      <w:r>
        <w:rPr>
          <w:lang w:val="ru-RU"/>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ru-RU"/>
        </w:rPr>
      </w:pPr>
      <w:r>
        <w:rPr>
          <w:lang w:val="ru-RU"/>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ru-RU"/>
        </w:rPr>
      </w:pPr>
      <w:r>
        <w:rPr>
          <w:lang w:val="ru-RU"/>
        </w:rPr>
        <w:t>в) входы, цоколи, витрины должны содержаться в чистоте и исправном состоянии;</w:t>
      </w:r>
    </w:p>
    <w:p>
      <w:pPr>
        <w:rPr/>
      </w:pPr>
    </w:p>
    <w:p>
      <w:pPr>
        <w:rPr>
          <w:lang w:val="ru-RU"/>
        </w:rPr>
      </w:pPr>
      <w:r>
        <w:rPr>
          <w:lang w:val="ru-RU"/>
        </w:rPr>
        <w:t>г) домовые знаки должны содержаться в чистоте, их освещение в темное время суток должно быть в исправном состоянии;</w:t>
      </w:r>
    </w:p>
    <w:p>
      <w:pPr>
        <w:rPr/>
      </w:pPr>
    </w:p>
    <w:p>
      <w:pPr>
        <w:rPr>
          <w:lang w:val="ru-RU"/>
        </w:rPr>
      </w:pPr>
      <w:r>
        <w:rPr>
          <w:lang w:val="ru-RU"/>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ru-RU"/>
        </w:rPr>
      </w:pPr>
      <w:r>
        <w:rPr>
          <w:lang w:val="ru-RU"/>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ru-RU"/>
        </w:rPr>
      </w:pPr>
      <w:r>
        <w:rPr>
          <w:lang w:val="ru-RU"/>
        </w:rPr>
        <w:t>ж) мостики для перехода через коммуникации должны быть исправными и содержаться в чистоте;</w:t>
      </w:r>
    </w:p>
    <w:p>
      <w:pPr>
        <w:rPr/>
      </w:pPr>
    </w:p>
    <w:p>
      <w:pPr>
        <w:rPr>
          <w:lang w:val="ru-RU"/>
        </w:rPr>
      </w:pPr>
      <w:r>
        <w:rPr>
          <w:lang w:val="ru-RU"/>
        </w:rPr>
        <w:t>з) козырьки подъездов, а также кровля должны быть очищены от загрязнений, древесно-кустарниковой и сорной растительности;</w:t>
      </w:r>
    </w:p>
    <w:p>
      <w:pPr>
        <w:rPr/>
      </w:pPr>
    </w:p>
    <w:p>
      <w:pPr>
        <w:rPr>
          <w:lang w:val="ru-RU"/>
        </w:rPr>
      </w:pPr>
      <w:r>
        <w:rPr>
          <w:lang w:val="ru-RU"/>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ru-RU"/>
        </w:rPr>
      </w:pPr>
      <w:r>
        <w:rPr>
          <w:lang w:val="ru-RU"/>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ru-RU"/>
        </w:rPr>
      </w:pPr>
      <w:r>
        <w:rPr>
          <w:lang w:val="ru-RU"/>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ru-RU"/>
        </w:rPr>
      </w:pPr>
      <w:r>
        <w:rPr>
          <w:lang w:val="ru-RU"/>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ru-RU"/>
        </w:rPr>
      </w:pPr>
      <w:r>
        <w:rPr>
          <w:lang w:val="ru-RU"/>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ru-RU"/>
        </w:rPr>
      </w:pPr>
      <w:r>
        <w:rPr>
          <w:lang w:val="ru-RU"/>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ru-RU"/>
        </w:rPr>
      </w:pPr>
      <w:r>
        <w:rPr>
          <w:lang w:val="ru-RU"/>
        </w:rPr>
        <w:t>5.6.4. Содержание некапитальных сооружений:</w:t>
      </w:r>
    </w:p>
    <w:p>
      <w:pPr>
        <w:rPr/>
      </w:pPr>
    </w:p>
    <w:p>
      <w:pPr>
        <w:rPr>
          <w:lang w:val="ru-RU"/>
        </w:rPr>
      </w:pPr>
      <w:r>
        <w:rPr>
          <w:lang w:val="ru-RU"/>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ru-RU"/>
        </w:rPr>
      </w:pPr>
      <w:r>
        <w:rPr>
          <w:lang w:val="ru-RU"/>
        </w:rPr>
        <w:t>б) окраска некапитальных сооружений должна производиться не реже 1 раза в год, ремонт – по мере необходимости.</w:t>
      </w:r>
    </w:p>
    <w:p>
      <w:pPr>
        <w:rPr/>
      </w:pPr>
    </w:p>
    <w:p>
      <w:pPr>
        <w:rPr>
          <w:lang w:val="ru-RU"/>
        </w:rPr>
      </w:pPr>
      <w:r>
        <w:rPr>
          <w:lang w:val="ru-RU"/>
        </w:rPr>
        <w:t>5.6.5. Водные устройства должны содержаться в чистоте, в том числе и в период их отключения.</w:t>
      </w:r>
    </w:p>
    <w:p>
      <w:pPr>
        <w:rPr/>
      </w:pPr>
    </w:p>
    <w:p>
      <w:pPr>
        <w:rPr>
          <w:lang w:val="ru-RU"/>
        </w:rPr>
      </w:pPr>
      <w:r>
        <w:rPr>
          <w:lang w:val="ru-RU"/>
        </w:rPr>
        <w:t>Окраска элементов водных устройств должна производиться не реже 1 раза в год, ремонт – по мере необходимости.</w:t>
      </w:r>
    </w:p>
    <w:p>
      <w:pPr>
        <w:rPr/>
      </w:pPr>
    </w:p>
    <w:p>
      <w:pPr>
        <w:rPr>
          <w:lang w:val="ru-RU"/>
        </w:rPr>
      </w:pPr>
      <w:r>
        <w:rPr>
          <w:lang w:val="ru-RU"/>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pPr>
    </w:p>
    <w:p>
      <w:pPr>
        <w:rPr>
          <w:lang w:val="ru-RU"/>
        </w:rPr>
      </w:pPr>
      <w:r>
        <w:rPr>
          <w:lang w:val="ru-RU"/>
        </w:rPr>
        <w:t>5.7. Содержание зеленых насаждений</w:t>
      </w:r>
    </w:p>
    <w:p>
      <w:pPr>
        <w:rPr/>
      </w:pPr>
    </w:p>
    <w:p>
      <w:pPr>
        <w:rPr>
          <w:lang w:val="ru-RU"/>
        </w:rPr>
      </w:pPr>
      <w:r>
        <w:rPr>
          <w:lang w:val="ru-RU"/>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rPr/>
      </w:pPr>
    </w:p>
    <w:p>
      <w:pPr>
        <w:rPr>
          <w:lang w:val="ru-RU"/>
        </w:rPr>
      </w:pPr>
      <w:r>
        <w:rPr>
          <w:lang w:val="ru-RU"/>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ru-RU"/>
        </w:rPr>
      </w:pPr>
      <w:r>
        <w:rPr>
          <w:lang w:val="ru-RU"/>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ru-RU"/>
        </w:rPr>
      </w:pPr>
      <w:r>
        <w:rPr>
          <w:lang w:val="ru-RU"/>
        </w:rPr>
        <w:t>5.7.4. Части деревьев, кустарников с территории удаляются в течение трех суток со дня проведения вырубки.</w:t>
      </w:r>
    </w:p>
    <w:p>
      <w:pPr>
        <w:rPr/>
      </w:pPr>
    </w:p>
    <w:p>
      <w:pPr>
        <w:rPr>
          <w:lang w:val="ru-RU"/>
        </w:rPr>
      </w:pPr>
      <w:r>
        <w:rPr>
          <w:lang w:val="ru-RU"/>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pPr>
    </w:p>
    <w:p>
      <w:pPr>
        <w:rPr>
          <w:lang w:val="ru-RU"/>
        </w:rPr>
      </w:pPr>
      <w:r>
        <w:rPr>
          <w:lang w:val="ru-RU"/>
        </w:rPr>
        <w:t>5.8. Содержание наземных частей линейных сооружений и коммуникаций</w:t>
      </w:r>
    </w:p>
    <w:p>
      <w:pPr>
        <w:rPr/>
      </w:pPr>
    </w:p>
    <w:p>
      <w:pPr>
        <w:rPr>
          <w:lang w:val="ru-RU"/>
        </w:rPr>
      </w:pPr>
      <w:r>
        <w:rPr>
          <w:lang w:val="ru-RU"/>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ru-RU"/>
        </w:rPr>
      </w:pPr>
      <w:r>
        <w:rPr>
          <w:lang w:val="ru-RU"/>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ru-RU"/>
        </w:rPr>
      </w:pPr>
      <w:r>
        <w:rPr>
          <w:lang w:val="ru-RU"/>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ru-RU"/>
        </w:rPr>
      </w:pPr>
      <w:r>
        <w:rPr>
          <w:lang w:val="ru-RU"/>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ru-RU"/>
        </w:rPr>
      </w:pPr>
      <w:r>
        <w:rPr>
          <w:lang w:val="ru-RU"/>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ru-RU"/>
        </w:rPr>
      </w:pPr>
      <w:r>
        <w:rPr>
          <w:lang w:val="ru-RU"/>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ru-RU"/>
        </w:rPr>
      </w:pPr>
      <w:r>
        <w:rPr>
          <w:lang w:val="ru-RU"/>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ru-RU"/>
        </w:rPr>
      </w:pPr>
      <w:r>
        <w:rPr>
          <w:lang w:val="ru-RU"/>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ru-RU"/>
        </w:rPr>
      </w:pPr>
      <w:r>
        <w:rPr>
          <w:lang w:val="ru-RU"/>
        </w:rPr>
        <w:t>1) открывать люки колодцев и регулировать запорные устройства на магистралях водопровода, канализации, теплотрасс;</w:t>
      </w:r>
    </w:p>
    <w:p>
      <w:pPr>
        <w:rPr/>
      </w:pPr>
    </w:p>
    <w:p>
      <w:pPr>
        <w:rPr>
          <w:lang w:val="ru-RU"/>
        </w:rPr>
      </w:pPr>
      <w:r>
        <w:rPr>
          <w:lang w:val="ru-RU"/>
        </w:rPr>
        <w:t>2) производить какие-либо работы на данных сетях без разрешения эксплуатирующих организаций;</w:t>
      </w:r>
    </w:p>
    <w:p>
      <w:pPr>
        <w:rPr/>
      </w:pPr>
    </w:p>
    <w:p>
      <w:pPr>
        <w:rPr>
          <w:lang w:val="ru-RU"/>
        </w:rPr>
      </w:pPr>
      <w:r>
        <w:rPr>
          <w:lang w:val="ru-RU"/>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ru-RU"/>
        </w:rPr>
      </w:pPr>
      <w:r>
        <w:rPr>
          <w:lang w:val="ru-RU"/>
        </w:rPr>
        <w:t>4) оставлять колодцы неплотно закрытыми и (или) закрывать разбитыми крышками;</w:t>
      </w:r>
    </w:p>
    <w:p>
      <w:pPr>
        <w:rPr/>
      </w:pPr>
    </w:p>
    <w:p>
      <w:pPr>
        <w:rPr>
          <w:lang w:val="ru-RU"/>
        </w:rPr>
      </w:pPr>
      <w:r>
        <w:rPr>
          <w:lang w:val="ru-RU"/>
        </w:rPr>
        <w:t>5) отводить поверхностные воды в систему канализации;</w:t>
      </w:r>
    </w:p>
    <w:p>
      <w:pPr>
        <w:rPr/>
      </w:pPr>
    </w:p>
    <w:p>
      <w:pPr>
        <w:rPr>
          <w:lang w:val="ru-RU"/>
        </w:rPr>
      </w:pPr>
      <w:r>
        <w:rPr>
          <w:lang w:val="ru-RU"/>
        </w:rPr>
        <w:t>6) пользоваться пожарными гидрантами в хозяйственных целях;</w:t>
      </w:r>
    </w:p>
    <w:p>
      <w:pPr>
        <w:rPr/>
      </w:pPr>
    </w:p>
    <w:p>
      <w:pPr>
        <w:rPr>
          <w:lang w:val="ru-RU"/>
        </w:rPr>
      </w:pPr>
      <w:r>
        <w:rPr>
          <w:lang w:val="ru-RU"/>
        </w:rPr>
        <w:t>7) производить забор воды от уличных колонок с помощью шлангов;</w:t>
      </w:r>
    </w:p>
    <w:p>
      <w:pPr>
        <w:rPr/>
      </w:pPr>
    </w:p>
    <w:p>
      <w:pPr>
        <w:rPr>
          <w:lang w:val="ru-RU"/>
        </w:rPr>
      </w:pPr>
      <w:r>
        <w:rPr>
          <w:lang w:val="ru-RU"/>
        </w:rPr>
        <w:t>8) производить разборку колонок;</w:t>
      </w:r>
    </w:p>
    <w:p>
      <w:pPr>
        <w:rPr/>
      </w:pPr>
    </w:p>
    <w:p>
      <w:pPr>
        <w:rPr>
          <w:lang w:val="ru-RU"/>
        </w:rPr>
      </w:pPr>
      <w:r>
        <w:rPr>
          <w:lang w:val="ru-RU"/>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ru-RU"/>
        </w:rPr>
      </w:pPr>
      <w:r>
        <w:rPr>
          <w:lang w:val="ru-RU"/>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ru-RU"/>
        </w:rPr>
      </w:pPr>
      <w:r>
        <w:rPr>
          <w:lang w:val="ru-RU"/>
        </w:rPr>
        <w:t>5.9. Содержание производственных территорий:</w:t>
      </w:r>
    </w:p>
    <w:p>
      <w:pPr>
        <w:rPr/>
      </w:pPr>
    </w:p>
    <w:p>
      <w:pPr>
        <w:rPr>
          <w:lang w:val="ru-RU"/>
        </w:rPr>
      </w:pPr>
      <w:r>
        <w:rPr>
          <w:lang w:val="ru-RU"/>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ru-RU"/>
        </w:rPr>
      </w:pPr>
      <w:r>
        <w:rPr>
          <w:lang w:val="ru-RU"/>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ru-RU"/>
        </w:rPr>
      </w:pPr>
      <w:r>
        <w:rPr>
          <w:lang w:val="ru-RU"/>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ru-RU"/>
        </w:rPr>
      </w:pPr>
      <w:r>
        <w:rPr>
          <w:lang w:val="ru-RU"/>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ru-RU"/>
        </w:rPr>
      </w:pPr>
      <w:r>
        <w:rPr>
          <w:lang w:val="ru-RU"/>
        </w:rPr>
        <w:t>5.10.1. Собственники домовладений, в том числе используемых для временного (сезонного) проживания, обязаны:</w:t>
      </w:r>
    </w:p>
    <w:p>
      <w:pPr>
        <w:rPr/>
      </w:pPr>
    </w:p>
    <w:p>
      <w:pPr>
        <w:rPr>
          <w:lang w:val="ru-RU"/>
        </w:rPr>
      </w:pPr>
      <w:r>
        <w:rPr>
          <w:lang w:val="ru-RU"/>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ru-RU"/>
        </w:rPr>
      </w:pPr>
      <w:r>
        <w:rPr>
          <w:lang w:val="ru-RU"/>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ru-RU"/>
        </w:rPr>
      </w:pPr>
      <w:r>
        <w:rPr>
          <w:lang w:val="ru-RU"/>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ru-RU"/>
        </w:rPr>
      </w:pPr>
      <w:r>
        <w:rPr>
          <w:lang w:val="ru-RU"/>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pPr>
        <w:rPr/>
      </w:pPr>
    </w:p>
    <w:p>
      <w:pPr>
        <w:rPr>
          <w:lang w:val="ru-RU"/>
        </w:rPr>
      </w:pPr>
      <w:r>
        <w:rPr>
          <w:lang w:val="ru-RU"/>
        </w:rPr>
        <w:t>5) не допускать хранения техники, механизмов, автомобилей, в том числе разукомплектованных, на прилегающей территории;</w:t>
      </w:r>
    </w:p>
    <w:p>
      <w:pPr>
        <w:rPr/>
      </w:pPr>
    </w:p>
    <w:p>
      <w:pPr>
        <w:rPr>
          <w:lang w:val="ru-RU"/>
        </w:rPr>
      </w:pPr>
      <w:r>
        <w:rPr>
          <w:lang w:val="ru-RU"/>
        </w:rPr>
        <w:t>6) не допускать производства ремонта или мойки автомобилей, смены масла или технических жидкостей на прилегающей территории.</w:t>
      </w:r>
    </w:p>
    <w:p>
      <w:pPr>
        <w:rPr/>
      </w:pPr>
    </w:p>
    <w:p>
      <w:pPr>
        <w:rPr>
          <w:lang w:val="ru-RU"/>
        </w:rPr>
      </w:pPr>
      <w:r>
        <w:rPr>
          <w:lang w:val="ru-RU"/>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rPr/>
      </w:pPr>
    </w:p>
    <w:p>
      <w:pPr>
        <w:rPr>
          <w:lang w:val="ru-RU"/>
        </w:rPr>
      </w:pPr>
      <w:r>
        <w:rPr>
          <w:lang w:val="ru-RU"/>
        </w:rPr>
        <w:t>8) ликвидировать с  прилегающей территории отходы;</w:t>
      </w:r>
    </w:p>
    <w:p>
      <w:pPr>
        <w:rPr/>
      </w:pPr>
    </w:p>
    <w:p>
      <w:pPr>
        <w:rPr>
          <w:lang w:val="ru-RU"/>
        </w:rPr>
      </w:pPr>
      <w:r>
        <w:rPr>
          <w:lang w:val="ru-RU"/>
        </w:rPr>
        <w:t>9) соблюдать Санитарные правила содержания территорий населенных мест.</w:t>
      </w:r>
    </w:p>
    <w:p>
      <w:pPr>
        <w:rPr/>
      </w:pPr>
    </w:p>
    <w:p>
      <w:pPr>
        <w:rPr>
          <w:lang w:val="ru-RU"/>
        </w:rPr>
      </w:pPr>
      <w:r>
        <w:rPr>
          <w:lang w:val="ru-RU"/>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ru-RU"/>
        </w:rPr>
      </w:pPr>
      <w:r>
        <w:rPr>
          <w:lang w:val="ru-RU"/>
        </w:rPr>
        <w:t>5.11. Содержание территории садоводческих, огороднических и дачных некоммерческих объединений граждан:</w:t>
      </w:r>
    </w:p>
    <w:p>
      <w:pPr>
        <w:rPr/>
      </w:pPr>
    </w:p>
    <w:p>
      <w:pPr>
        <w:rPr>
          <w:lang w:val="ru-RU"/>
        </w:rPr>
      </w:pPr>
      <w:r>
        <w:rPr>
          <w:lang w:val="ru-RU"/>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pPr>
        <w:rPr/>
      </w:pPr>
    </w:p>
    <w:p>
      <w:pPr>
        <w:rPr>
          <w:lang w:val="ru-RU"/>
        </w:rPr>
      </w:pPr>
      <w:r>
        <w:rPr>
          <w:lang w:val="ru-RU"/>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p>
    <w:p>
      <w:pPr>
        <w:rPr>
          <w:lang w:val="ru-RU"/>
        </w:rPr>
      </w:pPr>
      <w:r>
        <w:rPr>
          <w:lang w:val="ru-RU"/>
        </w:rPr>
        <w:t>6. Обеспечение чистоты и порядка в поселении. Правила организации и производства уборочных работ</w:t>
      </w:r>
    </w:p>
    <w:p>
      <w:pPr>
        <w:rPr/>
      </w:pPr>
    </w:p>
    <w:p>
      <w:pPr>
        <w:rPr/>
      </w:pPr>
    </w:p>
    <w:p>
      <w:pPr>
        <w:rPr>
          <w:lang w:val="ru-RU"/>
        </w:rPr>
      </w:pPr>
      <w:r>
        <w:rPr>
          <w:lang w:val="ru-RU"/>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ru-RU"/>
        </w:rPr>
      </w:pPr>
      <w:r>
        <w:rPr>
          <w:lang w:val="ru-RU"/>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ru-RU"/>
        </w:rPr>
      </w:pPr>
      <w:r>
        <w:rPr>
          <w:lang w:val="ru-RU"/>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pPr>
        <w:rPr/>
      </w:pPr>
    </w:p>
    <w:p>
      <w:pPr>
        <w:rPr>
          <w:lang w:val="ru-RU"/>
        </w:rPr>
      </w:pPr>
      <w:r>
        <w:rPr>
          <w:lang w:val="ru-RU"/>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ru-RU"/>
        </w:rPr>
      </w:pPr>
      <w:r>
        <w:rPr>
          <w:lang w:val="ru-RU"/>
        </w:rPr>
        <w:t>6.1.4.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 на территориях и прилегающих территориях юридических лиц и индивидуальных предпринимателей.</w:t>
      </w:r>
    </w:p>
    <w:p>
      <w:pPr>
        <w:rPr/>
      </w:pPr>
    </w:p>
    <w:p>
      <w:pPr>
        <w:rPr>
          <w:lang w:val="ru-RU"/>
        </w:rPr>
      </w:pPr>
      <w:r>
        <w:rPr>
          <w:lang w:val="ru-RU"/>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ru-RU"/>
        </w:rPr>
      </w:pPr>
      <w:r>
        <w:rPr>
          <w:lang w:val="ru-RU"/>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ru-RU"/>
        </w:rPr>
      </w:pPr>
      <w:r>
        <w:rPr>
          <w:lang w:val="ru-RU"/>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ru-RU"/>
        </w:rPr>
      </w:pPr>
      <w:r>
        <w:rPr>
          <w:lang w:val="ru-RU"/>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ru-RU"/>
        </w:rPr>
      </w:pPr>
      <w:r>
        <w:rPr>
          <w:lang w:val="ru-RU"/>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ru-RU"/>
        </w:rPr>
      </w:pPr>
      <w:r>
        <w:rPr>
          <w:lang w:val="ru-RU"/>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ru-RU"/>
        </w:rPr>
      </w:pPr>
      <w:r>
        <w:rPr>
          <w:lang w:val="ru-RU"/>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ru-RU"/>
        </w:rPr>
      </w:pPr>
      <w:r>
        <w:rPr>
          <w:lang w:val="ru-RU"/>
        </w:rPr>
        <w:t>Не допускается касание ветвями деревьев токонесущих проводов, закрывание ими указателей улиц и номерных знаков домов.</w:t>
      </w:r>
    </w:p>
    <w:p>
      <w:pPr>
        <w:rPr/>
      </w:pPr>
    </w:p>
    <w:p>
      <w:pPr>
        <w:rPr>
          <w:lang w:val="ru-RU"/>
        </w:rPr>
      </w:pPr>
      <w:r>
        <w:rPr>
          <w:lang w:val="ru-RU"/>
        </w:rPr>
        <w:t>6.1.10. Юридические и физические лица должны соблюдать чистоту и поддерживать порядок на всей территории поселения.</w:t>
      </w:r>
    </w:p>
    <w:p>
      <w:pPr>
        <w:rPr/>
      </w:pPr>
    </w:p>
    <w:p>
      <w:pPr>
        <w:rPr>
          <w:lang w:val="ru-RU"/>
        </w:rPr>
      </w:pPr>
      <w:r>
        <w:rPr>
          <w:lang w:val="ru-RU"/>
        </w:rPr>
        <w:t>6.1.11. Запрещается:</w:t>
      </w:r>
    </w:p>
    <w:p>
      <w:pPr>
        <w:rPr/>
      </w:pPr>
    </w:p>
    <w:p>
      <w:pPr>
        <w:rPr>
          <w:lang w:val="ru-RU"/>
        </w:rPr>
      </w:pPr>
      <w:r>
        <w:rPr>
          <w:lang w:val="ru-RU"/>
        </w:rPr>
        <w:t>1) мойка транспортных средств, слив топлива, масел, технических жидкостей вне специально отведенных мест;</w:t>
      </w:r>
    </w:p>
    <w:p>
      <w:pPr>
        <w:rPr/>
      </w:pPr>
    </w:p>
    <w:p>
      <w:pPr>
        <w:rPr>
          <w:lang w:val="ru-RU"/>
        </w:rPr>
      </w:pPr>
      <w:r>
        <w:rPr>
          <w:lang w:val="ru-RU"/>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ru-RU"/>
        </w:rPr>
      </w:pPr>
      <w:r>
        <w:rPr>
          <w:lang w:val="ru-RU"/>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ru-RU"/>
        </w:rPr>
      </w:pPr>
      <w:r>
        <w:rPr>
          <w:lang w:val="ru-RU"/>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ru-RU"/>
        </w:rPr>
      </w:pPr>
      <w:r>
        <w:rPr>
          <w:lang w:val="ru-RU"/>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ru-RU"/>
        </w:rPr>
      </w:pPr>
      <w:r>
        <w:rPr>
          <w:lang w:val="ru-RU"/>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ru-RU"/>
        </w:rPr>
      </w:pPr>
      <w:r>
        <w:rPr>
          <w:lang w:val="ru-RU"/>
        </w:rPr>
        <w:t>6.1.12.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ru-RU"/>
        </w:rPr>
      </w:pPr>
      <w:r>
        <w:rPr>
          <w:lang w:val="ru-RU"/>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pPr>
        <w:rPr/>
      </w:pPr>
    </w:p>
    <w:p>
      <w:pPr>
        <w:rPr/>
      </w:pPr>
    </w:p>
    <w:p>
      <w:pPr>
        <w:rPr>
          <w:lang w:val="ru-RU"/>
        </w:rPr>
      </w:pPr>
      <w:r>
        <w:rPr>
          <w:lang w:val="ru-RU"/>
        </w:rPr>
        <w:t>6.2. Общие требования к содержанию территорий</w:t>
      </w:r>
    </w:p>
    <w:p>
      <w:pPr>
        <w:rPr/>
      </w:pPr>
    </w:p>
    <w:p>
      <w:pPr>
        <w:rPr>
          <w:lang w:val="ru-RU"/>
        </w:rPr>
      </w:pPr>
      <w:r>
        <w:rPr>
          <w:lang w:val="ru-RU"/>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ru-RU"/>
        </w:rPr>
      </w:pPr>
      <w:r>
        <w:rPr>
          <w:lang w:val="ru-RU"/>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ru-RU"/>
        </w:rPr>
      </w:pPr>
      <w:r>
        <w:rPr>
          <w:lang w:val="ru-RU"/>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ru-RU"/>
        </w:rPr>
      </w:pPr>
      <w:r>
        <w:rPr>
          <w:lang w:val="ru-RU"/>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ru-RU"/>
        </w:rPr>
      </w:pPr>
      <w:r>
        <w:rPr>
          <w:lang w:val="ru-RU"/>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ru-RU"/>
        </w:rPr>
      </w:pPr>
      <w:r>
        <w:rPr>
          <w:lang w:val="ru-RU"/>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ru-RU"/>
        </w:rPr>
      </w:pPr>
      <w:r>
        <w:rPr>
          <w:lang w:val="ru-RU"/>
        </w:rPr>
        <w:t>1. 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pPr>
    </w:p>
    <w:p>
      <w:pPr>
        <w:rPr>
          <w:lang w:val="ru-RU"/>
        </w:rPr>
      </w:pPr>
      <w:r>
        <w:rPr>
          <w:lang w:val="ru-RU"/>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pPr>
    </w:p>
    <w:p>
      <w:pPr>
        <w:rPr>
          <w:lang w:val="ru-RU"/>
        </w:rPr>
      </w:pPr>
      <w:r>
        <w:rPr>
          <w:lang w:val="ru-RU"/>
        </w:rPr>
        <w:t>а) документ, подтверждающий право собственности (пользования) на помещение;</w:t>
      </w:r>
    </w:p>
    <w:p>
      <w:pPr>
        <w:rPr/>
      </w:pPr>
    </w:p>
    <w:p>
      <w:pPr>
        <w:rPr>
          <w:lang w:val="ru-RU"/>
        </w:rPr>
      </w:pPr>
      <w:r>
        <w:rPr>
          <w:lang w:val="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pPr>
    </w:p>
    <w:p>
      <w:pPr>
        <w:rPr>
          <w:lang w:val="ru-RU"/>
        </w:rPr>
      </w:pPr>
      <w:r>
        <w:rPr>
          <w:lang w:val="ru-RU"/>
        </w:rPr>
        <w:t>4. 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pPr>
    </w:p>
    <w:p>
      <w:pPr>
        <w:rPr>
          <w:lang w:val="ru-RU"/>
        </w:rPr>
      </w:pPr>
      <w:r>
        <w:rPr>
          <w:lang w:val="ru-RU"/>
        </w:rPr>
        <w:t>а) следующие сведения о потребителе:</w:t>
      </w:r>
    </w:p>
    <w:p>
      <w:pPr>
        <w:rPr/>
      </w:pPr>
    </w:p>
    <w:p>
      <w:pPr>
        <w:rPr>
          <w:lang w:val="ru-RU"/>
        </w:rPr>
      </w:pPr>
      <w:r>
        <w:rPr>
          <w:lang w:val="ru-RU"/>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ru-RU"/>
        </w:rPr>
      </w:pPr>
      <w:r>
        <w:rPr>
          <w:lang w:val="ru-RU"/>
        </w:rPr>
        <w:t>для юридического лица - наименование (фирменное наименование) и место государственной регистрации, контактный телефон;</w:t>
      </w:r>
    </w:p>
    <w:p>
      <w:pPr>
        <w:rPr/>
      </w:pPr>
    </w:p>
    <w:p>
      <w:pPr>
        <w:rPr>
          <w:lang w:val="ru-RU"/>
        </w:rPr>
      </w:pPr>
      <w:r>
        <w:rPr>
          <w:lang w:val="ru-RU"/>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ru-RU"/>
        </w:rPr>
      </w:pPr>
      <w:r>
        <w:rPr>
          <w:lang w:val="ru-RU"/>
        </w:rPr>
        <w:t>в) наименование предоставляемой потребителю услуги;</w:t>
      </w:r>
    </w:p>
    <w:p>
      <w:pPr>
        <w:rPr/>
      </w:pPr>
    </w:p>
    <w:p>
      <w:pPr>
        <w:rPr>
          <w:lang w:val="ru-RU"/>
        </w:rPr>
      </w:pPr>
      <w:r>
        <w:rPr>
          <w:lang w:val="ru-RU"/>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ru-RU"/>
        </w:rPr>
      </w:pPr>
      <w:r>
        <w:rPr>
          <w:lang w:val="ru-RU"/>
        </w:rPr>
        <w:t>К заявлению должны быть приложены копии следующих документов:</w:t>
      </w:r>
    </w:p>
    <w:p>
      <w:pPr>
        <w:rPr/>
      </w:pPr>
    </w:p>
    <w:p>
      <w:pPr>
        <w:rPr>
          <w:lang w:val="ru-RU"/>
        </w:rPr>
      </w:pPr>
      <w:r>
        <w:rPr>
          <w:lang w:val="ru-RU"/>
        </w:rPr>
        <w:t>- документ, подтверждающий право собственности (пользования) на помещение;</w:t>
      </w:r>
    </w:p>
    <w:p>
      <w:pPr>
        <w:rPr/>
      </w:pPr>
    </w:p>
    <w:p>
      <w:pPr>
        <w:rPr>
          <w:lang w:val="ru-RU"/>
        </w:rPr>
      </w:pPr>
      <w:r>
        <w:rPr>
          <w:lang w:val="ru-RU"/>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5. 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pPr>
    </w:p>
    <w:p>
      <w:pPr>
        <w:rPr>
          <w:lang w:val="ru-RU"/>
        </w:rPr>
      </w:pPr>
      <w:r>
        <w:rPr>
          <w:lang w:val="ru-RU"/>
        </w:rPr>
        <w:t>6. 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pPr>
    </w:p>
    <w:p>
      <w:pPr>
        <w:rPr>
          <w:lang w:val="ru-RU"/>
        </w:rPr>
      </w:pPr>
      <w:r>
        <w:rPr>
          <w:lang w:val="ru-RU"/>
        </w:rPr>
        <w:t>7. 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pPr>
    </w:p>
    <w:p>
      <w:pPr>
        <w:rPr>
          <w:lang w:val="ru-RU"/>
        </w:rPr>
      </w:pPr>
      <w:r>
        <w:rPr>
          <w:lang w:val="ru-RU"/>
        </w:rPr>
        <w:t>8. 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pPr>
    </w:p>
    <w:p>
      <w:pPr>
        <w:rPr>
          <w:lang w:val="ru-RU"/>
        </w:rPr>
      </w:pPr>
      <w:r>
        <w:rPr>
          <w:lang w:val="ru-RU"/>
        </w:rPr>
        <w:t>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pPr>
    </w:p>
    <w:p>
      <w:pPr>
        <w:rPr>
          <w:lang w:val="ru-RU"/>
        </w:rPr>
      </w:pPr>
      <w:r>
        <w:rPr>
          <w:lang w:val="ru-RU"/>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pPr>
    </w:p>
    <w:p>
      <w:pPr>
        <w:rPr>
          <w:lang w:val="ru-RU"/>
        </w:rPr>
      </w:pPr>
      <w:r>
        <w:rPr>
          <w:lang w:val="ru-RU"/>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pPr>
    </w:p>
    <w:p>
      <w:pPr>
        <w:rPr>
          <w:lang w:val="ru-RU"/>
        </w:rPr>
      </w:pPr>
      <w:r>
        <w:rPr>
          <w:lang w:val="ru-RU"/>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pPr>
    </w:p>
    <w:p>
      <w:pPr>
        <w:rPr>
          <w:lang w:val="ru-RU"/>
        </w:rPr>
      </w:pPr>
      <w:r>
        <w:rPr>
          <w:lang w:val="ru-RU"/>
        </w:rPr>
        <w:t>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pPr>
    </w:p>
    <w:p>
      <w:pPr>
        <w:rPr>
          <w:lang w:val="ru-RU"/>
        </w:rPr>
      </w:pPr>
      <w:r>
        <w:rPr>
          <w:lang w:val="ru-RU"/>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pPr>
    </w:p>
    <w:p>
      <w:pPr>
        <w:rPr>
          <w:lang w:val="ru-RU"/>
        </w:rPr>
      </w:pPr>
      <w:r>
        <w:rPr>
          <w:lang w:val="ru-RU"/>
        </w:rPr>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pPr>
    </w:p>
    <w:p>
      <w:pPr>
        <w:rPr>
          <w:lang w:val="ru-RU"/>
        </w:rPr>
      </w:pPr>
      <w:r>
        <w:rPr>
          <w:lang w:val="ru-RU"/>
        </w:rPr>
        <w:t>6.3. Организация сбора твердых коммунальных отходов</w:t>
      </w:r>
    </w:p>
    <w:p>
      <w:pPr>
        <w:rPr/>
      </w:pPr>
    </w:p>
    <w:p>
      <w:pPr>
        <w:rPr>
          <w:lang w:val="ru-RU"/>
        </w:rPr>
      </w:pPr>
      <w:r>
        <w:rPr>
          <w:lang w:val="ru-RU"/>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ru-RU"/>
        </w:rPr>
      </w:pPr>
      <w:r>
        <w:rPr>
          <w:lang w:val="ru-RU"/>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ru-RU"/>
        </w:rPr>
      </w:pPr>
      <w:r>
        <w:rPr>
          <w:lang w:val="ru-RU"/>
        </w:rPr>
        <w:t>6.3.3. Переполнение контейнеров, бункеров-накопителей мусором не допускается</w:t>
      </w:r>
    </w:p>
    <w:p>
      <w:pPr>
        <w:rPr/>
      </w:pPr>
    </w:p>
    <w:p>
      <w:pPr>
        <w:rPr>
          <w:lang w:val="ru-RU"/>
        </w:rPr>
      </w:pPr>
      <w:r>
        <w:rPr>
          <w:lang w:val="ru-RU"/>
        </w:rPr>
        <w:t>6.4. Вывоз твердых коммунальных отходов</w:t>
      </w:r>
    </w:p>
    <w:p>
      <w:pPr>
        <w:rPr/>
      </w:pPr>
    </w:p>
    <w:p>
      <w:pPr>
        <w:rPr>
          <w:lang w:val="ru-RU"/>
        </w:rPr>
      </w:pPr>
      <w:r>
        <w:rPr>
          <w:lang w:val="ru-RU"/>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ru-RU"/>
        </w:rPr>
      </w:pPr>
      <w:r>
        <w:rPr>
          <w:lang w:val="ru-RU"/>
        </w:rPr>
        <w:t>а) в контейнеры, расположенные в мусороприемных камерах (при наличии соответствующей внутридомовой инженерной системы);</w:t>
      </w:r>
    </w:p>
    <w:p>
      <w:pPr>
        <w:rPr/>
      </w:pPr>
    </w:p>
    <w:p>
      <w:pPr>
        <w:rPr>
          <w:lang w:val="ru-RU"/>
        </w:rPr>
      </w:pPr>
      <w:r>
        <w:rPr>
          <w:lang w:val="ru-RU"/>
        </w:rPr>
        <w:t>б) в контейнеры, бункеры, расположенные на контейнерных площадках;</w:t>
      </w:r>
    </w:p>
    <w:p>
      <w:pPr>
        <w:rPr/>
      </w:pPr>
    </w:p>
    <w:p>
      <w:pPr>
        <w:rPr>
          <w:lang w:val="ru-RU"/>
        </w:rPr>
      </w:pPr>
      <w:r>
        <w:rPr>
          <w:lang w:val="ru-RU"/>
        </w:rPr>
        <w:t>в) в пакеты или другие емкости, предоставленные региональным оператором.</w:t>
      </w:r>
    </w:p>
    <w:p>
      <w:pPr>
        <w:rPr/>
      </w:pPr>
    </w:p>
    <w:p>
      <w:pPr>
        <w:rPr>
          <w:lang w:val="ru-RU"/>
        </w:rPr>
      </w:pPr>
      <w:r>
        <w:rPr>
          <w:lang w:val="ru-RU"/>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ru-RU"/>
        </w:rPr>
      </w:pPr>
      <w:r>
        <w:rPr>
          <w:lang w:val="ru-RU"/>
        </w:rPr>
        <w:t>а) в бункеры, расположенные на контейнерных площадках;</w:t>
      </w:r>
    </w:p>
    <w:p>
      <w:pPr>
        <w:rPr/>
      </w:pPr>
    </w:p>
    <w:p>
      <w:pPr>
        <w:rPr>
          <w:lang w:val="ru-RU"/>
        </w:rPr>
      </w:pPr>
      <w:r>
        <w:rPr>
          <w:lang w:val="ru-RU"/>
        </w:rPr>
        <w:t>б) на специальных площадках для складирования крупногабаритных отходов.</w:t>
      </w:r>
    </w:p>
    <w:p>
      <w:pPr>
        <w:rPr/>
      </w:pPr>
    </w:p>
    <w:p>
      <w:pPr>
        <w:rPr>
          <w:lang w:val="ru-RU"/>
        </w:rPr>
      </w:pPr>
      <w:r>
        <w:rPr>
          <w:lang w:val="ru-RU"/>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ru-RU"/>
        </w:rPr>
      </w:pPr>
      <w:r>
        <w:rPr>
          <w:lang w:val="ru-RU"/>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ru-RU"/>
        </w:rPr>
      </w:pPr>
      <w:r>
        <w:rPr>
          <w:lang w:val="ru-RU"/>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ru-RU"/>
        </w:rPr>
      </w:pPr>
      <w:r>
        <w:rPr>
          <w:lang w:val="ru-RU"/>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ru-RU"/>
        </w:rPr>
      </w:pPr>
      <w:r>
        <w:rPr>
          <w:lang w:val="ru-RU"/>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ru-RU"/>
        </w:rPr>
      </w:pPr>
      <w:r>
        <w:rPr>
          <w:lang w:val="ru-RU"/>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ru-RU"/>
        </w:rPr>
      </w:pPr>
      <w:r>
        <w:rPr>
          <w:lang w:val="ru-RU"/>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ru-RU"/>
        </w:rPr>
      </w:pPr>
      <w:r>
        <w:rPr>
          <w:lang w:val="ru-RU"/>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ru-RU"/>
        </w:rPr>
      </w:pPr>
      <w:r>
        <w:rPr>
          <w:lang w:val="ru-RU"/>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ru-RU"/>
        </w:rPr>
      </w:pPr>
      <w:r>
        <w:rPr>
          <w:lang w:val="ru-RU"/>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ru-RU"/>
        </w:rPr>
      </w:pPr>
      <w:r>
        <w:rPr>
          <w:lang w:val="ru-RU"/>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ru-RU"/>
        </w:rPr>
      </w:pPr>
      <w:r>
        <w:rPr>
          <w:lang w:val="ru-RU"/>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ru-RU"/>
        </w:rPr>
      </w:pPr>
      <w:r>
        <w:rPr>
          <w:lang w:val="ru-RU"/>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ru-RU"/>
        </w:rPr>
      </w:pPr>
      <w:r>
        <w:rPr>
          <w:lang w:val="ru-RU"/>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ru-RU"/>
        </w:rPr>
      </w:pPr>
      <w:r>
        <w:rPr>
          <w:lang w:val="ru-RU"/>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ru-RU"/>
        </w:rPr>
      </w:pPr>
      <w:r>
        <w:rPr>
          <w:lang w:val="ru-RU"/>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ru-RU"/>
        </w:rPr>
      </w:pPr>
      <w:r>
        <w:rPr>
          <w:lang w:val="ru-RU"/>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ru-RU"/>
        </w:rPr>
      </w:pPr>
      <w:r>
        <w:rPr>
          <w:lang w:val="ru-RU"/>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ru-RU"/>
        </w:rPr>
      </w:pPr>
      <w:r>
        <w:rPr>
          <w:lang w:val="ru-RU"/>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ru-RU"/>
        </w:rPr>
      </w:pPr>
      <w:r>
        <w:rPr>
          <w:lang w:val="ru-RU"/>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ru-RU"/>
        </w:rPr>
      </w:pPr>
      <w:r>
        <w:rPr>
          <w:lang w:val="ru-RU"/>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ru-RU"/>
        </w:rPr>
      </w:pPr>
      <w:r>
        <w:rPr>
          <w:lang w:val="ru-RU"/>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ru-RU"/>
        </w:rPr>
      </w:pPr>
      <w:r>
        <w:rPr>
          <w:lang w:val="ru-RU"/>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ru-RU"/>
        </w:rPr>
      </w:pPr>
      <w:r>
        <w:rPr>
          <w:lang w:val="ru-RU"/>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ru-RU"/>
        </w:rPr>
      </w:pPr>
      <w:r>
        <w:rPr>
          <w:lang w:val="ru-RU"/>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ru-RU"/>
        </w:rPr>
      </w:pPr>
      <w:r>
        <w:rPr>
          <w:lang w:val="ru-RU"/>
        </w:rPr>
        <w:t>6.5. Общие требования к проведению благоустройства  и уборочных работ на территории поселения:</w:t>
      </w:r>
    </w:p>
    <w:p>
      <w:pPr>
        <w:rPr/>
      </w:pPr>
    </w:p>
    <w:p>
      <w:pPr>
        <w:rPr>
          <w:lang w:val="ru-RU"/>
        </w:rPr>
      </w:pPr>
      <w:r>
        <w:rPr>
          <w:lang w:val="ru-RU"/>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ru-RU"/>
        </w:rPr>
      </w:pPr>
      <w:r>
        <w:rPr>
          <w:lang w:val="ru-RU"/>
        </w:rPr>
        <w:t>6.5.2. Обязательными документами в сфере благоустройства являются:</w:t>
      </w:r>
    </w:p>
    <w:p>
      <w:pPr>
        <w:rPr/>
      </w:pPr>
    </w:p>
    <w:p>
      <w:pPr>
        <w:rPr>
          <w:lang w:val="ru-RU"/>
        </w:rPr>
      </w:pPr>
      <w:r>
        <w:rPr>
          <w:lang w:val="ru-RU"/>
        </w:rPr>
        <w:t>1) планы благоустройства составляются на трехлетний период и содержат:</w:t>
      </w:r>
    </w:p>
    <w:p>
      <w:pPr>
        <w:rPr/>
      </w:pPr>
    </w:p>
    <w:p>
      <w:pPr>
        <w:rPr>
          <w:lang w:val="ru-RU"/>
        </w:rPr>
      </w:pPr>
      <w:r>
        <w:rPr>
          <w:lang w:val="ru-RU"/>
        </w:rPr>
        <w:t>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ru-RU"/>
        </w:rPr>
      </w:pPr>
      <w:r>
        <w:rPr>
          <w:lang w:val="ru-RU"/>
        </w:rPr>
        <w:t>2) схемы уборки территорий с указанием:</w:t>
      </w:r>
    </w:p>
    <w:p>
      <w:pPr>
        <w:rPr/>
      </w:pPr>
    </w:p>
    <w:p>
      <w:pPr>
        <w:rPr>
          <w:lang w:val="ru-RU"/>
        </w:rPr>
      </w:pPr>
      <w:r>
        <w:rPr>
          <w:lang w:val="ru-RU"/>
        </w:rPr>
        <w:t>адресного перечня, сроков, периодичности уборки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ru-RU"/>
        </w:rPr>
      </w:pPr>
      <w:r>
        <w:rPr>
          <w:lang w:val="ru-RU"/>
        </w:rPr>
        <w:t>3) схемы санитарной очистки территорий, с указанием:</w:t>
      </w:r>
    </w:p>
    <w:p>
      <w:pPr>
        <w:rPr/>
      </w:pPr>
    </w:p>
    <w:p>
      <w:pPr>
        <w:rPr>
          <w:lang w:val="ru-RU"/>
        </w:rPr>
      </w:pPr>
      <w:r>
        <w:rPr>
          <w:lang w:val="ru-RU"/>
        </w:rPr>
        <w:t>адресного перечня, сроков, периодичности санитарной очистки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ru-RU"/>
        </w:rPr>
      </w:pPr>
      <w:r>
        <w:rPr>
          <w:lang w:val="ru-RU"/>
        </w:rPr>
        <w:t>4) схемы сбора, накопления и вывоза ТКО с указанием:</w:t>
      </w:r>
    </w:p>
    <w:p>
      <w:pPr>
        <w:rPr/>
      </w:pPr>
    </w:p>
    <w:p>
      <w:pPr>
        <w:rPr>
          <w:lang w:val="ru-RU"/>
        </w:rPr>
      </w:pPr>
      <w:r>
        <w:rPr>
          <w:lang w:val="ru-RU"/>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ru-RU"/>
        </w:rPr>
      </w:pPr>
      <w:r>
        <w:rPr>
          <w:lang w:val="ru-RU"/>
        </w:rPr>
        <w:t>перечня организаций, осуществляющих вывоз мусора с привязкой к каждому участку сбора и накопления мусора;</w:t>
      </w:r>
    </w:p>
    <w:p>
      <w:pPr>
        <w:rPr/>
      </w:pPr>
    </w:p>
    <w:p>
      <w:pPr>
        <w:rPr>
          <w:lang w:val="ru-RU"/>
        </w:rPr>
      </w:pPr>
      <w:r>
        <w:rPr>
          <w:lang w:val="ru-RU"/>
        </w:rPr>
        <w:t>перечня операторов по сбору и транспортированию твердых коммунальных отходов</w:t>
      </w:r>
    </w:p>
    <w:p>
      <w:pPr>
        <w:rPr/>
      </w:pPr>
    </w:p>
    <w:p>
      <w:pPr>
        <w:rPr>
          <w:lang w:val="ru-RU"/>
        </w:rPr>
      </w:pPr>
      <w:r>
        <w:rPr>
          <w:lang w:val="ru-RU"/>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ru-RU"/>
        </w:rPr>
      </w:pPr>
      <w:r>
        <w:rPr>
          <w:lang w:val="ru-RU"/>
        </w:rPr>
        <w:t>6.6. Организация и проведение уборочных работ в зимнее время</w:t>
      </w:r>
    </w:p>
    <w:p>
      <w:pPr>
        <w:rPr/>
      </w:pPr>
    </w:p>
    <w:p>
      <w:pPr>
        <w:rPr>
          <w:lang w:val="ru-RU"/>
        </w:rPr>
      </w:pPr>
      <w:r>
        <w:rPr>
          <w:lang w:val="ru-RU"/>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ru-RU"/>
        </w:rPr>
      </w:pPr>
      <w:r>
        <w:rPr>
          <w:lang w:val="ru-RU"/>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ru-RU"/>
        </w:rPr>
      </w:pPr>
      <w:r>
        <w:rPr>
          <w:lang w:val="ru-RU"/>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ru-RU"/>
        </w:rPr>
      </w:pPr>
      <w:r>
        <w:rPr>
          <w:lang w:val="ru-RU"/>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ru-RU"/>
        </w:rPr>
      </w:pPr>
      <w:r>
        <w:rPr>
          <w:lang w:val="ru-RU"/>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ru-RU"/>
        </w:rPr>
      </w:pPr>
      <w:r>
        <w:rPr>
          <w:lang w:val="ru-RU"/>
        </w:rPr>
        <w:t>6.6.6. Запрещается:</w:t>
      </w:r>
    </w:p>
    <w:p>
      <w:pPr>
        <w:rPr/>
      </w:pPr>
    </w:p>
    <w:p>
      <w:pPr>
        <w:rPr>
          <w:lang w:val="ru-RU"/>
        </w:rPr>
      </w:pPr>
      <w:r>
        <w:rPr>
          <w:lang w:val="ru-RU"/>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ru-RU"/>
        </w:rPr>
      </w:pPr>
      <w:r>
        <w:rPr>
          <w:lang w:val="ru-RU"/>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ru-RU"/>
        </w:rPr>
      </w:pPr>
      <w:r>
        <w:rPr>
          <w:lang w:val="ru-RU"/>
        </w:rPr>
        <w:t>6.6.7. К первоочередным мероприятиям зимней уборки улиц, дорог и магистралей относятся:</w:t>
      </w:r>
    </w:p>
    <w:p>
      <w:pPr>
        <w:rPr/>
      </w:pPr>
    </w:p>
    <w:p>
      <w:pPr>
        <w:rPr>
          <w:lang w:val="ru-RU"/>
        </w:rPr>
      </w:pPr>
      <w:r>
        <w:rPr>
          <w:lang w:val="ru-RU"/>
        </w:rPr>
        <w:t>1) обработка проезжей части дорог противогололедными средствами;</w:t>
      </w:r>
    </w:p>
    <w:p>
      <w:pPr>
        <w:rPr/>
      </w:pPr>
    </w:p>
    <w:p>
      <w:pPr>
        <w:rPr>
          <w:lang w:val="ru-RU"/>
        </w:rPr>
      </w:pPr>
      <w:r>
        <w:rPr>
          <w:lang w:val="ru-RU"/>
        </w:rPr>
        <w:t>2) сгребание и подметание снега;</w:t>
      </w:r>
    </w:p>
    <w:p>
      <w:pPr>
        <w:rPr/>
      </w:pPr>
    </w:p>
    <w:p>
      <w:pPr>
        <w:rPr>
          <w:lang w:val="ru-RU"/>
        </w:rPr>
      </w:pPr>
      <w:r>
        <w:rPr>
          <w:lang w:val="ru-RU"/>
        </w:rPr>
        <w:t>3) формирование снежного вала для последующего вывоза;</w:t>
      </w:r>
    </w:p>
    <w:p>
      <w:pPr>
        <w:rPr/>
      </w:pPr>
    </w:p>
    <w:p>
      <w:pPr>
        <w:rPr>
          <w:lang w:val="ru-RU"/>
        </w:rPr>
      </w:pPr>
      <w:r>
        <w:rPr>
          <w:lang w:val="ru-RU"/>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ru-RU"/>
        </w:rPr>
      </w:pPr>
      <w:r>
        <w:rPr>
          <w:lang w:val="ru-RU"/>
        </w:rPr>
        <w:t>6.6.8. К мероприятиям второй очереди относятся:</w:t>
      </w:r>
    </w:p>
    <w:p>
      <w:pPr>
        <w:rPr/>
      </w:pPr>
    </w:p>
    <w:p>
      <w:pPr>
        <w:rPr>
          <w:lang w:val="ru-RU"/>
        </w:rPr>
      </w:pPr>
      <w:r>
        <w:rPr>
          <w:lang w:val="ru-RU"/>
        </w:rPr>
        <w:t>1) удаление снега (вывоз);</w:t>
      </w:r>
    </w:p>
    <w:p>
      <w:pPr>
        <w:rPr/>
      </w:pPr>
    </w:p>
    <w:p>
      <w:pPr>
        <w:rPr>
          <w:lang w:val="ru-RU"/>
        </w:rPr>
      </w:pPr>
      <w:r>
        <w:rPr>
          <w:lang w:val="ru-RU"/>
        </w:rPr>
        <w:t>2) зачистка дорожных лотков после удаления снега с проезжей части;</w:t>
      </w:r>
    </w:p>
    <w:p>
      <w:pPr>
        <w:rPr/>
      </w:pPr>
    </w:p>
    <w:p>
      <w:pPr>
        <w:rPr>
          <w:lang w:val="ru-RU"/>
        </w:rPr>
      </w:pPr>
      <w:r>
        <w:rPr>
          <w:lang w:val="ru-RU"/>
        </w:rPr>
        <w:t>3) скалывание льда и уборка снежно-ледяных образований.</w:t>
      </w:r>
    </w:p>
    <w:p>
      <w:pPr>
        <w:rPr/>
      </w:pPr>
    </w:p>
    <w:p>
      <w:pPr>
        <w:rPr>
          <w:lang w:val="ru-RU"/>
        </w:rPr>
      </w:pPr>
      <w:r>
        <w:rPr>
          <w:lang w:val="ru-RU"/>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ru-RU"/>
        </w:rPr>
      </w:pPr>
      <w:r>
        <w:rPr>
          <w:lang w:val="ru-RU"/>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ru-RU"/>
        </w:rPr>
      </w:pPr>
      <w:r>
        <w:rPr>
          <w:lang w:val="ru-RU"/>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ru-RU"/>
        </w:rPr>
      </w:pPr>
      <w:r>
        <w:rPr>
          <w:lang w:val="ru-RU"/>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ru-RU"/>
        </w:rPr>
      </w:pPr>
      <w:r>
        <w:rPr>
          <w:lang w:val="ru-RU"/>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ru-RU"/>
        </w:rPr>
      </w:pPr>
      <w:r>
        <w:rPr>
          <w:lang w:val="ru-RU"/>
        </w:rPr>
        <w:t>6.6.13. Формирование снежных валов не допускается:</w:t>
      </w:r>
    </w:p>
    <w:p>
      <w:pPr>
        <w:rPr/>
      </w:pPr>
    </w:p>
    <w:p>
      <w:pPr>
        <w:rPr>
          <w:lang w:val="ru-RU"/>
        </w:rPr>
      </w:pPr>
      <w:r>
        <w:rPr>
          <w:lang w:val="ru-RU"/>
        </w:rPr>
        <w:t>1) на перекрестках и вблизи железнодорожных переездов;</w:t>
      </w:r>
    </w:p>
    <w:p>
      <w:pPr>
        <w:rPr/>
      </w:pPr>
    </w:p>
    <w:p>
      <w:pPr>
        <w:rPr>
          <w:lang w:val="ru-RU"/>
        </w:rPr>
      </w:pPr>
      <w:r>
        <w:rPr>
          <w:lang w:val="ru-RU"/>
        </w:rPr>
        <w:t>2) на тротуарах.</w:t>
      </w:r>
    </w:p>
    <w:p>
      <w:pPr>
        <w:rPr/>
      </w:pPr>
    </w:p>
    <w:p>
      <w:pPr>
        <w:rPr>
          <w:lang w:val="ru-RU"/>
        </w:rPr>
      </w:pPr>
      <w:r>
        <w:rPr>
          <w:lang w:val="ru-RU"/>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ru-RU"/>
        </w:rPr>
      </w:pPr>
      <w:r>
        <w:rPr>
          <w:lang w:val="ru-RU"/>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ru-RU"/>
        </w:rPr>
      </w:pPr>
      <w:r>
        <w:rPr>
          <w:lang w:val="ru-RU"/>
        </w:rPr>
        <w:t>1) на остановках общественного пассажирского транспорта – на длину остановки;</w:t>
      </w:r>
    </w:p>
    <w:p>
      <w:pPr>
        <w:rPr/>
      </w:pPr>
    </w:p>
    <w:p>
      <w:pPr>
        <w:rPr>
          <w:lang w:val="ru-RU"/>
        </w:rPr>
      </w:pPr>
      <w:r>
        <w:rPr>
          <w:lang w:val="ru-RU"/>
        </w:rPr>
        <w:t>2) на переходах, имеющих разметку – на ширину разметки;</w:t>
      </w:r>
    </w:p>
    <w:p>
      <w:pPr>
        <w:rPr/>
      </w:pPr>
    </w:p>
    <w:p>
      <w:pPr>
        <w:rPr>
          <w:lang w:val="ru-RU"/>
        </w:rPr>
      </w:pPr>
      <w:r>
        <w:rPr>
          <w:lang w:val="ru-RU"/>
        </w:rPr>
        <w:t>3) на переходах, не имеющих разметку – не менее 5 м.</w:t>
      </w:r>
    </w:p>
    <w:p>
      <w:pPr>
        <w:rPr/>
      </w:pPr>
    </w:p>
    <w:p>
      <w:pPr>
        <w:rPr>
          <w:lang w:val="ru-RU"/>
        </w:rPr>
      </w:pPr>
      <w:r>
        <w:rPr>
          <w:lang w:val="ru-RU"/>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ru-RU"/>
        </w:rPr>
      </w:pPr>
      <w:r>
        <w:rPr>
          <w:lang w:val="ru-RU"/>
        </w:rPr>
        <w:t>Места временного складирования снега после снеготаяния должны быть очищены от мусора и благоустроены.</w:t>
      </w:r>
    </w:p>
    <w:p>
      <w:pPr>
        <w:rPr/>
      </w:pPr>
    </w:p>
    <w:p>
      <w:pPr>
        <w:rPr>
          <w:lang w:val="ru-RU"/>
        </w:rPr>
      </w:pPr>
      <w:r>
        <w:rPr>
          <w:lang w:val="ru-RU"/>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ru-RU"/>
        </w:rPr>
      </w:pPr>
      <w:r>
        <w:rPr>
          <w:lang w:val="ru-RU"/>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ru-RU"/>
        </w:rPr>
      </w:pPr>
      <w:r>
        <w:rPr>
          <w:lang w:val="ru-RU"/>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ru-RU"/>
        </w:rPr>
      </w:pPr>
      <w:r>
        <w:rPr>
          <w:lang w:val="ru-RU"/>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ru-RU"/>
        </w:rPr>
      </w:pPr>
      <w:r>
        <w:rPr>
          <w:lang w:val="ru-RU"/>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ru-RU"/>
        </w:rPr>
      </w:pPr>
      <w:r>
        <w:rPr>
          <w:lang w:val="ru-RU"/>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ru-RU"/>
        </w:rPr>
      </w:pPr>
      <w:r>
        <w:rPr>
          <w:lang w:val="ru-RU"/>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ru-RU"/>
        </w:rPr>
      </w:pPr>
      <w:r>
        <w:rPr>
          <w:lang w:val="ru-RU"/>
        </w:rPr>
        <w:t>6.7. Организация и проведение уборочных работ в летнее время</w:t>
      </w:r>
    </w:p>
    <w:p>
      <w:pPr>
        <w:rPr/>
      </w:pPr>
    </w:p>
    <w:p>
      <w:pPr>
        <w:rPr>
          <w:lang w:val="ru-RU"/>
        </w:rPr>
      </w:pPr>
      <w:r>
        <w:rPr>
          <w:lang w:val="ru-RU"/>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ru-RU"/>
        </w:rPr>
      </w:pPr>
      <w:r>
        <w:rPr>
          <w:lang w:val="ru-RU"/>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ru-RU"/>
        </w:rPr>
      </w:pPr>
      <w:r>
        <w:rPr>
          <w:lang w:val="ru-RU"/>
        </w:rPr>
        <w:t>6.7.3. Дорожки и площадки парков, скверов, бульваров должны быть очищены от мусора, листьев и других видимых загрязнений.</w:t>
      </w:r>
    </w:p>
    <w:p>
      <w:pPr>
        <w:rPr/>
      </w:pPr>
    </w:p>
    <w:p>
      <w:pPr>
        <w:rPr>
          <w:lang w:val="ru-RU"/>
        </w:rPr>
      </w:pPr>
      <w:r>
        <w:rPr>
          <w:lang w:val="ru-RU"/>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ru-RU"/>
        </w:rPr>
      </w:pPr>
      <w:r>
        <w:rPr>
          <w:lang w:val="ru-RU"/>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ru-RU"/>
        </w:rPr>
      </w:pPr>
      <w:r>
        <w:rPr>
          <w:lang w:val="ru-RU"/>
        </w:rPr>
        <w:t>6.7.6. Мойка дорожных покрытий площадей и улиц производится предпочтительно в ночное время.</w:t>
      </w:r>
    </w:p>
    <w:p>
      <w:pPr>
        <w:rPr/>
      </w:pPr>
    </w:p>
    <w:p>
      <w:pPr>
        <w:rPr>
          <w:lang w:val="ru-RU"/>
        </w:rPr>
      </w:pPr>
      <w:r>
        <w:rPr>
          <w:lang w:val="ru-RU"/>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ru-RU"/>
        </w:rPr>
      </w:pPr>
      <w:r>
        <w:rPr>
          <w:lang w:val="ru-RU"/>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ru-RU"/>
        </w:rPr>
      </w:pPr>
      <w:r>
        <w:rPr>
          <w:lang w:val="ru-RU"/>
        </w:rPr>
        <w:t>6.8. Содержание домашнего скота и птицы</w:t>
      </w:r>
    </w:p>
    <w:p>
      <w:pPr>
        <w:rPr/>
      </w:pPr>
    </w:p>
    <w:p>
      <w:pPr>
        <w:rPr>
          <w:lang w:val="ru-RU"/>
        </w:rPr>
      </w:pPr>
      <w:r>
        <w:rPr>
          <w:lang w:val="ru-RU"/>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ru-RU"/>
        </w:rPr>
      </w:pPr>
      <w:r>
        <w:rPr>
          <w:lang w:val="ru-RU"/>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ru-RU"/>
        </w:rPr>
      </w:pPr>
      <w:r>
        <w:rPr>
          <w:lang w:val="ru-RU"/>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ru-RU"/>
        </w:rPr>
      </w:pPr>
      <w:r>
        <w:rPr>
          <w:lang w:val="ru-RU"/>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ru-RU"/>
        </w:rPr>
      </w:pPr>
      <w:r>
        <w:rPr>
          <w:lang w:val="ru-RU"/>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ru-RU"/>
        </w:rPr>
      </w:pPr>
      <w:r>
        <w:rPr>
          <w:lang w:val="ru-RU"/>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ru-RU"/>
        </w:rPr>
      </w:pPr>
      <w:r>
        <w:rPr>
          <w:lang w:val="ru-RU"/>
        </w:rPr>
        <w:t>Запрещается прогонять животных по пешеходным дорожкам и мостикам.</w:t>
      </w:r>
    </w:p>
    <w:p>
      <w:pPr>
        <w:rPr/>
      </w:pPr>
    </w:p>
    <w:p>
      <w:pPr>
        <w:rPr>
          <w:lang w:val="ru-RU"/>
        </w:rPr>
      </w:pPr>
      <w:r>
        <w:rPr>
          <w:lang w:val="ru-RU"/>
        </w:rPr>
        <w:t>6.9. Содержание домашних животных, порядок их выгула</w:t>
      </w:r>
    </w:p>
    <w:p>
      <w:pPr>
        <w:rPr/>
      </w:pPr>
    </w:p>
    <w:p>
      <w:pPr>
        <w:rPr>
          <w:lang w:val="ru-RU"/>
        </w:rPr>
      </w:pPr>
      <w:r>
        <w:rPr>
          <w:lang w:val="ru-RU"/>
        </w:rPr>
        <w:t>6.9.1. При выгуливании домашних животных должны соблюдаться следующие требования:</w:t>
      </w:r>
    </w:p>
    <w:p>
      <w:pPr>
        <w:rPr/>
      </w:pPr>
    </w:p>
    <w:p>
      <w:pPr>
        <w:rPr>
          <w:lang w:val="ru-RU"/>
        </w:rPr>
      </w:pPr>
      <w:r>
        <w:rPr>
          <w:lang w:val="ru-RU"/>
        </w:rPr>
        <w:t>1) выгул собак разрешается только в наморднике, на поводке, длина которого позволяет контролировать их поведение;</w:t>
      </w:r>
    </w:p>
    <w:p>
      <w:pPr>
        <w:rPr/>
      </w:pPr>
    </w:p>
    <w:p>
      <w:pPr>
        <w:rPr>
          <w:lang w:val="ru-RU"/>
        </w:rPr>
      </w:pPr>
      <w:r>
        <w:rPr>
          <w:lang w:val="ru-RU"/>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ru-RU"/>
        </w:rPr>
      </w:pPr>
      <w:r>
        <w:rPr>
          <w:lang w:val="ru-RU"/>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ru-RU"/>
        </w:rPr>
      </w:pPr>
      <w:r>
        <w:rPr>
          <w:lang w:val="ru-RU"/>
        </w:rPr>
        <w:t>6.9.2. Лица, осуществляющие выгул, обязаны не допускать повреждение или уничтожение зеленых насаждений домашними животными.</w:t>
      </w:r>
    </w:p>
    <w:p>
      <w:pPr>
        <w:rPr/>
      </w:pPr>
    </w:p>
    <w:p>
      <w:pPr>
        <w:rPr>
          <w:lang w:val="ru-RU"/>
        </w:rPr>
      </w:pPr>
      <w:r>
        <w:rPr>
          <w:lang w:val="ru-RU"/>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ru-RU"/>
        </w:rPr>
      </w:pPr>
      <w:r>
        <w:rPr>
          <w:lang w:val="ru-RU"/>
        </w:rPr>
        <w:t>6.10. Организация защиты от неблагоприятного воздействия безнадзорных животных</w:t>
      </w:r>
    </w:p>
    <w:p>
      <w:pPr>
        <w:rPr/>
      </w:pPr>
    </w:p>
    <w:p>
      <w:pPr>
        <w:rPr>
          <w:lang w:val="ru-RU"/>
        </w:rPr>
      </w:pPr>
      <w:r>
        <w:rPr>
          <w:lang w:val="ru-RU"/>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ru-RU"/>
        </w:rPr>
      </w:pPr>
      <w:r>
        <w:rPr>
          <w:lang w:val="ru-RU"/>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pPr>
    </w:p>
    <w:p>
      <w:pPr>
        <w:rPr>
          <w:lang w:val="ru-RU"/>
        </w:rPr>
      </w:pPr>
      <w:r>
        <w:rPr>
          <w:lang w:val="ru-RU"/>
        </w:rPr>
        <w:t>7. Ответственность в сфере благоустройства, чистоты и порядка</w:t>
      </w:r>
    </w:p>
    <w:p>
      <w:pPr>
        <w:rPr/>
      </w:pPr>
    </w:p>
    <w:p>
      <w:pPr>
        <w:rPr/>
      </w:pPr>
    </w:p>
    <w:p>
      <w:pPr>
        <w:rPr>
          <w:lang w:val="ru-RU"/>
        </w:rPr>
      </w:pPr>
      <w:r>
        <w:rPr>
          <w:lang w:val="ru-RU"/>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территориипоселения</w:t>
      </w:r>
    </w:p>
    <w:p>
      <w:pPr>
        <w:rPr/>
      </w:pPr>
    </w:p>
    <w:p>
      <w:pPr>
        <w:rPr>
          <w:lang w:val="ru-RU"/>
        </w:rPr>
      </w:pPr>
      <w:r>
        <w:rPr>
          <w:lang w:val="ru-RU"/>
        </w:rPr>
        <w:t>7.1.1. Обязанности по организации и/или производству работ по уборке и содержанию территорий и иных объектов возлагаются:</w:t>
      </w:r>
    </w:p>
    <w:p>
      <w:pPr>
        <w:rPr/>
      </w:pPr>
    </w:p>
    <w:p>
      <w:pPr>
        <w:rPr>
          <w:lang w:val="ru-RU"/>
        </w:rPr>
      </w:pPr>
      <w:r>
        <w:rPr>
          <w:lang w:val="ru-RU"/>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pPr>
        <w:rPr/>
      </w:pPr>
    </w:p>
    <w:p>
      <w:pPr>
        <w:rPr>
          <w:lang w:val="ru-RU"/>
        </w:rPr>
      </w:pPr>
      <w:r>
        <w:rPr>
          <w:lang w:val="ru-RU"/>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rPr/>
      </w:pPr>
    </w:p>
    <w:p>
      <w:pPr>
        <w:rPr>
          <w:lang w:val="ru-RU"/>
        </w:rPr>
      </w:pPr>
      <w:r>
        <w:rPr>
          <w:lang w:val="ru-RU"/>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pPr>
        <w:rPr/>
      </w:pPr>
    </w:p>
    <w:p>
      <w:pPr>
        <w:rPr>
          <w:lang w:val="ru-RU"/>
        </w:rPr>
      </w:pPr>
      <w:r>
        <w:rPr>
          <w:lang w:val="ru-RU"/>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rPr/>
      </w:pPr>
    </w:p>
    <w:p>
      <w:pPr>
        <w:rPr>
          <w:lang w:val="ru-RU"/>
        </w:rPr>
      </w:pPr>
      <w:r>
        <w:rPr>
          <w:lang w:val="ru-RU"/>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rPr/>
      </w:pPr>
    </w:p>
    <w:p>
      <w:pPr>
        <w:rPr>
          <w:lang w:val="ru-RU"/>
        </w:rPr>
      </w:pPr>
      <w:r>
        <w:rPr>
          <w:lang w:val="ru-RU"/>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pPr>
        <w:rPr/>
      </w:pPr>
    </w:p>
    <w:p>
      <w:pPr>
        <w:rPr>
          <w:lang w:val="ru-RU"/>
        </w:rPr>
      </w:pPr>
      <w:r>
        <w:rPr>
          <w:lang w:val="ru-RU"/>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rPr/>
      </w:pPr>
    </w:p>
    <w:p>
      <w:pPr>
        <w:rPr>
          <w:lang w:val="ru-RU"/>
        </w:rPr>
      </w:pPr>
      <w:r>
        <w:rPr>
          <w:lang w:val="ru-RU"/>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pPr>
        <w:rPr/>
      </w:pPr>
    </w:p>
    <w:p>
      <w:pPr>
        <w:rPr>
          <w:lang w:val="ru-RU"/>
        </w:rPr>
      </w:pPr>
      <w:r>
        <w:rPr>
          <w:lang w:val="ru-RU"/>
        </w:rPr>
        <w:t>9) по содержанию зеленых насаждений, расположенных в пределах полосы отвода автомобильных,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rPr/>
      </w:pPr>
    </w:p>
    <w:p>
      <w:pPr>
        <w:rPr>
          <w:lang w:val="ru-RU"/>
        </w:rPr>
      </w:pPr>
      <w:r>
        <w:rPr>
          <w:lang w:val="ru-RU"/>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pPr>
        <w:rPr/>
      </w:pPr>
    </w:p>
    <w:p>
      <w:pPr>
        <w:rPr>
          <w:lang w:val="ru-RU"/>
        </w:rPr>
      </w:pPr>
      <w:r>
        <w:rPr>
          <w:lang w:val="ru-RU"/>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ru-RU"/>
        </w:rPr>
      </w:pPr>
      <w:r>
        <w:rPr>
          <w:lang w:val="ru-RU"/>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ru-RU"/>
        </w:rPr>
      </w:pPr>
      <w:r>
        <w:rPr>
          <w:lang w:val="ru-RU"/>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ru-RU"/>
        </w:rPr>
      </w:pPr>
      <w:r>
        <w:rPr>
          <w:lang w:val="ru-RU"/>
        </w:rPr>
        <w:t>3) по объектам, находящимся в частной собственности, – на собственников объектов – граждан и юридических лиц.</w:t>
      </w:r>
    </w:p>
    <w:p>
      <w:pPr>
        <w:rPr/>
      </w:pPr>
    </w:p>
    <w:p>
      <w:pPr>
        <w:rPr>
          <w:lang w:val="ru-RU"/>
        </w:rPr>
      </w:pPr>
      <w:r>
        <w:rPr>
          <w:lang w:val="ru-RU"/>
        </w:rPr>
        <w:t>7.2. Участие собственников (правообладателей) зданий (помещений в них) и сооружений в благоустройстве прилегающих территорий</w:t>
      </w:r>
    </w:p>
    <w:p>
      <w:pPr>
        <w:rPr/>
      </w:pPr>
    </w:p>
    <w:p>
      <w:pPr>
        <w:rPr>
          <w:lang w:val="ru-RU"/>
        </w:rPr>
      </w:pPr>
      <w:r>
        <w:rPr>
          <w:lang w:val="ru-RU"/>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rPr/>
      </w:pPr>
    </w:p>
    <w:p>
      <w:pPr>
        <w:rPr>
          <w:lang w:val="ru-RU"/>
        </w:rPr>
      </w:pPr>
      <w:r>
        <w:rPr>
          <w:lang w:val="ru-RU"/>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rPr/>
      </w:pPr>
    </w:p>
    <w:p>
      <w:pPr>
        <w:rPr>
          <w:lang w:val="ru-RU"/>
        </w:rPr>
      </w:pPr>
      <w:r>
        <w:rPr>
          <w:lang w:val="ru-RU"/>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rPr/>
      </w:pPr>
    </w:p>
    <w:p>
      <w:pPr>
        <w:rPr>
          <w:lang w:val="ru-RU"/>
        </w:rPr>
      </w:pPr>
      <w:r>
        <w:rPr>
          <w:lang w:val="ru-RU"/>
        </w:rPr>
        <w:t>1) организации, осуществляющие управление многоквартирными домами;</w:t>
      </w:r>
    </w:p>
    <w:p>
      <w:pPr>
        <w:rPr/>
      </w:pPr>
    </w:p>
    <w:p>
      <w:pPr>
        <w:rPr>
          <w:lang w:val="ru-RU"/>
        </w:rPr>
      </w:pPr>
      <w:r>
        <w:rPr>
          <w:lang w:val="ru-RU"/>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rPr/>
      </w:pPr>
    </w:p>
    <w:p>
      <w:pPr>
        <w:rPr>
          <w:lang w:val="ru-RU"/>
        </w:rPr>
      </w:pPr>
      <w:r>
        <w:rPr>
          <w:lang w:val="ru-RU"/>
        </w:rPr>
        <w:t>3) собственники помещений, если они избрали непосредственную форму управления многоквартирным домом и если иное не установлено договором.</w:t>
      </w:r>
    </w:p>
    <w:p>
      <w:pPr>
        <w:rPr/>
      </w:pPr>
    </w:p>
    <w:p>
      <w:pPr>
        <w:rPr>
          <w:lang w:val="ru-RU"/>
        </w:rPr>
      </w:pPr>
      <w:r>
        <w:rPr>
          <w:lang w:val="ru-RU"/>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rPr/>
      </w:pPr>
    </w:p>
    <w:p>
      <w:pPr>
        <w:rPr>
          <w:lang w:val="ru-RU"/>
        </w:rPr>
      </w:pPr>
      <w:r>
        <w:rPr>
          <w:lang w:val="ru-RU"/>
        </w:rPr>
        <w:t>7.2.4. Собственники объектов капитального строительства (помещений в них), несут бремя содержания прилегающей территории:</w:t>
      </w:r>
    </w:p>
    <w:p>
      <w:pPr>
        <w:rPr/>
      </w:pPr>
    </w:p>
    <w:p>
      <w:pPr>
        <w:rPr>
          <w:lang w:val="ru-RU"/>
        </w:rPr>
      </w:pPr>
      <w:r>
        <w:rPr>
          <w:lang w:val="ru-RU"/>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pPr>
        <w:rPr/>
      </w:pPr>
    </w:p>
    <w:p>
      <w:pPr>
        <w:rPr>
          <w:lang w:val="ru-RU"/>
        </w:rPr>
      </w:pPr>
      <w:r>
        <w:rPr>
          <w:lang w:val="ru-RU"/>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pPr>
        <w:rPr/>
      </w:pPr>
    </w:p>
    <w:p>
      <w:pPr>
        <w:rPr>
          <w:lang w:val="ru-RU"/>
        </w:rPr>
      </w:pPr>
      <w:r>
        <w:rPr>
          <w:lang w:val="ru-RU"/>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pPr>
        <w:rPr/>
      </w:pPr>
    </w:p>
    <w:p>
      <w:pPr>
        <w:rPr>
          <w:lang w:val="ru-RU"/>
        </w:rPr>
      </w:pPr>
      <w:r>
        <w:rPr>
          <w:lang w:val="ru-RU"/>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pPr>
        <w:rPr/>
      </w:pPr>
    </w:p>
    <w:p>
      <w:pPr>
        <w:rPr/>
      </w:pPr>
    </w:p>
    <w:p>
      <w:pPr>
        <w:rPr>
          <w:lang w:val="ru-RU"/>
        </w:rPr>
      </w:pPr>
      <w:r>
        <w:rPr>
          <w:lang w:val="ru-RU"/>
        </w:rPr>
        <w:t>8. Контроль за соблюдением правил благоустройства и ответственность за их нарушение</w:t>
      </w:r>
    </w:p>
    <w:p>
      <w:pPr>
        <w:rPr/>
      </w:pPr>
    </w:p>
    <w:p>
      <w:pPr>
        <w:rPr>
          <w:lang w:val="ru-RU"/>
        </w:rPr>
      </w:pPr>
      <w:r>
        <w:rPr>
          <w:lang w:val="ru-RU"/>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ru-RU"/>
        </w:rPr>
      </w:pPr>
      <w:r>
        <w:rPr>
          <w:lang w:val="ru-RU"/>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ru-RU"/>
        </w:rPr>
      </w:pPr>
      <w:r>
        <w:rPr>
          <w:lang w:val="ru-RU"/>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ru-RU"/>
        </w:rPr>
      </w:pPr>
      <w:r>
        <w:rPr>
          <w:lang w:val="ru-RU"/>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ru-RU"/>
        </w:rPr>
      </w:pPr>
      <w:r>
        <w:rPr>
          <w:lang w:val="ru-RU"/>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pPr>
    </w:p>
    <w:p>
      <w:pPr>
        <w:rPr>
          <w:lang w:val="ru-RU"/>
        </w:rPr>
      </w:pPr>
      <w:r>
        <w:rPr>
          <w:lang w:val="ru-RU"/>
        </w:rPr>
        <w:t>9. Введение настоящих правил</w:t>
      </w:r>
    </w:p>
    <w:p>
      <w:pPr>
        <w:rPr/>
      </w:pPr>
    </w:p>
    <w:p>
      <w:pPr>
        <w:rPr/>
      </w:pPr>
    </w:p>
    <w:p>
      <w:pPr>
        <w:rPr>
          <w:lang w:val="ru-RU"/>
        </w:rPr>
      </w:pPr>
      <w:r>
        <w:rPr>
          <w:lang w:val="ru-RU"/>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pPr>
        <w:rPr/>
      </w:pPr>
    </w:p>
    <w:p>
      <w:pPr>
        <w:rPr/>
      </w:pPr>
    </w:p>
    <w:p>
      <w:pPr>
        <w:rPr>
          <w:lang w:val="ru-RU"/>
        </w:rPr>
      </w:pPr>
      <w:r>
        <w:rPr>
          <w:lang w:val="ru-RU"/>
        </w:rPr>
        <w:t>________________________</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