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Основные направления бюджетной и налоговой  политики Мирненского сельского поселения Хабаровского муниципального района на 2021 год и на плановый период 2021 и 2022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Основные направления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бюджетной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налоговой политики Мирненского сельского поселения Хабаровского муниципального района на 2021 год и плановый период 2022 и 2023 годов разработаны в соответствии со статьями 172 и 184.2 Бюджетного кодекса Российской Федерации. Учтены стратегические цели, сформулированные в Посланиях Президента Российской Федерации и иных документах стратегического планирования.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4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Бюджетная политика Мирненского сельского поселения Хабаровского муниципального района обеспечивает преемственность бюджетной политики предыдущего планового периода и ориентирована в первую очередь на достижение стратегической цели - повышение качества жизни населения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Хабаровского муниципального района за счет создания условий для обеспечения граждан доступными и качественными бюджетными услугами.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4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Основные направления налоговой политики являются основой для составления проекта консолидированного бюджета 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(далее – Мирненского сельского поселения)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на очередной финансовый год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и плановый период.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обеспечения стабильного исполнения бюджета в 2021 году формирование бюджета Мирненского сельского поселения Хабаровского муниципального района (далее – бюджет поселения) предполагается осуществлять на основе умеренного варианта прогноза социально-экономического развития.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4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Разработка данного документа осуществлялась с учетом итогов реализации бюджетной и налоговой политики за 9 месяцев 2020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Основные результаты бюджетной и налоговой политики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Основными результатами реализации бюджетной политики за 9 месяцев 2020 года стали: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обеспечение сбалансированности и долгосрочной устойчивости бюджетной системы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района, при соблюдении ограничений, установленных Бюджетным кодексом Российской Федерации, по уровню дефицита бюджета;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устойчивое исполнение бюджета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и повышение качества управления муниципальными финансами;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- формирование бюджета сельского поселения на основе муниципальных программ сельского поселения с учетом результатов оценки эффективности их реализации.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оптимизация расходов бюджета сельского поселения на основе единых подходов;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переход к планированию бюджетных ассигнований бюджета сельского поселения на оказание муниципальных услуг и работ на основе единых подходов к формированию ведомственных перечней услуг и работ и нормативных затрат, связанных с выполнением муниципальных заданий;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сокращение дифференциации бюджета поселения по уровням бюджетной обеспеченности и обеспечение их сбалансированности;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эффективное управление остатками средств на едином счете бюджета сельского поселения в течение финансового года;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создание условий для повышения эффективности осуществления закупок товаров, работ, услуг для обеспечения муниципальных нужд Х Мирненского сельского поселения Хабаровского муниципального района, предотвращение закупок товаров, работ, услуг с избыточными свойствами и (или) по завышенным (необоснованным) ценам;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повышение открытости и прозрачности управления общественными финансами, публикация на официальном сайте администрации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 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проведение работы по включению бюджетных данных  об органах местного самоуправления и муниципальных учреждений в </w:t>
      </w:r>
      <w:r>
        <w:rPr>
          <w:rFonts w:ascii="times new roman"/>
          <w:color w:val="000000"/>
          <w:sz w:val="21"/>
          <w:rtl w:val="off"/>
          <w:lang w:val="en-US"/>
        </w:rPr>
        <w:t>государственную интегрированную информационную систему управления общественными финансами "Электронный бюджет" (далее – информационная система "Электронный бюджет").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реализации норм федерального и краевого законодательства и стабилизации социально-экономического положения сельского поселения обеспечено совершенствование нормативных правовых актов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в области бюджетного процесса, организации финансового контроля и аудита, о закупках для муниципальных нужд.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Мирненском сельском поселения Хабаровского муниципального района реализуются 5 муниципальных программ. Доля программных расходов бюджета муниципального района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за 2020 год – 9,85 %, на 2021 г. – 1,6 %.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2021 году продолжена работа по совершенствованию механизма финансового обеспечения выполнения муниципальных заданий.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Внесены изменения 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правила расчета нормативных затрат на оказание муниципальных услуг (работ) для подведомственных учреждений.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Особое внимание уделено повышению открытости и прозрачности бюджетного процесса, доступности информации о бюджете гражданскому обществу. </w:t>
      </w:r>
      <w:r>
        <w:rPr>
          <w:rFonts w:ascii="times new roman"/>
          <w:color w:val="000000"/>
          <w:sz w:val="21"/>
          <w:rtl w:val="off"/>
          <w:lang w:val="en-US"/>
        </w:rPr>
        <w:t xml:space="preserve">На официальном сайте администрации Мирненского сельского поселения Хабаровского муниципального района ежегодно публикуются информационные материалы.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Приоритетами налоговой политики, как и прежде, являются сохранение социальной и экономической стабильности в сельском поселении, обеспечение долгосрочной сбалансированности и устойчивости бюджета сельского поселения, повышение результативности мер, направленных на расширение потенциала и увеличение доходной базы бюджета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сфере создания благоприятных налоговых условий для развития малого и среднего предпринимательства.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В сфере перехода к налогообложению недвижимости исходя из кадастровой стоимости: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 налогу на имущество физических лиц: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налоговая база по налогу определяется исходя из кадастровой стоимости объектов налогообложения и ставок, установленных представительными органами местного самоуправления.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В целях сохранения и увеличения налогового потенциала сельского поселения проводятся: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мониторинг налоговых поступлений от бюджетообразующих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и социально значимых предприятий, осуществляющих деятельность в сельском поселении;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сохранение и увеличение налоговой базы по налогу на доходы физических лиц путем сохранения действующих и создания новых рабочих мест,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продолжение проведения мероприятий по выявлению, постановке на налоговый учет и привлечению к уплате в бюджет налога на доходы физических лиц организаций, создающих рабочие места на территории муниципального района;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дальнейшее совершенствование налогового администрирования, повышение уровня ответственности главных администраторов доходов за качественное прогнозирование доходов бюджета сельского поселения и выполнение в полном объеме утвержденных годовых назначений по доходам бюджета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дальнейшее осуществление мероприятий по легализации «теневой» заработной платы в сельском поселении, определение эффективных методов воздействия на работодателей, скрывающих фактический размер выплачиваемой заработной платы в сельском поселении, а также имеющих задолженность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по уплате налогов и иных обязательных платежей в бюджет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взаимодействие с налоговыми органами в части повышения уровня собираемости налогов, сокращения недоимки, усиления налоговой дисциплины, улучшения качества администрирования налоговых доходов;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мероприятия по повышению эффективности управления муниципальным имуществом, увеличения доходов от использования муниципального имущества;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дальнейшее развитие земельных отношений, выявление незарегистрированных и неиспользуемых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земельных участков с целью увеличения доходной части бюджета сельского поселения за счет поступлений земельного налога и аренды, доходов от продажи земельных участков.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Всего в 2020 году за 9 месяцев 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бюджет сельского поселения поступило 6572,156 тыс. рублей налоговых платежей.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Особое внимание уделяется работе с предприятиями-недоимщиками и физическими лицами по погашению задолженности в бюджет сельского поселения. По результатам работы рабочей группы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в бюджет за 9 месяцев 2020 года поступило 3301,48 тыс. рублей, что ниже уровня аналогичного периода прошлого года на 2363,12 тыс. 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Продолжена практика проведения ежегодной оценки эффективности налоговых льгот по налогам, подлежащим зачислению в местный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Условия реализации бюджетной и налоговой политики в текущем году и плановом периоде 2021-2023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обеспечения стабильного исполнения бюджета в 2020 году формирование налоговых и неналоговых доходов бюджета сельского поселения предлагается осуществлять на основе умеренного варианта прогноза социально-экономического развития Мирненского сельского поселения Хабаровского муниципального района.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</w:t>
      </w:r>
      <w:r>
        <w:rPr>
          <w:rFonts w:ascii="times new roman"/>
          <w:color w:val="000000"/>
          <w:sz w:val="21"/>
          <w:rtl w:val="off"/>
          <w:lang w:val="en-US"/>
        </w:rPr>
        <w:t>асчет налоговых и неналоговых доходов проведен исходя из действующего налогового и бюджетного законодательства, а также изменения законодательства РФ и предлагаемые Правительством Российской Федерации изменения, вступающие в действие с 1 января 2020 года: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Налоговые и неналоговые доходы в 2021 году прогнозируются в объеме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13500,000 тыс. рублей</w:t>
      </w:r>
      <w:r>
        <w:rPr>
          <w:rFonts w:ascii="times new roman"/>
          <w:color w:val="000000"/>
          <w:sz w:val="21"/>
          <w:rtl w:val="off"/>
          <w:lang w:val="en-US"/>
        </w:rPr>
        <w:t>, с увеличением к ожидаемому исполнению 2020 года на 1,1 процента.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2021год доходы планируются в объеме 15013,800 тыс. рублей с снижением к 2020 году на 0,83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процент, доходы 2022 года составят 15 358,790 тыс. рублей и возрастут к 2021 году на 2,3 процент.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Основные характеристики бюджета сельского поселения на 2021 год и плановый период 2022 и 2023 года соответственно составили: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общий объем доходов бюджета сельского поселения в 2021 году 15 013,800 тыс. рублей, в 2022 году – 15 358,790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тыс. рублей, в 2023 году- 15 998,540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2) общий объем расходов бюджета сельского поселения в 2021 году 16363,800 тыс. рублей, в 2022 году – 16742,790 тыс. рублей, в 2022 году – 17 444,540 тыс. рублей;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дефицит бюджета сельского поселения в 2021 году 1350,000 тыс. рублей, в 2022 году – 1384,000 тыс. рублей, в 2022 году – 1539,540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Исполнение бюджета Мирненского сельского поселения Хабаровского муниципального района в 2021 году и плановом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периоде 2022 – 2023 годов </w:t>
      </w:r>
      <w:r>
        <w:rPr>
          <w:rFonts w:ascii="times new roman"/>
          <w:color w:val="000000"/>
          <w:sz w:val="21"/>
          <w:rtl w:val="off"/>
          <w:lang w:val="en-US"/>
        </w:rPr>
        <w:t xml:space="preserve">будет осуществляться в условиях ограничений по расходам на содержание органов местного самоуправления, уровню дефицита бюджета и муниципального долга.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Цели и задачи бюджетной и налоговой политики Мирненского сельского поселения на 2021-2023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Бюджетная политика сельского поселения направлена на решение неотложных задач экономического и социального развития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Необходимым условием для этого является обеспечение устойчивости и сбалансированности бюджетной системы и безусловное исполнение принятых обязательств наиболее эффективным способом.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Необходимо обеспечить безусловное выполнение указов Президента Российской Федерации, приоритетов Правительства края.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Основным механизмом достижения данной цели является работа, направленная на повышение эффективности управления бюджетными расходами, снижение долговой нагрузки и сокращение дефицита бюджета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Необходимо применение консервативных оценок при прогнозировании, соблюдение жёстких ограничений на размеры дефицита, рост расходов бюджета и муниципального долга, соблюдение принципа приоритизации бюджетных средств, максимальная открытость и прозрачность бюджетных решений.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Достижение качества по управлению расходами и муниципальным долгом будет обеспечено решением следующих задач: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3.1.1 Переход на проектные методы управления бюджетными расходами с учетом бюджетного планирования на долгосрочный период.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Внедрение проектного подхода управления при реализации муниципальных программ сельского поселения повысит эффективность и результативность инструментов программного управления за счет концентрации административных и финансовых ресурсов на достижении конкретных результатов. Необходимо сформировать гибкую и комплексную систему управления бюджетными расходами, связанную с системой стратегического управления.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3.1.2. Повышение эффективности управления бюджетными расходами.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Выполнение данной задачи включает повышение операционной эффективности и оптимизацию расходования средств бюджета сельского поселения за счет: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– нормирования расходов на закупки для нужд сельского поселения, исключения закупок с избыточными потребительскими свойствами;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– направления экономии бюджетных средств, полученной в результате закупочной деятельности на социально-значимые расходы и на уменьшение дефицита бюджета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– сокращения дебиторской задолженности;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– расширения практики применения принципов казначейского исполнения расходов (предоставление бюджетных средств под документально подтвержденную фактическую потребность);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– обеспечения равномерности расходования бюджетных средств в течение финансового года;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3.1.3. Повышение доступности и качества муниципальных услуг за счет совершенствования механизмов финансового обеспечения.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Решение данной задачи включает: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создание стимулов для рационального и экономного использования бюджетных средств, сокращения доли неэффективных бюджетных расходов.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Необходимо сформировать конкурентную модель оказания муниципальных услуг, обеспечивающую повышение их качества.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Основой для повышения эффективности предоставления межбюджетных трансфертов является совершенствование порядка и условий их предоставления, а также формирования объемов данных трансфертов исходя из необходимости решения приоритетных задач социально-экономического развития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Учитывая изменения, внесенные в Бюджетный кодекс Российской Федерации в части налоговых доходов и нормативов отчислений, формирующих доходную часть бюджетов сельских поселений, в связи с перемещением полномочий в соответствии с Федеральным законом от 27.05.2014 № 136-ФЗ «О внесении изменений в статью 26.3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Федеральный закон «Об общих принципах организации местного самоуправления в Российской Федерации», законом Хабаровского края от 26.11.2014 № 16 «О закреплении за сельскими поселениями Хабаровского края вопросов местного значения»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Для проведения расчетов распределения иных межбюджетных трансфертов по решению вопросов местного значения, администрации поселений предоставляют в Финансовое управление администрации Хабаровского муниципального района перечень исходных данных.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Порядком, иные межбюджетные трансферты на выполнение 11 вопросов местного значения, закрепленных за поселениями Законом Хабаровского края от 26.11.2014 № 16, рассчитываются исходя из представленных поселениями исходных данных, с учетом полной компенсации доходных источников на осуществление данных полномочий.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решение вопросов местного значения, закрепленных за поселениями Федеральным Законом от 06.10.2003 № 131-ФЗ, иные межбюджетные трансферты предоставляются в случае, если показатель расчетных доходов поселения в очередном финансовом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году меньше показателя расчетных расходов, связанных с решением вопросов местного значения поселений, определенных ФЗ № 131.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 снижении уровня финансовой помощи расчетного года по сравнению с уровнем текущего года более, чем на 50% поселению предусматриваются иные межбюджетные трансферты в целях компенсации снижения уровня финансовой помощи.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Кроме того, для обеспечения дополнительных расходных обязательств, предусмотренных Порядком, возникших в течение года, формируется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резерв.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Значительное влияние на формирование межбюджетных отношений будет оказывать необходимость выполнения обязательств, предусмотренных соглашением, заключаемым между администрацией района и администрациями поселений о предоставлении дотации на выравнивание бюджетной обеспеченности (далее – Соглашение).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Дотация на выравнивание обеспеченности муниципальных образований будут предоставляться на основании заключенных соглашений, предусматривающих меры, направленные на стимулирование социально-экономического развития и оздоровление муниципальных финансов муниципального образования.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Будет продолжено финансирование расходных обязательств сельского поселения по приоритетным направлениям деятельности в рамках муниципальных программ из районного бюджета 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3.1.4. Повышение качества муниципального финансового контроля.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рамках решения данной задачи в 2021 году и плановом периоде будет продолжена работа по: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– повышению открытости и доступности информации об осуществлении муниципального финансового контроля.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Обеспечение эффективного муниципального финансового контроля позволит осуществлять более полный, своевременный контроль внутренних бюджетных процедур и, в результате, повысить качество исполнения.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675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3.1.5. Повышение открытости и доступности бюджетных данных.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приказом Министерства финансов Российской Федерации от 28 декабря 2016 г. № 243н "О составе и порядке размещения и представления информации на едином портале бюджетной системы Российской Федерации", начиная с 2018 года, предусматривается участие субъектов Российской Федерации и муниципальных образований в создании единого информационного ресурса о бюджетной системе Российской Федерации. Представление информации на общероссийский портал и поддержание его в актуальном режиме будет обеспечиваться министерством финансов края и финансовыми органами муниципальных образований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обеспечения прозрачности и открытости муниципальных финансов, повышения доступности и понятности информации о бюджете будет продолжена работа по проведению публичных слушаний по проектам бюджета и по отчетам их исполнения, вовлечения граждан в процесс принятия решений о распределении муниципальных финансов.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Будут продолжены мероприятия по повышению бюджетной грамотности населения.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Конечным результатом выполнения мероприятий по повышению открытости и прозрачности управления муниципальными финансами будет открытость, достоверность, актуальность и полнота информации о состоянии муниципальных финансов в Мирненском сельском поселении Хабаровском муниципальном районе, и как следствие, повышение доверия общества к бюджетной и налоговой политике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3.1.6. Включение процессов управления бюджетными данными в систему "Электронного бюджета".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Администрацией Мирненского сельского поселения продолжится работа по реализации бюджетных правоотношений с использованием системы "Электронного бюджета", расширению электронного взаимодействия, поэтапная интеграция процессов управления закупками,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бюджетных смет.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Внедрение компонентов информационной системы "Электронный бюджет" позволит обеспечить стандартизацию и автоматизацию бюджетных процедур, переход на юридически значимый электронный документооборот, преемственность и достоверность бюджетных данных.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Реализация представленных направлений бюджетной политики будет опираться как на нахождение более тесных взаимосвязей между результативностью и объемами бюджетных ассигнований, так и на активное реформирование применяемых подходов.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Сформированный на их основе проект бюджета Мирненского сельского поселения на 2021 – 2023 годы должен стать одним из базовых инструментов муниципального управления, стимулированию темпов экономического роста, формированию условий для повышения качества оказания муниципальных услуг и уровня жизни населения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Основными целями налоговой политики на территории Мирненского сельского поселения являются сохранение бюджетной устойчивости, получение необходимого объема бюджетных доходов в первую очередь за счет улучшения качества налогового администрирования, сокращения теневой экономики, поддержки предпринимательской активности.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Налоговая система должна обеспечить достижение основной цели -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формирование бюджетных доходов, необходимых для исполнения расходных обязательств Мирненского сельского поселения, а также поддерживать благоприятные условия для экономического роста и притока инвестиций.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Основные направления налоговой политики сельского поселения сформированы с учетом приоритетов социально-экономического развития сельского поселения и направлены на: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расширение налоговой базы бюджета за счет налогового стимулирования инвестиций и обеспечения инвестиционной привлекательности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сокращение недоимки по налоговым платежам;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содействие совершенствованию налогового администрирования на основе взаимодействия администрации сельского поселения и налогового органа,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службы судебных приставов, других надзорных и правоохранительных органов.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Достижение качества бюджетной консолидации по управлению доходами будет обеспечено решением следующих задач: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3.2.1.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Расширение налоговой базы бюджета за счет налогового стимулирования роста инвестиций и обеспечения инвестиционной привлекательности.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Данное направление обеспечивается реализацией следующих мероприятий: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мониторинг налоговых поступлений в консолидированный бюджет сельского поселения от деятельности крупных налогоплательщиков и от реализации инвестиционных проектов, признанных приоритетными на территории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проведение мероприятий по выявлению, постановке на налоговый учет и привлечению к налогообложению субъектов финансово-хозяйственной деятельности, в том числе имеющих стационарные рабочие места на территории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анализ применения на территории сельского поселения патентной системы налогообложения.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3.2.2. Рост бюджетных поступлений планируется достичь за счет: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отмены неэффективных налоговых льгот;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повышения значения корректирующего коэффициента базовой доходности К2 по единому налогу на вмененный доход для отдельных видов деятельности в период с 2021 по 2023 годы.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3.2.3. Сокращение недоимки по налоговым платежам.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Данное направление обеспечивается реализацией следующих мероприятий: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 целях повышения эффективности налогового администрирования и сокращения задолженности по платежам в бюджет, проведение комплекса мер по собираемости начисленных и неуплаченных налогов в бюджет;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осуществление работы комиссий по сокращению недоимки, созданных в сельском поселении 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3.2.4. Содействие совершенствованию налогового администрирования на основе взаимодействия администрации сельского поселения и налогового органа, службы судебных приставов, других надзорных и правоохранительных органов. Данное направление обеспечивается реализацией следующих мероприятий: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проведение работы, в соответствии с утвержденными главой Мирненского сельского поселения Мероприятиями по выполнению показателей по мобилизации доходов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в бюджет края и консолидированный бюджет сельского поселения и повышению собираемости платежей в 2021-2023 годах;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ежегодное установление отраслевым управлениям администрации сельского поселения показателей по мобилизации налоговых доходов по курируемым видам экономической деятельности и задания по недопущению роста недоимки по налоговым платежам в бюджет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содействия успешной реализации представленных направлений налоговой политики администрацией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утвержден План мероприятий по консолидации средств местного бюджета на 2021-2023 годы в целях оздоровления муниципальных финансов Мирненского сельского поселения Хабаровского муниципального района.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Глава Мирненского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А.В. Куприенко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