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6.2021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от 17.05.2021 № 65 «Об утверждении Положения о Единой комисс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ротеста прокуратуры Хабаровского района на постановление администрации Мирненского сельского поселения от 17.05.2021 № 65 «Об утверждении Положения о Единой комисс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Дефис 13 пункта 1.2 Положения о Единой комиссии осуществляющей функции по осуществлению закупок, путем проведения конкурсов, аукционов, запросов котировок, запросов предложений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запрос предложений - способ определения поставщика (подрядчика, исполнителя), при котором информация о закупаемых для обеспечения государственных или муниципальных нужд в товаре, работе или услуге сообщается неограниченному кругу лиц путем размещения в единой информационной системе извещения о проведении запроса предложений, документации о проведении запроса предложений и победителем запроса предложений признается участник закупки, направивший окончательное предложение, которое наилучшим образом соответствует установленным заказчиком требованиям к товару, работе или услуге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