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16.03.2022 № 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перечней объектов, мест и видов работ для отбывания обязательных и исправительных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исполнения наказания в виде обязательных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исправительных работ, в соответствии со ст. 49, 50 Уголовного кодекса Российской Федерации, ст. 25, 39 Уголовно-исполнительного кодекса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перечень объектов и видов работ для отбывания обязательных работ, назначенных осужденным, проживающим на территории Мирненского сельского поселения Хабаровского муниципального района Хабаровского края (приложение № 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перечень мест отбывания исправительных работ, назначенных осужденным, не имеющим основного места работы, проживающим на территории Мирненского сельского поселения Хабаровского муниципального района Хабаровского края (приложение №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18.12.2020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</w:t>
      </w:r>
      <w:r>
        <w:rPr>
          <w:rFonts w:ascii="times"/>
          <w:color w:val="000000"/>
          <w:sz w:val="21"/>
          <w:rtl w:val="off"/>
          <w:lang w:val="en-US"/>
        </w:rPr>
        <w:t>№ 110 «Об утверждении перечней объектов, мест и вида работ для отбывания обязательных и исправительных работ»,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4. Настоящее постановление вступает в силу после его официального опубликования.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СОГЛАСОВАНО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Начальник филиала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Хабаровскому району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ФКУ УИИ УФСИН России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Хабаровскому краю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майор внутренней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_________________С.Г. Титова</w:t>
      </w:r>
      <w:r>
        <w:rPr>
          <w:rFonts w:ascii="times new roman"/>
          <w:color w:val="000000"/>
          <w:sz w:val="21"/>
          <w:rtl w:val="off"/>
          <w:lang w:val="en-US"/>
        </w:rPr>
        <w:t>__________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______ </w:t>
      </w:r>
      <w:r>
        <w:rPr>
          <w:rFonts w:ascii="times new roman"/>
          <w:color w:val="000000"/>
          <w:sz w:val="21"/>
          <w:rtl w:val="off"/>
          <w:lang w:val="en-US"/>
        </w:rPr>
        <w:t>20__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объектов и видов работ для отбывания обязательных работ, назначенных осужденным, проживающим на территории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организации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работ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Фактический и юридический адрес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Ф.И.О руководите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ля организации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Телефон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680539 Хабаровский край, Хабаровский район, с.Мирное, ул.Рабочая, д.5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поселения –Байдакова Ирина Михайловна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49-37-75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МУП г. Хабаровска УО МКД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680539 Хабаровский край, Хабаровский район, с.Мирное, квартал Твердохлебово,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д.4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Директор – Шереметьев Михаил Сергеевич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42-00-52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42-00-51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УК«Альтернатива»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г. Хабаровск, пр-т 60-лет Октября, д. 158, оф. 433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Директор –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Шастин Сергей Геннадьевич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24-22-28,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89242042678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СОГЛАСОВАНО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Начальник филиала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Хабаровскому району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ФКУ УИИ УФСИН России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Хабаровскому краю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майор внутренней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_________________С.Г. Титова</w:t>
      </w:r>
      <w:r>
        <w:rPr>
          <w:rFonts w:ascii="times new roman"/>
          <w:color w:val="000000"/>
          <w:sz w:val="21"/>
          <w:rtl w:val="off"/>
          <w:lang w:val="en-US"/>
        </w:rPr>
        <w:t>__________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______ </w:t>
      </w:r>
      <w:r>
        <w:rPr>
          <w:rFonts w:ascii="times new roman"/>
          <w:color w:val="000000"/>
          <w:sz w:val="21"/>
          <w:rtl w:val="off"/>
          <w:lang w:val="en-US"/>
        </w:rPr>
        <w:t>20__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мест отбывания исправительных работ, назначенных осужденным, не имеющим основного места работы, проживающих на территории 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организации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работ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Фактический и юридический адрес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Ф.И.О руководите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ля организации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Телефон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680539 Хабаровский край, Хабаровский район, с. Мирное, ул.Рабочая, д.5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поселения - Байдакова Ирина Михайловна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49-37-75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УК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«Альтернатив»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г. Хабаровск, пр-т 60-лет Октября, д. 158, оф. 433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Директор –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Шастин Сергей Геннадьевич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24-22-28,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89242042678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