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Терроризм и экстремизм в любых их проявлениях все больше угро­жают безопасности многих стран и их граждан, влекут за собой огром­ные политические, экономические и моральные потери, оказывают силь­ное психологическое давление на большие массы людей, чем дальше, тем больше уносит жизней ни в чем не повинных людей.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Терроризм - один из вариантов тактики политической борь­бы, связанный с применением идеологически мотивированного насилия. Терроризм принципиально декларативен. Широкое распространение ин­формации о теракте, превращение его в наиболее обсуждаемое событие представляет собой ключевой элемент тактики терроризма. Оставшийся незамеченным или засекреченный теракт утрачивает всякий смысл.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Поведение при угрозе террористического акта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Если вы обнаружили подозрительный предмет: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 нахождении в общественных местах, совершая поездки в общественном транспорте, обращайте внимание на оставленные сумки, портфели, пакеты, свертки или другие бесхозные предметы, в которых мо­гут находиться взрывные устройства. Если вы обнаружили забытую или бесхозную вещь — опросите людей, находящихся рядом. Постарайтесь установить, кому она принадлежит или кто мог ее оставить. Если хозяин не установлен, немедленно сообщите о найденном предмете — в первую очередь и в обязательном порядке сотрудникам спецслужб (МВД, ФСБ, МЧС), водителю или руководителю учреждения.</w:t>
      </w:r>
    </w:p>
    <w:p>
      <w:pPr>
        <w:rPr/>
      </w:pPr>
    </w:p>
    <w:p>
      <w:pPr>
        <w:rPr/>
      </w:pPr>
      <w:r>
        <w:t>—   запомните время, обнаружения, постарайтесь принять меры к тому,</w:t>
      </w:r>
    </w:p>
    <w:p>
      <w:pPr>
        <w:rPr>
          <w:lang w:val="ru-RU"/>
        </w:rPr>
      </w:pPr>
      <w:r>
        <w:rPr>
          <w:lang w:val="ru-RU"/>
        </w:rPr>
        <w:t>чтобы люди отошли как можно дальше от него;</w:t>
      </w:r>
    </w:p>
    <w:p>
      <w:pPr>
        <w:rPr/>
      </w:pPr>
    </w:p>
    <w:p>
      <w:pPr>
        <w:rPr/>
      </w:pPr>
      <w:r>
        <w:t>—   не трогайте, не вскрывайте и не передвигайте находку, не позволяйте</w:t>
      </w:r>
    </w:p>
    <w:p>
      <w:pPr>
        <w:rPr>
          <w:lang w:val="ru-RU"/>
        </w:rPr>
      </w:pPr>
      <w:r>
        <w:rPr>
          <w:lang w:val="ru-RU"/>
        </w:rPr>
        <w:t>делать это другим.</w:t>
      </w:r>
    </w:p>
    <w:p>
      <w:pPr>
        <w:rPr/>
      </w:pPr>
    </w:p>
    <w:p>
      <w:pPr>
        <w:rPr/>
      </w:pPr>
      <w:r>
        <w:t>—   Если вы: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столкнулись с человеком, внешний вид и странное неестественное поведение которого вызывает подозрение, который проявляет нервозность, напряженное состояние, пытается смешаться с толпой, осматривается направо и налево, в том числе на объектах железнодорожного транспорта или вблизи них;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обнаружили  подозрительное транспортное средство, номерные знаки которого кажутся «самодельными» или передние и задние номера не совпадают, припаркованное на длительное время посредине площадки или на месте, не предназначенным для парковки;</w:t>
      </w:r>
    </w:p>
    <w:p>
      <w:pPr>
        <w:rPr/>
      </w:pPr>
    </w:p>
    <w:p>
      <w:pPr>
        <w:rPr/>
      </w:pPr>
      <w:r>
        <w:t>–располагаете какой-либо информацией, способствующей помочь задержать подозреваемых в совершении террористического акта, определить местонахождение транспортного средства, причастного к происшествию, немедленно сообщите об этом в управление внутренних дел по телефону 02 или по  телефону доверия  112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Родители! Разъясните детям, что любой предмет, найденный на улице или в подъезде, может представлять опасность для жизни!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Если вы оказались в заложниках: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Возьмите себя в руки, успокойтесь и не паникуйте. Помните, что спец­службы уже предпринимают профессиональные меры для вашего осво­бождения.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 возможности расположитесь подальше от окон, дверей и самих пре­ступников, т. е. в местах наибольшей безопасности.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Не допускайте действий, провоцирующих преступников к применению оружия или насилия. Изучите ситуацию, при этом старайтесь не предпри­нимать самостоятельных попыток к освобождению (в зависимости от си­туации). Не смотрите в глаза преступникам, не ведите себя вызывающе, выполняйте все их требования, не рискуйте жизнью своей и окружающих, не паникуйте. При ранении или травме не двигайтесь — это предотвратит дополнительную потерю крови.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Во время освобождения ложитесь на пол лицом вниз, голову закройте руками и не двигайтесь. Не бегите навстречу сотрудникам спецслужб или от них — вас могут принять за преступников.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 целью оказания помощи администрации сельского поселения,  органам внутренних дел по выявлению заброшенных, долгое время стоящих автотранспортных средств, находящихся в непосредственной близости от жилых, промышленных объектов, объектов транспортной инфраструктуры села, мест массового        пребывания людей и дальнейшей их эвакуации просим вас сообщать об обнаружении таких автотранспортных средств по телефонам: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 администрацию сельского поселения – 78-79-22</w:t>
      </w:r>
    </w:p>
    <w:p>
      <w:pPr>
        <w:rPr/>
      </w:pPr>
    </w:p>
    <w:p>
      <w:pPr>
        <w:rPr/>
      </w:pPr>
      <w:r>
        <w:t xml:space="preserve"> В УВД Хабаровского района –  23-52-13</w:t>
      </w:r>
    </w:p>
    <w:p>
      <w:pPr>
        <w:rPr/>
      </w:pPr>
    </w:p>
    <w:p>
      <w:r>
        <w:t xml:space="preserve"> В дежурную часть ОП № 2 с. Мирное – 49-37-23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