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АДМИНИСТРАЦИЯ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11.05.2016 № 118</w:t>
      </w:r>
    </w:p>
    <w:p>
      <w:pPr>
        <w:rPr/>
      </w:pPr>
    </w:p>
    <w:p>
      <w:pPr>
        <w:rPr/>
      </w:pPr>
      <w:r>
        <w:t xml:space="preserve">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муниципальной программы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2016-2020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Федеральным законом от 24.07.2007 № 209-ФЗ «О развитии малого и среднего предпринимательства в Российской Федерации», постановлением Правительства Хабаровского края от 17.04.2012 № 124-пр «Об утверждении государственной целевой программы Хабаровского края «Развитие малого и среднего предпринимательства в Хабаровском крае на 2013 - 2020 годы»», в целях дальнейшего создания благоприятных условий для устойчивого развития малого и среднего предпринимательства в Мирненском сельском поселении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ПОСТАНОВЛЯЕТ: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прилагаемую муниципальную программу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2016- 2020 годы» (далее - Программа).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Объемы финансирования Программы подлежат ежегодному уточнению исходя из возможностей бюджета на соответствующий финансовый год.</w:t>
      </w:r>
    </w:p>
    <w:p>
      <w:pPr>
        <w:rPr/>
      </w:pPr>
    </w:p>
    <w:p>
      <w:pPr>
        <w:rPr/>
      </w:pPr>
      <w:r>
        <w:t xml:space="preserve">         3. Признать утратившим силу постановление администрации Мирненского сельского поселения Хабаровского муниципального района Хабаровского края 09.10.2012 № 64 «Об утверждении муниципальной целевой программы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2012-2015 годы».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Контроль за выполнением постановления оставляю за собой.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Настоящее постановление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11.05.2016 № 118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ЦЕЛЕВАЯ ПРОГРАММА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ПАСПОРТ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муниципальной целевой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«Развитие и поддержка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Мирненском сельском поселении Хабаровского муниципального района Хабаровского края на 2016 - 2020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Полное наименование программы</w:t>
        <w:tab/>
        <w:t>муниципальная программа «Развитие и поддержка малого и среднего предпринимательства в Мирненском сельском поселении на 2016 - 2020 годы» (далее - программа)</w:t>
      </w:r>
    </w:p>
    <w:p>
      <w:pPr>
        <w:rPr>
          <w:lang w:val="ru-RU"/>
        </w:rPr>
      </w:pPr>
      <w:r>
        <w:rPr>
          <w:lang w:val="ru-RU"/>
        </w:rPr>
        <w:t>Дата принятия решения о разработке программы, дата ее утверждения (наименование и номер соответствующего нормативного акта</w:t>
        <w:tab/>
        <w:t>постановление администрации Мирненского сельского поселения от 11.05.2016 № 118 «О разработке муниципальной программы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2016 - 2020 годы»</w:t>
      </w:r>
    </w:p>
    <w:p>
      <w:pPr>
        <w:rPr>
          <w:lang w:val="ru-RU"/>
        </w:rPr>
      </w:pPr>
      <w:r>
        <w:rPr>
          <w:lang w:val="ru-RU"/>
        </w:rPr>
        <w:t>Разработчик программы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Ответственный исполнитель и соисполнители программы</w:t>
        <w:tab/>
      </w:r>
    </w:p>
    <w:p>
      <w:pPr>
        <w:rPr>
          <w:lang w:val="ru-RU"/>
        </w:rPr>
      </w:pPr>
      <w:r>
        <w:rPr>
          <w:lang w:val="ru-RU"/>
        </w:rPr>
        <w:t>- администрация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субъекты малого и среднего предпринимательства, осуществляющие деятельность на территории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Цели и задачи программы</w:t>
        <w:tab/>
      </w:r>
    </w:p>
    <w:p>
      <w:pPr>
        <w:rPr>
          <w:lang w:val="ru-RU"/>
        </w:rPr>
      </w:pPr>
      <w:r>
        <w:rPr>
          <w:lang w:val="ru-RU"/>
        </w:rPr>
        <w:t>Формирование благоприятной внешней среды, обеспечивающей эффективное развитие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комплекса мероприятий по устранению административных барьеров на пути развития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малого и среднего предпринимательства в производственной сфере и поддержка субъектов малого предпринимательства, производящих товары (работы, услуги);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содействие участию в конкурсах на получение государственной поддержки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совершенствование правовых, экономических и организационных условий для развития малого и среднего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формирование социальных условий и благоприятного общественного мнения, повышение престижа предпринимательства;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выявление отраслевых приоритетов с целью организации эффективной муниципальной поддержки малого и среднего предпринимательства.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Основные показатели</w:t>
        <w:tab/>
      </w:r>
    </w:p>
    <w:p>
      <w:pPr>
        <w:rPr>
          <w:lang w:val="ru-RU"/>
        </w:rPr>
      </w:pPr>
      <w:r>
        <w:rPr>
          <w:lang w:val="ru-RU"/>
        </w:rPr>
        <w:t>- количество субъектов малого и среднего предпринимательства, единиц;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среднесписочная численность работников малых и средних предприятий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Сроки и этапы выполнения программы</w:t>
        <w:tab/>
        <w:t>2016-2020 г.г.</w:t>
      </w:r>
    </w:p>
    <w:p>
      <w:pPr>
        <w:rPr>
          <w:lang w:val="ru-RU"/>
        </w:rPr>
      </w:pPr>
      <w:r>
        <w:rPr>
          <w:lang w:val="ru-RU"/>
        </w:rPr>
        <w:t>Объемы и источники финансирования программы (с разбивкой по годам)</w:t>
        <w:tab/>
      </w:r>
    </w:p>
    <w:p>
      <w:pPr>
        <w:rPr>
          <w:lang w:val="ru-RU"/>
        </w:rPr>
      </w:pPr>
      <w:r>
        <w:rPr>
          <w:lang w:val="ru-RU"/>
        </w:rPr>
        <w:t>общий объем финансирования - 50 тыс. рублей, в том числе: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из бюджета Мирненского сельского поселения - 50тыс. рублей, в том числе: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2016 год - 10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 -10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2018 год - 10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2019 год - 10 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2020 год - 10тыс. рублей;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Ожидаемые конечные результаты выполнения программы</w:t>
        <w:tab/>
      </w:r>
    </w:p>
    <w:p>
      <w:pPr>
        <w:rPr>
          <w:lang w:val="ru-RU"/>
        </w:rPr>
      </w:pPr>
      <w:r>
        <w:rPr>
          <w:lang w:val="ru-RU"/>
        </w:rPr>
        <w:t>в рамках реализации программы предполагается увеличение: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субъектов малого и среднего предпринимательства до 42 единиц к 2020 году;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численности работников в малом и среднем предпринимательстве до 140 человек к 2020 году;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    Характеристика проблемы, на решение которой направлена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целевая программа</w:t>
      </w:r>
    </w:p>
    <w:p>
      <w:pPr>
        <w:rPr/>
      </w:pPr>
    </w:p>
    <w:p>
      <w:pPr>
        <w:rPr/>
      </w:pPr>
      <w:r>
        <w:t xml:space="preserve">         Развитие малого предпринимательства в Мирненском сельском поселении является одним из важных инструментов решения социально-экономических задач сельского поселения, которые позволяют создать новые рабочие места, пополнить бюджет Мирненского сельского поселения за счет налоговых поступлений, повысить доходы населения за счет самостоятельной хозяйственной деятельности.</w:t>
      </w:r>
    </w:p>
    <w:p>
      <w:pPr>
        <w:rPr/>
      </w:pPr>
    </w:p>
    <w:p>
      <w:pPr>
        <w:rPr/>
      </w:pPr>
      <w:r>
        <w:t xml:space="preserve">         Экономический эффект от результатов деятельности малого и среднего бизнеса оценивается с точки зрения увеличения его вклада в объем выпускаемой продукции (услуг), повышения качества и конкурентоспособности производимых товаров и услуг, увеличения вклада в доходы бюджета.</w:t>
      </w:r>
    </w:p>
    <w:p>
      <w:pPr>
        <w:rPr/>
      </w:pPr>
    </w:p>
    <w:p>
      <w:pPr>
        <w:rPr/>
      </w:pPr>
      <w:r>
        <w:t xml:space="preserve">         В 2016 году на территории Мирненского сельского поселения осуществляет деятельность 23 малых и средних предприятий.</w:t>
      </w:r>
    </w:p>
    <w:p>
      <w:pPr>
        <w:rPr/>
      </w:pPr>
    </w:p>
    <w:p>
      <w:pPr>
        <w:rPr/>
      </w:pPr>
      <w:r>
        <w:t xml:space="preserve">         Численность работающих в сфере малого и среднего предпринимательства составляет 98 человек.</w:t>
      </w:r>
    </w:p>
    <w:p>
      <w:pPr>
        <w:rPr/>
      </w:pPr>
    </w:p>
    <w:p>
      <w:pPr>
        <w:rPr/>
      </w:pPr>
      <w:r>
        <w:t xml:space="preserve">         Доля занятых в сфере малого и среднего предпринимательства, от всего населения Мирненского сельского поселения составляет 2,6 процента.</w:t>
      </w:r>
    </w:p>
    <w:p>
      <w:pPr>
        <w:rPr/>
      </w:pPr>
    </w:p>
    <w:p>
      <w:pPr>
        <w:rPr/>
      </w:pPr>
      <w:r>
        <w:t xml:space="preserve">         В Мирненском сельском поселении имеет место быть проблема грамотности ведения бизнеса, ответственности его перед налоговым законодательством.</w:t>
      </w:r>
    </w:p>
    <w:p>
      <w:pPr>
        <w:rPr/>
      </w:pPr>
    </w:p>
    <w:p>
      <w:pPr>
        <w:rPr/>
      </w:pPr>
      <w:r>
        <w:t xml:space="preserve">         Имеются проблемы, препятствующие развитию бизнеса.</w:t>
      </w:r>
    </w:p>
    <w:p>
      <w:pPr>
        <w:rPr/>
      </w:pPr>
    </w:p>
    <w:p>
      <w:pPr>
        <w:rPr/>
      </w:pPr>
      <w:r>
        <w:t xml:space="preserve">         Наиболее значимые из них:</w:t>
      </w:r>
    </w:p>
    <w:p>
      <w:pPr>
        <w:rPr/>
      </w:pPr>
    </w:p>
    <w:p>
      <w:pPr>
        <w:rPr/>
      </w:pPr>
      <w:r>
        <w:t xml:space="preserve">         - недостаток квалифицированных кадров, знаний и информации для ведения предпринимательской деятельности;</w:t>
      </w:r>
    </w:p>
    <w:p>
      <w:pPr>
        <w:rPr/>
      </w:pPr>
    </w:p>
    <w:p>
      <w:pPr>
        <w:rPr/>
      </w:pPr>
      <w:r>
        <w:t xml:space="preserve">         - недостаток собственных финансовых ресурсов для развития бизнеса;</w:t>
      </w:r>
    </w:p>
    <w:p>
      <w:pPr>
        <w:rPr/>
      </w:pPr>
    </w:p>
    <w:p>
      <w:pPr>
        <w:rPr/>
      </w:pPr>
      <w:r>
        <w:t xml:space="preserve">         - неразвитость инфраструктуры для поддержки малого и среднего предпринимательства;</w:t>
      </w:r>
    </w:p>
    <w:p>
      <w:pPr>
        <w:rPr/>
      </w:pPr>
    </w:p>
    <w:p>
      <w:pPr>
        <w:rPr/>
      </w:pPr>
      <w:r>
        <w:t xml:space="preserve">         - сложные стартовые условия для начала бизнеса;</w:t>
      </w:r>
    </w:p>
    <w:p>
      <w:pPr>
        <w:rPr/>
      </w:pPr>
    </w:p>
    <w:p>
      <w:pPr>
        <w:rPr/>
      </w:pPr>
      <w:r>
        <w:t xml:space="preserve">         - низкая производственная и инновационная активность малого бизнеса.</w:t>
      </w:r>
    </w:p>
    <w:p>
      <w:pPr>
        <w:rPr/>
      </w:pPr>
    </w:p>
    <w:p>
      <w:pPr>
        <w:rPr/>
      </w:pPr>
      <w:r>
        <w:t xml:space="preserve">         Предпринимательство Мирненского сельского поселения более всего нуждается в информационной и консультационной (оформление документов, открытие своего бизнеса, налоговое и земельное законодательство) поддержках.</w:t>
      </w:r>
    </w:p>
    <w:p>
      <w:pPr>
        <w:rPr/>
      </w:pPr>
    </w:p>
    <w:p>
      <w:pPr>
        <w:rPr/>
      </w:pPr>
      <w:r>
        <w:t xml:space="preserve">         Особую роль малого предпринимательства в современных условиях определяют следующие факторы:</w:t>
      </w:r>
    </w:p>
    <w:p>
      <w:pPr>
        <w:rPr/>
      </w:pPr>
    </w:p>
    <w:p>
      <w:pPr>
        <w:rPr/>
      </w:pPr>
      <w:r>
        <w:t xml:space="preserve">         - малое предпринимательство имеет большой потенциал для создания новых рабочих мест, способствует снижению уровня безработицы и социальной напряженности;</w:t>
      </w:r>
    </w:p>
    <w:p>
      <w:pPr>
        <w:rPr/>
      </w:pPr>
    </w:p>
    <w:p>
      <w:pPr>
        <w:rPr/>
      </w:pPr>
      <w:r>
        <w:t xml:space="preserve">         - развитие малого предпринимательства способствует постепенному созданию широкого слоя предпринимателей, самостоятельно обеспечивающих собственное благосостояние и достойный уровень жизни;</w:t>
      </w:r>
    </w:p>
    <w:p>
      <w:pPr>
        <w:rPr/>
      </w:pPr>
    </w:p>
    <w:p>
      <w:pPr>
        <w:rPr/>
      </w:pPr>
      <w:r>
        <w:t xml:space="preserve">         - развитие малого предпринимательства способствует изменению общественной психологии и жизненных ориентиров основной массы населения, является альтернативной социальному иждивенчеству.</w:t>
      </w:r>
    </w:p>
    <w:p>
      <w:pPr>
        <w:rPr/>
      </w:pPr>
    </w:p>
    <w:p>
      <w:pPr>
        <w:rPr/>
      </w:pPr>
      <w:r>
        <w:t xml:space="preserve">         Перспективными направлениями для развития малого предпринимательства в Мирненском сельском поселении являются:</w:t>
      </w:r>
    </w:p>
    <w:p>
      <w:pPr>
        <w:rPr/>
      </w:pPr>
    </w:p>
    <w:p>
      <w:pPr>
        <w:rPr/>
      </w:pPr>
      <w:r>
        <w:t xml:space="preserve">         - развитие малоэтажного комплексного жилищного строительства;</w:t>
      </w:r>
    </w:p>
    <w:p>
      <w:pPr>
        <w:rPr/>
      </w:pPr>
    </w:p>
    <w:p>
      <w:pPr>
        <w:rPr/>
      </w:pPr>
      <w:r>
        <w:t xml:space="preserve">         - производство продовольствия и товаров народного потребления, </w:t>
      </w:r>
    </w:p>
    <w:p>
      <w:pPr>
        <w:rPr/>
      </w:pPr>
    </w:p>
    <w:p>
      <w:pPr>
        <w:rPr/>
      </w:pPr>
      <w:r>
        <w:t xml:space="preserve">         - производство и переработка сельскохозяйственной продукции;</w:t>
      </w:r>
    </w:p>
    <w:p>
      <w:pPr>
        <w:rPr/>
      </w:pPr>
    </w:p>
    <w:p>
      <w:pPr>
        <w:rPr/>
      </w:pPr>
      <w:r>
        <w:t xml:space="preserve">         - инновационная деятельность;</w:t>
      </w:r>
    </w:p>
    <w:p>
      <w:pPr>
        <w:rPr/>
      </w:pPr>
    </w:p>
    <w:p>
      <w:pPr>
        <w:rPr/>
      </w:pPr>
      <w:r>
        <w:t xml:space="preserve">        - производство строительных материалов;</w:t>
      </w:r>
    </w:p>
    <w:p>
      <w:pPr>
        <w:rPr/>
      </w:pPr>
    </w:p>
    <w:p>
      <w:pPr>
        <w:rPr/>
      </w:pPr>
      <w:r>
        <w:t xml:space="preserve">        - экологическая и природоохранная деятельность;</w:t>
      </w:r>
    </w:p>
    <w:p>
      <w:pPr>
        <w:rPr/>
      </w:pPr>
    </w:p>
    <w:p>
      <w:pPr>
        <w:rPr/>
      </w:pPr>
      <w:r>
        <w:t xml:space="preserve">         - предоставление бытовых, транспортных услуг населению;</w:t>
      </w:r>
    </w:p>
    <w:p>
      <w:pPr>
        <w:rPr/>
      </w:pPr>
    </w:p>
    <w:p>
      <w:pPr>
        <w:rPr/>
      </w:pPr>
      <w:r>
        <w:t xml:space="preserve">         - развитие общедоступной сети общественного питания и торговли;</w:t>
      </w:r>
    </w:p>
    <w:p>
      <w:pPr>
        <w:rPr/>
      </w:pPr>
    </w:p>
    <w:p>
      <w:pPr>
        <w:rPr/>
      </w:pPr>
      <w:r>
        <w:t xml:space="preserve">         - обслуживание жилищного фонда и объектов коммунального хозяйства;</w:t>
      </w:r>
    </w:p>
    <w:p>
      <w:pPr>
        <w:rPr/>
      </w:pPr>
    </w:p>
    <w:p>
      <w:pPr>
        <w:rPr/>
      </w:pPr>
      <w:r>
        <w:t xml:space="preserve">        - спортивно-оздоровительная и дошкольно-образовательная деятельность;</w:t>
      </w:r>
    </w:p>
    <w:p>
      <w:pPr>
        <w:rPr/>
      </w:pPr>
    </w:p>
    <w:p>
      <w:pPr>
        <w:rPr/>
      </w:pPr>
      <w:r>
        <w:t xml:space="preserve">         - развитие молодежного предпринимательства.</w:t>
      </w:r>
    </w:p>
    <w:p>
      <w:pPr>
        <w:rPr/>
      </w:pPr>
    </w:p>
    <w:p>
      <w:pPr>
        <w:rPr/>
      </w:pPr>
      <w:r>
        <w:t xml:space="preserve">         С целью формирования условий для развития малого и среднего предпринимательства в Мирненском сельском поселении необходимо объединение усилий органов местного самоуправления поселения и субъектов малого и среднего предпринимательства. Результатом взаимодействия должна стать выработанная система мер, регулирующая предпринимательскую деятельность, информационную базу и другие механизмы поддержки малого и среднего предпринимательства.</w:t>
      </w:r>
    </w:p>
    <w:p>
      <w:pPr>
        <w:rPr/>
      </w:pPr>
    </w:p>
    <w:p>
      <w:pPr>
        <w:rPr/>
      </w:pPr>
      <w:r>
        <w:t xml:space="preserve">         Реализация мер по содействию развития малого и среднего предпринимательства в Мирненском сельском поселении требует комплексного и последовательного подхода, который предполагает использование программных методов, обеспечивающих увязку реализации мероприятий программы по срокам, ресурсам, исполнителям, а также организацию процесса контроля.</w:t>
      </w:r>
    </w:p>
    <w:p>
      <w:pPr>
        <w:rPr/>
      </w:pPr>
    </w:p>
    <w:p>
      <w:pPr>
        <w:rPr/>
      </w:pPr>
      <w:r>
        <w:t xml:space="preserve">         2. Основные цели и задачи программы</w:t>
      </w:r>
    </w:p>
    <w:p>
      <w:pPr>
        <w:rPr/>
      </w:pPr>
    </w:p>
    <w:p>
      <w:pPr>
        <w:rPr/>
      </w:pPr>
      <w:r>
        <w:t xml:space="preserve">         Политика в области развития малого и среднего предпринимательства на уровне Мирненского сельского поселения является частью государственной социально-экономической политики Российской Федерации и представляет собой комплекс мер, направленных на реализацию целей, установленных Федеральным законом от 24.07.2007 № 209-ФЗ «О развитии малого и среднего предпринимательства в Российской Федерации».</w:t>
      </w:r>
    </w:p>
    <w:p>
      <w:pPr>
        <w:rPr/>
      </w:pPr>
    </w:p>
    <w:p>
      <w:pPr>
        <w:rPr/>
      </w:pPr>
      <w:r>
        <w:t xml:space="preserve">         Цели и задачи программы соответствуют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1662-р, Стратегии социального и экономического развития Хабаровского края на период до 2025 года, утвержденной постановлением Правительства Хабаровского края от 13.01.2009 N 1-пр, Стратегии социально-экономического развития Хабаровского муниципального района, утвержденной решением Собрания депутатов Хабаровского муниципального района до 2020 года от 21.07.2009 № 33.</w:t>
      </w:r>
    </w:p>
    <w:p>
      <w:pPr>
        <w:rPr/>
      </w:pPr>
    </w:p>
    <w:p>
      <w:pPr>
        <w:rPr/>
      </w:pPr>
      <w:r>
        <w:t xml:space="preserve">         Исходя из этого, целью программы является создание благоприятных условий для устойчивого функционирования и развития малого и среднего предпринимательства на территории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Достижение указанных целей обеспечивается решением следующих задач:</w:t>
      </w:r>
    </w:p>
    <w:p>
      <w:pPr>
        <w:rPr/>
      </w:pPr>
    </w:p>
    <w:p>
      <w:pPr>
        <w:rPr/>
      </w:pPr>
      <w:r>
        <w:t xml:space="preserve">         1. Совершенствование нормативной правовой базы и преодоление административных барьеров.</w:t>
      </w:r>
    </w:p>
    <w:p>
      <w:pPr>
        <w:rPr/>
      </w:pPr>
    </w:p>
    <w:p>
      <w:pPr>
        <w:rPr/>
      </w:pPr>
      <w:r>
        <w:t xml:space="preserve">         Мероприятия по совершенствованию нормативной правовой базы должны основываться на анализе действующего федерального законодательства, законодательства Хабаровского края, Хабаровского муниципального района и Мирненского сельского поселения на предмет его эффективности с позиций развития предпринимательской инициативы и решения проблем, возникающих при применении норм законодательства в сфере малого и среднего предпринимательства.</w:t>
      </w:r>
    </w:p>
    <w:p>
      <w:pPr>
        <w:rPr/>
      </w:pPr>
    </w:p>
    <w:p>
      <w:pPr>
        <w:rPr/>
      </w:pPr>
      <w:r>
        <w:t xml:space="preserve">         При этом необходимо обеспечение открытости органов власти для активного обсуждения готовящихся проектов нормативных правовых актов, затрагивающих деятельность субъектов малого и среднего предпринимательства, и возможных последствий их применения с представителями малого и среднего предпринимательства, общественных организаций, средств массовой информации и т.д.</w:t>
      </w:r>
    </w:p>
    <w:p>
      <w:pPr>
        <w:rPr/>
      </w:pPr>
    </w:p>
    <w:p>
      <w:pPr>
        <w:rPr/>
      </w:pPr>
      <w:r>
        <w:t xml:space="preserve">         2. Оказание информационной и консультационной поддержки субъектам малого и среднего предпринимательства, развитие системы информационного обеспечения малого и среднего предпринимательства, формирование положительного имиджа предпринимательства.</w:t>
      </w:r>
    </w:p>
    <w:p>
      <w:pPr>
        <w:rPr/>
      </w:pPr>
    </w:p>
    <w:p>
      <w:pPr>
        <w:rPr/>
      </w:pPr>
      <w:r>
        <w:t xml:space="preserve">         В качестве основных направлений развития системы информационного обеспечения малого и среднего предпринимательства в Мирненском сельском поселении необходима разработка инновационных форм информационной поддержки субъектов малого и среднего предпринимательства.</w:t>
      </w:r>
    </w:p>
    <w:p>
      <w:pPr>
        <w:rPr/>
      </w:pPr>
    </w:p>
    <w:p>
      <w:pPr>
        <w:rPr/>
      </w:pPr>
      <w:r>
        <w:t xml:space="preserve">         Популяризация идей малого и среднего предпринимательства, формирование положительного образа предпринимателя. Освещение в средствах массовой информации деятельности малого бизнеса.</w:t>
      </w:r>
    </w:p>
    <w:p>
      <w:pPr>
        <w:rPr/>
      </w:pPr>
    </w:p>
    <w:p>
      <w:pPr>
        <w:rPr/>
      </w:pPr>
      <w:r>
        <w:t xml:space="preserve">         Оказание консультационной поддержки по вопросам выбора наиболее перспективных направлений развития бизнеса, возможных поставщиков ресурсов и рынков сбыта товаров (работ, услуг), наличия необходимых трудовых ресурсов.</w:t>
      </w:r>
    </w:p>
    <w:p>
      <w:pPr>
        <w:rPr/>
      </w:pPr>
    </w:p>
    <w:p>
      <w:pPr>
        <w:rPr/>
      </w:pPr>
      <w:r>
        <w:t xml:space="preserve">         3. Развитие системы подготовки кадров для малого и среднего предпринимательства.</w:t>
      </w:r>
    </w:p>
    <w:p>
      <w:pPr>
        <w:rPr/>
      </w:pPr>
    </w:p>
    <w:p>
      <w:pPr>
        <w:rPr/>
      </w:pPr>
      <w:r>
        <w:t xml:space="preserve">         Задача включает в себя реализацию мер по обеспечению доступности для широких слоев населения образования по основам предпринимательской деятельности - от начинающих до успешно работающих, по созданию системы дополнительного образования по основам предпринимательской деятельности, подготовки, переподготовки кадров для субъектов малого и среднего предпринимательства.</w:t>
      </w:r>
    </w:p>
    <w:p>
      <w:pPr>
        <w:rPr/>
      </w:pPr>
    </w:p>
    <w:p>
      <w:pPr>
        <w:rPr/>
      </w:pPr>
      <w:r>
        <w:t xml:space="preserve">         4. Поддержка и развитие молодежного предпринимательства.</w:t>
      </w:r>
    </w:p>
    <w:p>
      <w:pPr>
        <w:rPr/>
      </w:pPr>
    </w:p>
    <w:p>
      <w:pPr>
        <w:rPr/>
      </w:pPr>
      <w:r>
        <w:t xml:space="preserve">         Задача включает в себя популяризацию идеи предпринимательства среди молодежи, вовлечение молодежи в предпринимательскую деятельность.</w:t>
      </w:r>
    </w:p>
    <w:p>
      <w:pPr>
        <w:rPr/>
      </w:pPr>
    </w:p>
    <w:p>
      <w:pPr>
        <w:rPr/>
      </w:pPr>
      <w:r>
        <w:t xml:space="preserve">         Учитывая необходимость развития и поддержки малого и среднего предпринимательства в сфере производства и оказания услуг, необходимо стимулировать малое и среднее предпринимательство и предусматривать меры муниципальной поддержки приоритетных видов деятельности, которыми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малоэтажного комплексного жилищного строительства;</w:t>
      </w:r>
    </w:p>
    <w:p>
      <w:pPr>
        <w:rPr/>
      </w:pPr>
    </w:p>
    <w:p>
      <w:pPr>
        <w:rPr/>
      </w:pPr>
      <w:r>
        <w:t xml:space="preserve">         - производство продовольствия и товаров народного потребления, </w:t>
      </w:r>
    </w:p>
    <w:p>
      <w:pPr>
        <w:rPr/>
      </w:pPr>
    </w:p>
    <w:p>
      <w:pPr>
        <w:rPr/>
      </w:pPr>
      <w:r>
        <w:t xml:space="preserve">         - производство и переработка сельскохозяйственной продукции;</w:t>
      </w:r>
    </w:p>
    <w:p>
      <w:pPr>
        <w:rPr/>
      </w:pPr>
    </w:p>
    <w:p>
      <w:pPr>
        <w:rPr/>
      </w:pPr>
      <w:r>
        <w:t xml:space="preserve">         - инновационная деятельность;</w:t>
      </w:r>
    </w:p>
    <w:p>
      <w:pPr>
        <w:rPr/>
      </w:pPr>
    </w:p>
    <w:p>
      <w:pPr>
        <w:rPr/>
      </w:pPr>
      <w:r>
        <w:t xml:space="preserve">        - производство строительных материалов;</w:t>
      </w:r>
    </w:p>
    <w:p>
      <w:pPr>
        <w:rPr/>
      </w:pPr>
    </w:p>
    <w:p>
      <w:pPr>
        <w:rPr/>
      </w:pPr>
      <w:r>
        <w:t xml:space="preserve">        - экологическая и природоохранная деятельность;</w:t>
      </w:r>
    </w:p>
    <w:p>
      <w:pPr>
        <w:rPr/>
      </w:pPr>
    </w:p>
    <w:p>
      <w:pPr>
        <w:rPr/>
      </w:pPr>
      <w:r>
        <w:t xml:space="preserve">         - предоставление бытовых, транспортных услуг населению;</w:t>
      </w:r>
    </w:p>
    <w:p>
      <w:pPr>
        <w:rPr/>
      </w:pPr>
    </w:p>
    <w:p>
      <w:pPr>
        <w:rPr/>
      </w:pPr>
      <w:r>
        <w:t xml:space="preserve">         - развитие общедоступной сети общественного питания и торговли;</w:t>
      </w:r>
    </w:p>
    <w:p>
      <w:pPr>
        <w:rPr/>
      </w:pPr>
    </w:p>
    <w:p>
      <w:pPr>
        <w:rPr/>
      </w:pPr>
      <w:r>
        <w:t xml:space="preserve">         - обслуживание жилищного фонда и объектов коммунального хозяйства;</w:t>
      </w:r>
    </w:p>
    <w:p>
      <w:pPr>
        <w:rPr/>
      </w:pPr>
    </w:p>
    <w:p>
      <w:pPr>
        <w:rPr/>
      </w:pPr>
      <w:r>
        <w:t xml:space="preserve">        - спортивно-оздоровительная и дошкольно-образовательная деятельность;</w:t>
      </w:r>
    </w:p>
    <w:p>
      <w:pPr>
        <w:rPr/>
      </w:pPr>
    </w:p>
    <w:p>
      <w:pPr>
        <w:rPr/>
      </w:pPr>
      <w:r>
        <w:t xml:space="preserve">         - развитие молодежного предпринимательства.</w:t>
      </w:r>
    </w:p>
    <w:p>
      <w:pPr>
        <w:rPr/>
      </w:pPr>
    </w:p>
    <w:p>
      <w:pPr>
        <w:rPr/>
      </w:pPr>
      <w:r>
        <w:t xml:space="preserve">         Сроки реализации программы - 2016 - 2020 годы.</w:t>
      </w:r>
    </w:p>
    <w:p>
      <w:pPr>
        <w:rPr/>
      </w:pPr>
    </w:p>
    <w:p>
      <w:pPr>
        <w:rPr/>
      </w:pPr>
      <w:r>
        <w:t xml:space="preserve">         Система индикаторов (показателей) программы включает основные показатели, характеризующие решение задач и достижений целей программы, а также индикаторы (показатели), количественно отражающие ход реализации основных мероприятий программы.</w:t>
      </w:r>
    </w:p>
    <w:p>
      <w:pPr>
        <w:rPr/>
      </w:pPr>
    </w:p>
    <w:p>
      <w:pPr>
        <w:rPr/>
      </w:pPr>
      <w:r>
        <w:t xml:space="preserve">         Перечень индикаторов (показателей) программы с расшифровкой значений по годам ее реализации приведен в приложении N 1 к программе.</w:t>
      </w:r>
    </w:p>
    <w:p>
      <w:pPr>
        <w:rPr/>
      </w:pPr>
    </w:p>
    <w:p>
      <w:pPr>
        <w:rPr/>
      </w:pPr>
      <w:r>
        <w:t xml:space="preserve">         В результате реализации мероприятий программы ожидается увеличение:</w:t>
      </w:r>
    </w:p>
    <w:p>
      <w:pPr>
        <w:rPr/>
      </w:pPr>
    </w:p>
    <w:p>
      <w:pPr>
        <w:rPr/>
      </w:pPr>
      <w:r>
        <w:t xml:space="preserve">         - количества субъектов малого и среднего предпринимательства до 42 единиц к 2020 году;</w:t>
      </w:r>
    </w:p>
    <w:p>
      <w:pPr>
        <w:rPr/>
      </w:pPr>
    </w:p>
    <w:p>
      <w:pPr>
        <w:rPr/>
      </w:pPr>
      <w:r>
        <w:t xml:space="preserve">         - численности работников в малом и среднем предпринимательстве до 140 человек к 2020 году.</w:t>
      </w:r>
    </w:p>
    <w:p>
      <w:pPr>
        <w:rPr/>
      </w:pPr>
    </w:p>
    <w:p>
      <w:pPr>
        <w:rPr/>
      </w:pPr>
      <w:r>
        <w:t xml:space="preserve">         3. Перечень программных мероприятий</w:t>
      </w:r>
    </w:p>
    <w:p>
      <w:pPr>
        <w:rPr/>
      </w:pPr>
    </w:p>
    <w:p>
      <w:pPr>
        <w:rPr/>
      </w:pPr>
      <w:r>
        <w:t xml:space="preserve">         К ключевым условиям устойчивого функционирования и развития малого и среднего предпринимательства Мирненского сельского поселения относятся: наличие инфраструктуры поддержки субъектов малого и среднего предпринимательства, обеспеченность квалифицированными кадрами, обеспеченность информацией.</w:t>
      </w:r>
    </w:p>
    <w:p>
      <w:pPr>
        <w:rPr/>
      </w:pPr>
    </w:p>
    <w:p>
      <w:pPr>
        <w:rPr/>
      </w:pPr>
      <w:r>
        <w:t xml:space="preserve">         Перечень основных мероприятий программы представлен в приложении N 2. Реализация намеченных мероприятий будет способствовать устойчивому развитию малого и среднего предпринимательства, повышению эффективности функционирования данной сферы.</w:t>
      </w:r>
    </w:p>
    <w:p>
      <w:pPr>
        <w:rPr/>
      </w:pPr>
    </w:p>
    <w:p>
      <w:pPr>
        <w:rPr/>
      </w:pPr>
      <w:r>
        <w:t xml:space="preserve">         4. Обоснование ресурсного обеспечения программы</w:t>
      </w:r>
    </w:p>
    <w:p>
      <w:pPr>
        <w:rPr/>
      </w:pPr>
    </w:p>
    <w:p>
      <w:pPr>
        <w:rPr/>
      </w:pPr>
      <w:r>
        <w:t xml:space="preserve">         Финансирование программы предусматривается осуществлять за счет средств бюджета Мирненского сельского поселения и будет уточняться при формировании бюджета на очередной финансовый год.</w:t>
      </w:r>
    </w:p>
    <w:p>
      <w:pPr>
        <w:rPr/>
      </w:pPr>
    </w:p>
    <w:p>
      <w:pPr>
        <w:rPr/>
      </w:pPr>
      <w:r>
        <w:t xml:space="preserve">         Бюджетные источники:</w:t>
      </w:r>
    </w:p>
    <w:p>
      <w:pPr>
        <w:rPr/>
      </w:pPr>
    </w:p>
    <w:p>
      <w:pPr>
        <w:rPr/>
      </w:pPr>
      <w:r>
        <w:t xml:space="preserve">         - бюджет Мирненского сельского поселения – средства, предусматриваемые на исполнение программы в бюджете поселения на очередной финансовый год.</w:t>
      </w:r>
    </w:p>
    <w:p>
      <w:pPr>
        <w:rPr/>
      </w:pPr>
    </w:p>
    <w:p>
      <w:pPr>
        <w:rPr/>
      </w:pPr>
      <w:r>
        <w:t xml:space="preserve">         Объем финансирования мероприятий программы по годам приведен в таблице 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Таблица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(тыс. рублей)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финансирования</w:t>
        <w:tab/>
        <w:t>Всего</w:t>
        <w:tab/>
        <w:t>В том числе:</w:t>
      </w:r>
    </w:p>
    <w:p>
      <w:pPr>
        <w:rPr>
          <w:lang w:val="ru-RU"/>
        </w:rPr>
      </w:pPr>
      <w:r>
        <w:rPr>
          <w:lang w:val="ru-RU"/>
        </w:rPr>
        <w:t>2016 г.</w:t>
        <w:tab/>
        <w:t>2017 г.</w:t>
        <w:tab/>
        <w:t>2018 г.</w:t>
        <w:tab/>
        <w:t>2019 г.</w:t>
        <w:tab/>
        <w:t>2020 г.</w:t>
      </w:r>
    </w:p>
    <w:p>
      <w:pPr>
        <w:rPr>
          <w:lang w:val="ru-RU"/>
        </w:rPr>
      </w:pPr>
      <w:r>
        <w:rPr>
          <w:lang w:val="ru-RU"/>
        </w:rPr>
        <w:t>Бюджет Мирненского сельского поселения</w:t>
        <w:tab/>
        <w:t>50</w:t>
        <w:tab/>
        <w:t>10</w:t>
        <w:tab/>
        <w:t>10</w:t>
        <w:tab/>
        <w:t>10</w:t>
        <w:tab/>
        <w:t>10</w:t>
        <w:tab/>
        <w:t>10</w:t>
      </w:r>
    </w:p>
    <w:p>
      <w:pPr>
        <w:rPr>
          <w:lang w:val="ru-RU"/>
        </w:rPr>
      </w:pPr>
      <w:r>
        <w:rPr>
          <w:lang w:val="ru-RU"/>
        </w:rPr>
        <w:t>5. Механизм реализации программы</w:t>
      </w:r>
    </w:p>
    <w:p>
      <w:pPr>
        <w:rPr/>
      </w:pPr>
    </w:p>
    <w:p>
      <w:pPr>
        <w:rPr/>
      </w:pPr>
      <w:r>
        <w:t xml:space="preserve">         Механизм реализации программы – это система программных мероприятий, скоординированных по срокам и ответственным исполнителям, обеспечивающих достижение намеченных результатов.</w:t>
      </w:r>
    </w:p>
    <w:p>
      <w:pPr>
        <w:rPr/>
      </w:pPr>
    </w:p>
    <w:p>
      <w:pPr>
        <w:rPr/>
      </w:pPr>
      <w:r>
        <w:t xml:space="preserve">         Механизм реализации программы включает в себя взаимодействие предпринимателей, администрации поселения, краевого государственного казенного учреждения «Центр занятости населения Хабаровского района», а также привлечение субъектов малого и среднего предпринимательства в соответствии с мероприятиями, предусмотренными программой.</w:t>
      </w:r>
    </w:p>
    <w:p>
      <w:pPr>
        <w:rPr/>
      </w:pPr>
    </w:p>
    <w:p>
      <w:pPr>
        <w:rPr/>
      </w:pPr>
      <w:r>
        <w:t xml:space="preserve">         Порядок финансирования реализации мероприятий программы устанавливается муниципальными правовыми актами Мирненского сельского поселения.</w:t>
      </w:r>
    </w:p>
    <w:p>
      <w:pPr>
        <w:rPr/>
      </w:pPr>
    </w:p>
    <w:p>
      <w:pPr>
        <w:rPr/>
      </w:pPr>
      <w:r>
        <w:t xml:space="preserve">         Ответственным исполнителем реализации программы является администрация Мирненского сельского поселения.</w:t>
      </w:r>
    </w:p>
    <w:p>
      <w:pPr>
        <w:rPr/>
      </w:pPr>
    </w:p>
    <w:p>
      <w:pPr>
        <w:rPr/>
      </w:pPr>
      <w:r>
        <w:t xml:space="preserve">         Мониторинг хода реализации программы осуществляет ответственный исполнитель.</w:t>
      </w:r>
    </w:p>
    <w:p>
      <w:pPr>
        <w:rPr/>
      </w:pPr>
    </w:p>
    <w:p>
      <w:pPr>
        <w:rPr/>
      </w:pPr>
      <w:r>
        <w:t xml:space="preserve">         Внесение изменений в программу осуществляется по инициативе ответственного исполнителя программы.</w:t>
      </w:r>
    </w:p>
    <w:p>
      <w:pPr>
        <w:rPr/>
      </w:pPr>
    </w:p>
    <w:p>
      <w:pPr>
        <w:rPr/>
      </w:pPr>
      <w:r>
        <w:t xml:space="preserve">         Ответственный исполнитель размещает на официальном сайте администрации Мирненского сельского поселения информацию о программе, ходе ее реализации.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Оценка социально-экономической и экологической эффективности программы</w:t>
      </w:r>
    </w:p>
    <w:p>
      <w:pPr>
        <w:rPr/>
      </w:pPr>
    </w:p>
    <w:p>
      <w:pPr>
        <w:rPr/>
      </w:pPr>
      <w:r>
        <w:t xml:space="preserve">         В рамках реализации программы предполагается создать благоприятные условия для устойчивого функционирования и развития малого и среднего предпринимательства на территории Мирненского сельского поселения. Критериями эффективности программы являются:</w:t>
      </w:r>
    </w:p>
    <w:p>
      <w:pPr>
        <w:rPr/>
      </w:pPr>
    </w:p>
    <w:p>
      <w:pPr>
        <w:rPr/>
      </w:pPr>
      <w:r>
        <w:t xml:space="preserve">         - количество субъектов малого и среднего предпринимательства в Мирненском сельском поселении;</w:t>
      </w:r>
    </w:p>
    <w:p>
      <w:pPr>
        <w:rPr/>
      </w:pPr>
    </w:p>
    <w:p>
      <w:pPr>
        <w:rPr/>
      </w:pPr>
      <w:r>
        <w:t xml:space="preserve">         - численность работников в малом и среднем предпринимательстве;</w:t>
      </w:r>
    </w:p>
    <w:p>
      <w:pPr>
        <w:rPr/>
      </w:pPr>
    </w:p>
    <w:p>
      <w:pPr>
        <w:rPr/>
      </w:pPr>
      <w:r>
        <w:t xml:space="preserve">         - общий объем расходов бюджета Мирненского сельского поселения на развитие и поддержку малого и среднего предпринимательства.</w:t>
      </w:r>
    </w:p>
    <w:p>
      <w:pPr>
        <w:rPr/>
      </w:pPr>
    </w:p>
    <w:p>
      <w:pPr>
        <w:rPr/>
      </w:pPr>
      <w:r>
        <w:t xml:space="preserve">         Число ожидаемых показателей эффективности реализации программы по критериям социальной и экономической значимости ее результатов приведен в таблице 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Таблица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Показатели</w:t>
        <w:tab/>
        <w:t>Единицы измерения</w:t>
        <w:tab/>
        <w:t>Оценка 2016 года</w:t>
        <w:tab/>
        <w:t>Период действия программы</w:t>
      </w:r>
    </w:p>
    <w:p>
      <w:pPr>
        <w:rPr>
          <w:lang w:val="ru-RU"/>
        </w:rPr>
      </w:pPr>
      <w:r>
        <w:rPr>
          <w:lang w:val="ru-RU"/>
        </w:rPr>
        <w:t>2017 год</w:t>
        <w:tab/>
        <w:t>2018 год</w:t>
        <w:tab/>
        <w:t>2019 год</w:t>
        <w:tab/>
        <w:t>2020 год</w:t>
      </w:r>
    </w:p>
    <w:p>
      <w:pPr>
        <w:rPr>
          <w:lang w:val="ru-RU"/>
        </w:rPr>
      </w:pPr>
      <w:r>
        <w:rPr>
          <w:lang w:val="ru-RU"/>
        </w:rPr>
        <w:t>Количество субъектов малого и среднего предпринимательства Мирненского сельского поселения (прогноз)</w:t>
        <w:tab/>
        <w:t>единиц</w:t>
        <w:tab/>
        <w:t>23</w:t>
        <w:tab/>
        <w:t>28</w:t>
        <w:tab/>
        <w:t>33</w:t>
        <w:tab/>
        <w:t>38</w:t>
        <w:tab/>
        <w:t>42</w:t>
      </w:r>
    </w:p>
    <w:p>
      <w:pPr>
        <w:rPr>
          <w:lang w:val="ru-RU"/>
        </w:rPr>
      </w:pPr>
      <w:r>
        <w:rPr>
          <w:lang w:val="ru-RU"/>
        </w:rPr>
        <w:t>Численность работников в малом и среднем предпринимательстве (оценочно)</w:t>
        <w:tab/>
        <w:t>человек</w:t>
        <w:tab/>
        <w:t>98</w:t>
        <w:tab/>
        <w:t>110</w:t>
        <w:tab/>
        <w:t>120</w:t>
        <w:tab/>
        <w:t>130</w:t>
        <w:tab/>
        <w:t>140</w:t>
      </w:r>
    </w:p>
    <w:p>
      <w:pPr>
        <w:rPr>
          <w:lang w:val="ru-RU"/>
        </w:rPr>
      </w:pPr>
      <w:r>
        <w:rPr>
          <w:lang w:val="ru-RU"/>
        </w:rPr>
        <w:t>Общий объем расходов бюджета Мирненского сельского поселения на развитие и поддержку малого и среднего предпринимательства</w:t>
        <w:tab/>
        <w:t>тыс. рублей</w:t>
        <w:tab/>
        <w:t>10</w:t>
        <w:tab/>
        <w:t>10</w:t>
        <w:tab/>
        <w:t>10</w:t>
        <w:tab/>
        <w:t>10</w:t>
        <w:tab/>
        <w:t>10</w:t>
      </w:r>
    </w:p>
    <w:p>
      <w:pPr>
        <w:rPr/>
      </w:pPr>
      <w:r>
        <w:t xml:space="preserve">         Итогом реализации программы станет улучшение конкурентной среды в сфере предпринимательства, снижение барьеров, препятствующих развитию предпринимательской деятельности, повышение уровня заработной платы работников, занятых в сфере малого и среднего предпринимательства.</w:t>
      </w:r>
    </w:p>
    <w:p>
      <w:pPr>
        <w:rPr/>
      </w:pPr>
    </w:p>
    <w:p>
      <w:pPr>
        <w:rPr/>
      </w:pPr>
      <w:r>
        <w:t xml:space="preserve">         Эффективность реализации программы оценивается ежегодно на основе анализа основных показателей (индикаторов), предусмотренных приложением N 1 к программе, исходя из соответствия текущих значений индикаторов (показателей) с их плановыми значениями.</w:t>
      </w:r>
    </w:p>
    <w:p>
      <w:pPr>
        <w:rPr/>
      </w:pPr>
    </w:p>
    <w:p>
      <w:pPr>
        <w:rPr/>
      </w:pPr>
      <w:r>
        <w:t xml:space="preserve">         Эффективность реализации мероприятий программы ежегодно определяется в соответствии с Методикой оценки эффективности реализации программы согласно приложению N 3 к программе.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N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«Развитие и поддержка малого и среднего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предпринимательства в Мирненском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сельском поселении на 2016 - 2020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ИНДИКАТОРОВ (ПОКАЗАТЕЛЕЙ) ПРОГРАММЫ «РАЗВИТИЕ И ПОДДЕРЖКА МАЛОГО И СРЕДНЕГО ПРЕДПРИНИМАТЕЛЬСТВА В МИРНЕНСКОМ СЕЛЬСКОМ ПОСЕЛЕНИИ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 2016 - 2020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N п/п</w:t>
        <w:tab/>
        <w:t>Наименование индикатора (показателя)</w:t>
        <w:tab/>
        <w:t>Единица измерения</w:t>
        <w:tab/>
        <w:t>Значение индикатора (показателя)</w:t>
      </w:r>
    </w:p>
    <w:p>
      <w:pPr>
        <w:rPr>
          <w:lang w:val="ru-RU"/>
        </w:rPr>
      </w:pPr>
      <w:r>
        <w:rPr>
          <w:lang w:val="ru-RU"/>
        </w:rPr>
        <w:t>отчетный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(2015)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текущий год (оценка)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(2016)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очередной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(2017)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очередной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(2018)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очередной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(2019)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очередной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(2020)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  <w:tab/>
        <w:t>6</w:t>
        <w:tab/>
        <w:t>7</w:t>
        <w:tab/>
        <w:t>8</w:t>
        <w:tab/>
        <w:t>9</w:t>
      </w:r>
    </w:p>
    <w:p>
      <w:pPr>
        <w:rPr>
          <w:lang w:val="ru-RU"/>
        </w:rPr>
      </w:pPr>
      <w:r>
        <w:rPr>
          <w:lang w:val="ru-RU"/>
        </w:rPr>
        <w:t>1.</w:t>
        <w:tab/>
        <w:t>Основные мероприятия</w:t>
      </w:r>
    </w:p>
    <w:p>
      <w:pPr>
        <w:rPr>
          <w:lang w:val="ru-RU"/>
        </w:rPr>
      </w:pPr>
      <w:r>
        <w:rPr>
          <w:lang w:val="ru-RU"/>
        </w:rPr>
        <w:t>1.1.</w:t>
        <w:tab/>
        <w:t>Формирование положительного имиджа предпринимательства и пропаганда его социальной значимости</w:t>
      </w:r>
    </w:p>
    <w:p>
      <w:pPr>
        <w:rPr>
          <w:lang w:val="ru-RU"/>
        </w:rPr>
      </w:pPr>
      <w:r>
        <w:rPr>
          <w:lang w:val="ru-RU"/>
        </w:rPr>
        <w:t>1.1.1.</w:t>
        <w:tab/>
        <w:t>Развитие выставочно-ярмарочной деятельности субъектов МСП</w:t>
      </w:r>
    </w:p>
    <w:p>
      <w:pPr>
        <w:rPr/>
      </w:pPr>
      <w:r>
        <w:t xml:space="preserve"> </w:t>
        <w:tab/>
        <w:t>количество участников ежегодных выставок-ярмарок</w:t>
        <w:tab/>
        <w:t>единиц</w:t>
        <w:tab/>
        <w:t>1</w:t>
        <w:tab/>
        <w:t>3</w:t>
        <w:tab/>
        <w:t>2</w:t>
        <w:tab/>
        <w:t>2</w:t>
        <w:tab/>
        <w:t>2</w:t>
        <w:tab/>
        <w:t>3</w:t>
      </w:r>
    </w:p>
    <w:p>
      <w:pPr>
        <w:rPr>
          <w:lang w:val="ru-RU"/>
        </w:rPr>
      </w:pPr>
      <w:r>
        <w:rPr>
          <w:lang w:val="ru-RU"/>
        </w:rPr>
        <w:t>1.1.2.</w:t>
        <w:tab/>
        <w:t>Проведение конкурса на лучшее предприятие торговли Мирненского сельского поселения</w:t>
      </w:r>
    </w:p>
    <w:p>
      <w:pPr>
        <w:rPr/>
      </w:pPr>
      <w:r>
        <w:t xml:space="preserve"> </w:t>
        <w:tab/>
        <w:t>количество участников ежегодного конкурса</w:t>
        <w:tab/>
        <w:t>человек</w:t>
        <w:tab/>
        <w:t>3</w:t>
        <w:tab/>
        <w:t>5</w:t>
        <w:tab/>
        <w:t>5</w:t>
        <w:tab/>
        <w:t>5</w:t>
        <w:tab/>
        <w:t>5</w:t>
        <w:tab/>
        <w:t>5</w:t>
      </w:r>
    </w:p>
    <w:p>
      <w:pPr>
        <w:rPr>
          <w:lang w:val="ru-RU"/>
        </w:rPr>
      </w:pPr>
      <w:r>
        <w:rPr>
          <w:lang w:val="ru-RU"/>
        </w:rPr>
        <w:t>2.</w:t>
        <w:tab/>
        <w:t>Основные индикаторы (показатели)</w:t>
      </w:r>
    </w:p>
    <w:p>
      <w:pPr>
        <w:rPr>
          <w:lang w:val="ru-RU"/>
        </w:rPr>
      </w:pPr>
      <w:r>
        <w:rPr>
          <w:lang w:val="ru-RU"/>
        </w:rPr>
        <w:t>2.1.</w:t>
        <w:tab/>
        <w:t>Количество субъектов МСП Мирненского сельского поселения</w:t>
        <w:tab/>
        <w:t>единиц</w:t>
        <w:tab/>
        <w:t>23</w:t>
        <w:tab/>
        <w:t>23</w:t>
        <w:tab/>
        <w:t>28</w:t>
        <w:tab/>
        <w:t>33</w:t>
        <w:tab/>
        <w:t>38</w:t>
        <w:tab/>
        <w:t>42</w:t>
      </w:r>
    </w:p>
    <w:p>
      <w:pPr>
        <w:rPr>
          <w:lang w:val="ru-RU"/>
        </w:rPr>
      </w:pPr>
      <w:r>
        <w:rPr>
          <w:lang w:val="ru-RU"/>
        </w:rPr>
        <w:t>2.2.</w:t>
        <w:tab/>
        <w:t>Численность работников в МСП</w:t>
        <w:tab/>
        <w:t>человек</w:t>
        <w:tab/>
        <w:t>98</w:t>
        <w:tab/>
        <w:t>98</w:t>
        <w:tab/>
        <w:t>110</w:t>
        <w:tab/>
        <w:t>120</w:t>
        <w:tab/>
        <w:t>130</w:t>
        <w:tab/>
        <w:t>140</w:t>
      </w:r>
    </w:p>
    <w:p>
      <w:pPr>
        <w:rPr>
          <w:lang w:val="ru-RU"/>
        </w:rPr>
      </w:pPr>
      <w:r>
        <w:rPr>
          <w:lang w:val="ru-RU"/>
        </w:rPr>
        <w:t>2.3.</w:t>
        <w:tab/>
        <w:t>Общий объем расходов бюджета поселения на развитие и поддержку МСП</w:t>
        <w:tab/>
        <w:t>тыс. рублей</w:t>
        <w:tab/>
        <w:t>10</w:t>
        <w:tab/>
        <w:t>10</w:t>
        <w:tab/>
        <w:t>10</w:t>
        <w:tab/>
        <w:t>10</w:t>
        <w:tab/>
        <w:t>10</w:t>
        <w:tab/>
        <w:t>10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Приложение N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«Развитие и поддержка малого и среднего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предпринимательства в Мирненском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сельском поселении на 2016 - 2020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ПЕРЕЧЕНЬ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ОСНОВНЫХ МЕРОПРИЯТИЙ МУНИЦИПАЛЬНОЙ ПРОГРАММЫ «РАЗВИТИЕ И ПОДДЕРЖКА МАЛОГО И СРЕДНЕГО ПРЕДПРИНИМАТЕЛЬСТВА В МИРНЕНСКОМ СЕЛЬСКОМ ПОСЕЛЕНИИ НА 2016 - 2020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N п/п</w:t>
        <w:tab/>
        <w:t>Наименование</w:t>
        <w:tab/>
        <w:t>Ответственный исполнитель, соисполнитель</w:t>
        <w:tab/>
        <w:t>Срок реализации</w:t>
        <w:tab/>
        <w:t>Непосредственный результат (краткое описание)</w:t>
      </w:r>
    </w:p>
    <w:p>
      <w:pPr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</w:r>
    </w:p>
    <w:p>
      <w:pPr>
        <w:rPr>
          <w:lang w:val="ru-RU"/>
        </w:rPr>
      </w:pPr>
      <w:r>
        <w:rPr>
          <w:lang w:val="ru-RU"/>
        </w:rPr>
        <w:t>1.</w:t>
        <w:tab/>
        <w:t>Нормативно-правовое, аналитическое и организационное обеспечение малого и среднего предпринимательства (далее - МСП)</w:t>
      </w:r>
    </w:p>
    <w:p>
      <w:pPr>
        <w:rPr>
          <w:lang w:val="ru-RU"/>
        </w:rPr>
      </w:pPr>
      <w:r>
        <w:rPr>
          <w:lang w:val="ru-RU"/>
        </w:rPr>
        <w:t>1.1.</w:t>
        <w:tab/>
        <w:t>Разработка муниципальных нормативных правовых актов, регулирующих развитие малого и среднего предпринимательства на территории Мирненского сельского поселения</w:t>
        <w:tab/>
        <w:t>администрация Мирненского сельского поселения</w:t>
        <w:tab/>
        <w:t>2016 - 2020 г.г.</w:t>
        <w:tab/>
        <w:t>формирование нормативно-правовой базы, стимулирующей развитие МСП, повышение эффективности муниципальной политики администрации Мирненского сельского поселения по развитию малого и среднего бизнеса</w:t>
      </w:r>
    </w:p>
    <w:p>
      <w:pPr>
        <w:rPr>
          <w:lang w:val="ru-RU"/>
        </w:rPr>
      </w:pPr>
      <w:r>
        <w:rPr>
          <w:lang w:val="ru-RU"/>
        </w:rPr>
        <w:t>1.2.</w:t>
        <w:tab/>
        <w:t>Ведение реестра субъектов МСП Мирненского сельского поселения</w:t>
        <w:tab/>
        <w:t>администрация Мирненского сельского поселения</w:t>
        <w:tab/>
        <w:t>2016 - 2020 г.г.</w:t>
        <w:tab/>
        <w:t>повышение информированности предпринимателей и населения об эффективности муниципальной поддержки</w:t>
      </w:r>
    </w:p>
    <w:p>
      <w:pPr>
        <w:rPr>
          <w:lang w:val="ru-RU"/>
        </w:rPr>
      </w:pPr>
      <w:r>
        <w:rPr>
          <w:lang w:val="ru-RU"/>
        </w:rPr>
        <w:t>1.3.</w:t>
        <w:tab/>
        <w:t>Проведение мероприятий, конференций, семинаров по различным аспектам предпринимательской деятельности</w:t>
        <w:tab/>
        <w:t>администрация Мирненского сельского поселения</w:t>
        <w:tab/>
        <w:t>2016 - 2020 г.г.</w:t>
        <w:tab/>
        <w:t>повышение профессиональной грамотности предпринимателей</w:t>
      </w:r>
    </w:p>
    <w:p>
      <w:pPr>
        <w:rPr>
          <w:lang w:val="ru-RU"/>
        </w:rPr>
      </w:pPr>
      <w:r>
        <w:rPr>
          <w:lang w:val="ru-RU"/>
        </w:rPr>
        <w:t>2.</w:t>
        <w:tab/>
        <w:t>Формирование положительного имиджа предпринимательства и пропаганда его социальной значимости</w:t>
      </w:r>
    </w:p>
    <w:p>
      <w:pPr>
        <w:rPr>
          <w:lang w:val="ru-RU"/>
        </w:rPr>
      </w:pPr>
      <w:r>
        <w:rPr>
          <w:lang w:val="ru-RU"/>
        </w:rPr>
        <w:t>2.1.</w:t>
        <w:tab/>
        <w:t>Проведение ежегодного праздника "День Российского предпринимателя"</w:t>
        <w:tab/>
        <w:t>администрация Мирненского сельского поселения</w:t>
        <w:tab/>
        <w:t>2016 - 2020 г.г.</w:t>
        <w:tab/>
        <w:t>формирование в обществе положительного образа предпринимателя, благоприятного предпринимательского климата</w:t>
      </w:r>
    </w:p>
    <w:p>
      <w:pPr>
        <w:rPr>
          <w:lang w:val="ru-RU"/>
        </w:rPr>
      </w:pPr>
      <w:r>
        <w:rPr>
          <w:lang w:val="ru-RU"/>
        </w:rPr>
        <w:t>2.2.</w:t>
        <w:tab/>
        <w:t>Развитие выставочно-ярмарочной деятельности субъектов МСП</w:t>
        <w:tab/>
        <w:t>администрация Мирненского сельского поселения</w:t>
        <w:tab/>
        <w:t>2016 - 2020 г.г.</w:t>
        <w:tab/>
        <w:t>развитие деловых контактов, привлечение инвесторов</w:t>
      </w:r>
    </w:p>
    <w:p>
      <w:pPr>
        <w:rPr>
          <w:lang w:val="ru-RU"/>
        </w:rPr>
      </w:pPr>
      <w:r>
        <w:rPr>
          <w:lang w:val="ru-RU"/>
        </w:rPr>
        <w:t>2.3.</w:t>
        <w:tab/>
        <w:t>Проведение конкурса на лучшее предприятие торговли Мирненского сельского поселения</w:t>
        <w:tab/>
        <w:t>администрация Мирненского сельского поселения</w:t>
        <w:tab/>
        <w:t>2016 - 2020 г.г.</w:t>
        <w:tab/>
        <w:t>улучшение организации торговли в поселении, повышение культуры обслуживания и профессионального мастерства</w:t>
      </w:r>
    </w:p>
    <w:p>
      <w:pPr>
        <w:rPr>
          <w:lang w:val="ru-RU"/>
        </w:rPr>
      </w:pPr>
      <w:r>
        <w:rPr>
          <w:lang w:val="ru-RU"/>
        </w:rPr>
        <w:t>2.4.</w:t>
        <w:tab/>
        <w:t>Подготовка информационных материалов о деятельности лучших субъектов МСП Мирненского сельского поселения для освещения их в газете "Сельская новь" и на официальном сайте администрации Мирненского  сельского поселения</w:t>
        <w:tab/>
        <w:t>администрация Мирненского сельского поселения</w:t>
        <w:tab/>
        <w:t>2016 - 2020 г.г.</w:t>
        <w:tab/>
        <w:t>распространение опыта успешно работающих субъектов МСП, формирование положительного имиджа предпринимательства</w:t>
      </w:r>
    </w:p>
    <w:p>
      <w:pPr>
        <w:rPr>
          <w:lang w:val="ru-RU"/>
        </w:rPr>
      </w:pPr>
      <w:r>
        <w:rPr>
          <w:lang w:val="ru-RU"/>
        </w:rPr>
        <w:t>3.</w:t>
        <w:tab/>
        <w:t>Совершенствование информационно-консультационной и методической поддержки малого и среднего предпринимательства</w:t>
      </w:r>
    </w:p>
    <w:p>
      <w:pPr>
        <w:rPr>
          <w:lang w:val="ru-RU"/>
        </w:rPr>
      </w:pPr>
      <w:r>
        <w:rPr>
          <w:lang w:val="ru-RU"/>
        </w:rPr>
        <w:t>3.1.</w:t>
        <w:tab/>
        <w:t>Распространение методических, информационных материалов для предпринимателей по различным аспектам</w:t>
        <w:tab/>
        <w:t>администрация Мирненского сельского поселения</w:t>
        <w:tab/>
        <w:t>2016 - 2020 г.г.</w:t>
        <w:tab/>
        <w:t>развитие информационной и методической помощи субъектам МСП</w:t>
      </w:r>
    </w:p>
    <w:p>
      <w:pPr>
        <w:rPr>
          <w:lang w:val="ru-RU"/>
        </w:rPr>
      </w:pPr>
      <w:r>
        <w:rPr>
          <w:lang w:val="ru-RU"/>
        </w:rPr>
        <w:t>3.2.</w:t>
        <w:tab/>
        <w:t>Подготовка, издание и распространение информационно-справочных брошюр, сборников, буклетов по вопросам предпринимательской деятельности, изготовление сувенирной полиграфической продукции</w:t>
        <w:tab/>
        <w:t>администрация Мирненского сельского поселения</w:t>
        <w:tab/>
        <w:t>2016 - 2020 г.г.</w:t>
        <w:tab/>
        <w:t>развитие информационной, методической помощи субъектам МСП</w:t>
      </w:r>
    </w:p>
    <w:p>
      <w:pPr>
        <w:rPr>
          <w:lang w:val="ru-RU"/>
        </w:rPr>
      </w:pPr>
      <w:r>
        <w:rPr>
          <w:lang w:val="ru-RU"/>
        </w:rPr>
        <w:t>3.3.</w:t>
        <w:tab/>
        <w:t>Содействие в предоставлении субъектам МСП консультаций по различным направлениям предпринимательской деятельности</w:t>
        <w:tab/>
        <w:t>администрация Мирненского сельского поселения</w:t>
        <w:tab/>
        <w:t>2016 - 2020 г.г.</w:t>
        <w:tab/>
        <w:t>содействие информационному обеспечению субъектов МСП, повышение квалификации</w:t>
      </w:r>
    </w:p>
    <w:p>
      <w:pPr>
        <w:rPr>
          <w:lang w:val="ru-RU"/>
        </w:rPr>
      </w:pPr>
      <w:r>
        <w:rPr>
          <w:lang w:val="ru-RU"/>
        </w:rPr>
        <w:t>3.4.</w:t>
        <w:tab/>
        <w:t>Информирование субъектов МСП о возможностях предоставления кредитных ресурсов банковскими учреждениями</w:t>
        <w:tab/>
        <w:t>администрация Мирненского сельского поселения</w:t>
        <w:tab/>
        <w:t>2016 - 2020 г.г.</w:t>
        <w:tab/>
        <w:t>повышение доступа субъектов МСП к заемным финансовым средствам</w:t>
      </w:r>
    </w:p>
    <w:p>
      <w:pPr>
        <w:rPr>
          <w:lang w:val="ru-RU"/>
        </w:rPr>
      </w:pPr>
      <w:r>
        <w:rPr>
          <w:lang w:val="ru-RU"/>
        </w:rPr>
        <w:t>3.5.</w:t>
        <w:tab/>
        <w:t>Совершенствование и развитие на официальном сайте администрации Мирненского сельского поселения раздела «Малому и среднему бизнесу», пополнение и обновление его информационных ресурсов</w:t>
        <w:tab/>
        <w:t>администрация Мирненского сельского поселения</w:t>
        <w:tab/>
        <w:t>2016 - 2020 г.г.</w:t>
        <w:tab/>
        <w:t>всестороннее освещение состояния и проблем развития предпринимательства, расширение доступа субъектов МСП к информации по вопросам ведения бизнеса</w:t>
      </w:r>
    </w:p>
    <w:p>
      <w:pPr>
        <w:rPr>
          <w:lang w:val="ru-RU"/>
        </w:rPr>
      </w:pPr>
      <w:r>
        <w:rPr>
          <w:lang w:val="ru-RU"/>
        </w:rPr>
        <w:t>4.</w:t>
        <w:tab/>
        <w:t>Развитие системы подготовки кадров для малого и среднего предпринимательства</w:t>
      </w:r>
    </w:p>
    <w:p>
      <w:pPr>
        <w:rPr>
          <w:lang w:val="ru-RU"/>
        </w:rPr>
      </w:pPr>
      <w:r>
        <w:rPr>
          <w:lang w:val="ru-RU"/>
        </w:rPr>
        <w:t>4.1.</w:t>
        <w:tab/>
        <w:t>Содействие в подготовке квалифицированных кадров рабочих и специалистов, их переподготовка и повышение квалификации через систему профессионально-технического образования и центр занятости населения для удовлетворения потребностей предприятий Мирненского сельского поселения</w:t>
        <w:tab/>
        <w:t>администрация Мирненского сельского поселения, КГКУ "Центр занятости населения Хабаровского района" (по согласованию)</w:t>
        <w:tab/>
        <w:t>2016 - 2020 г.г.</w:t>
        <w:tab/>
        <w:t>повышение профессиональной грамотности, рост образовательного уровня работников</w:t>
      </w:r>
    </w:p>
    <w:p>
      <w:pPr>
        <w:rPr>
          <w:lang w:val="ru-RU"/>
        </w:rPr>
      </w:pPr>
      <w:r>
        <w:rPr>
          <w:lang w:val="ru-RU"/>
        </w:rPr>
        <w:t>5.</w:t>
        <w:tab/>
        <w:t>Поддержка и развитие молодежного предпринимательства</w:t>
      </w:r>
    </w:p>
    <w:p>
      <w:pPr>
        <w:rPr>
          <w:lang w:val="ru-RU"/>
        </w:rPr>
      </w:pPr>
      <w:r>
        <w:rPr>
          <w:lang w:val="ru-RU"/>
        </w:rPr>
        <w:t>5.1.</w:t>
        <w:tab/>
        <w:t>Организация встреч молодежи с представителями бизнеса, передача опыта успешных бизнесменов начинающим предпринимателям</w:t>
        <w:tab/>
        <w:t>администрация Мирненского сельского поселения</w:t>
        <w:tab/>
        <w:t>2016 - 2020 г.г.</w:t>
        <w:tab/>
        <w:t>формирование бизнес-сообщества путем передачи опыта успешных бизнесменов начинающим предпринимателям</w:t>
      </w:r>
    </w:p>
    <w:p>
      <w:pPr>
        <w:rPr>
          <w:lang w:val="ru-RU"/>
        </w:rPr>
      </w:pPr>
      <w:r>
        <w:rPr>
          <w:lang w:val="ru-RU"/>
        </w:rPr>
        <w:t>5.2.</w:t>
        <w:tab/>
        <w:t>Содействие в проведении среди школьников встреч, конкурсов по основам предпринимательских знаний и защите прав потребителей</w:t>
        <w:tab/>
        <w:t>администрация Мирненского сельского поселения, МКОУ СОШ с. Мирное</w:t>
        <w:tab/>
        <w:t>2016 - 2020 г.г.</w:t>
        <w:tab/>
        <w:t>подготовка молодежи к предпринимательской деятельности</w:t>
      </w:r>
    </w:p>
    <w:p>
      <w:pPr>
        <w:rPr>
          <w:lang w:val="ru-RU"/>
        </w:rPr>
      </w:pPr>
      <w:r>
        <w:rPr>
          <w:lang w:val="ru-RU"/>
        </w:rPr>
        <w:t>Приложение N3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«Развитие и поддержка малого и среднего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предпринимательства в Мирненском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сельском поселении на 2016 - 2020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МЕТОДИКА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ОЦЕНКИ ЭФФЕКТИВНОСТИ РЕАЛИЗАЦИИ МУНИЦИПАЛЬНОЙ ПРОГРАММЫ «РАЗВИТИЕ И ПОДДЕРЖКА МАЛОГО И СРЕДНЕГО ПРЕДПРИНИМАТЕЛЬСТВА В МИРНЕНСКОМ СЕЛЬСКОМ ПОСЕЛЕНИИ НА 2016 - 2020 Г.»</w:t>
      </w:r>
    </w:p>
    <w:p>
      <w:pPr>
        <w:rPr/>
      </w:pPr>
    </w:p>
    <w:p>
      <w:pPr>
        <w:rPr/>
      </w:pPr>
      <w:r>
        <w:t xml:space="preserve">         Оценка эффективности реализации программы представляет собой механизм контроля за выполнением мероприятий программы в зависимости от степени достижения задач, определенных программой, в целях оптимальной концентрации средств на поддержку малого и среднего предпринимательства Мирненского сельского поселения, привлеченных средств иных источников финансирования.</w:t>
      </w:r>
    </w:p>
    <w:p>
      <w:pPr>
        <w:rPr/>
      </w:pPr>
    </w:p>
    <w:p>
      <w:pPr>
        <w:rPr/>
      </w:pPr>
      <w:r>
        <w:t xml:space="preserve">         Оценка эффективности реализации программы производится ответственным исполнителем путем установления степени достижения ожидаемых результатов, а также путем сравнения текущих значений показателей и индикаторов с их плановыми значениями либо значениями на момент начала реализации целевой программы. Оценка эффективности производится ежегодно за отчетный год и за весь период с 2016 по 2020 год на основании годовых отчетов.</w:t>
      </w:r>
    </w:p>
    <w:p>
      <w:pPr>
        <w:rPr/>
      </w:pPr>
    </w:p>
    <w:p>
      <w:pPr>
        <w:rPr/>
      </w:pPr>
      <w:r>
        <w:t xml:space="preserve">         Эффективность оценивается по целям, задачам и основным мероприятиям программы.</w:t>
      </w:r>
    </w:p>
    <w:p>
      <w:pPr>
        <w:rPr/>
      </w:pPr>
    </w:p>
    <w:p>
      <w:pPr>
        <w:rPr/>
      </w:pPr>
      <w:r>
        <w:t xml:space="preserve">         Для оценки эффективности реализации программы по цели используются основные показатели, представленные в приложении N 1 к программе.</w:t>
      </w:r>
    </w:p>
    <w:p>
      <w:pPr>
        <w:rPr/>
      </w:pPr>
    </w:p>
    <w:p>
      <w:pPr>
        <w:rPr/>
      </w:pPr>
      <w:r>
        <w:t xml:space="preserve">         Расчет фактического выполнения цели программы.</w:t>
      </w:r>
    </w:p>
    <w:p>
      <w:pPr>
        <w:rPr/>
      </w:pPr>
    </w:p>
    <w:p>
      <w:pPr>
        <w:rPr/>
      </w:pPr>
      <w:r>
        <w:t xml:space="preserve">         Сопоставление значений индикаторов производится по каждому расчетному (фактическому) и базовому (плановому) показателям.</w:t>
      </w:r>
    </w:p>
    <w:p>
      <w:pPr>
        <w:rPr/>
      </w:pPr>
    </w:p>
    <w:p>
      <w:pPr>
        <w:rPr/>
      </w:pPr>
      <w:r>
        <w:t xml:space="preserve">         На плановый период указываются плановые значения по годам, а также значение на среднесрочную перспективу с указанием года достижения этого значения.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Ицi = Ифi / ипi x 100%,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где: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Ицi - фактическое выполнение i-го индикатора (показателя), достигнутое в ходе реализации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Ифi - фактическое значение i-го индикатора (показателя), достигнутое в ходе реализации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Ипi - плановое значение i-го индикатора (показателя), утвержденное программой.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Иц = К1 x Иц1 + К2 x Иц2 + ... + Кn x Ицn,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где: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Иц - интегральное значение выполнения цели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К1, К2, Кn - весовой коэффициент, присваиваемый для каждого i-го индикатора (показателя), утвержденного программой. Значения весовых коэффициентов приведены в таблице.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  <w:tab/>
        <w:t>Значение весового коэффициента</w:t>
        <w:tab/>
        <w:t>n</w:t>
      </w:r>
    </w:p>
    <w:p>
      <w:pPr>
        <w:rPr>
          <w:lang w:val="ru-RU"/>
        </w:rPr>
      </w:pPr>
      <w:r>
        <w:rPr>
          <w:lang w:val="ru-RU"/>
        </w:rPr>
        <w:t>Количество субъектов малого и среднего предпринимательства</w:t>
        <w:tab/>
        <w:t>0,3</w:t>
        <w:tab/>
        <w:t>n = 1</w:t>
      </w:r>
    </w:p>
    <w:p>
      <w:pPr>
        <w:rPr>
          <w:lang w:val="ru-RU"/>
        </w:rPr>
      </w:pPr>
      <w:r>
        <w:rPr>
          <w:lang w:val="ru-RU"/>
        </w:rPr>
        <w:t>Численность работников в малом и среднем предпринимательстве</w:t>
        <w:tab/>
        <w:t>0,3</w:t>
        <w:tab/>
        <w:t>n = 2</w:t>
      </w:r>
    </w:p>
    <w:p>
      <w:pPr>
        <w:rPr>
          <w:lang w:val="ru-RU"/>
        </w:rPr>
      </w:pPr>
      <w:r>
        <w:rPr>
          <w:lang w:val="ru-RU"/>
        </w:rPr>
        <w:t>Общий объем расходов бюджета Мирненского сельского поселения на развитие и поддержку малого и среднего предпринимательства</w:t>
        <w:tab/>
        <w:t>0,1</w:t>
        <w:tab/>
        <w:t>n = 3</w:t>
      </w:r>
    </w:p>
    <w:p>
      <w:pPr>
        <w:rPr>
          <w:lang w:val="ru-RU"/>
        </w:rPr>
      </w:pPr>
      <w:r>
        <w:rPr>
          <w:lang w:val="ru-RU"/>
        </w:rPr>
        <w:t>Интегральное значение выполнения цели программы будет являться расчетной оценкой выполнения цели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случае, если Иц &gt;= 80 процентов, цель реализации программы выполняется.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случае, если Иц &lt; 80 процентов, цель реализации программы не выполняется.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Расчет выполнения задач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степени решения задач программы осуществляется на основании следующей формулы: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где: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 - показатель достижения плановых значений индикаторов (показателей) задач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- количество индикаторов (показателей) решения задач программы;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 - фактическое значение i-го индикатора (показателя) решения задач программы за рассматриваемый период;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 - планируемое значение достижения i-го индикатора (показателя) решения задач программы за рассматриваемый период.</w:t>
      </w:r>
    </w:p>
    <w:p>
      <w:pPr>
        <w:rPr/>
      </w:pPr>
    </w:p>
    <w:p>
      <w:pPr>
        <w:rPr/>
      </w:pPr>
      <w:r>
        <w:t xml:space="preserve">         Сравнение интегрального значения выполнения цели программы со средним значением выполнения задач программы.</w:t>
      </w:r>
    </w:p>
    <w:p>
      <w:pPr>
        <w:rPr/>
      </w:pPr>
    </w:p>
    <w:p>
      <w:pPr>
        <w:rPr/>
      </w:pPr>
      <w:r>
        <w:t xml:space="preserve">         В случае, если отклонение интегрального значения выполнения цели программы (Иц) от среднего значения выполнения задач программы (Из) составляет не более 10 процентов, то показатели задач в полной мере способствуют достижению цели программы.</w:t>
      </w:r>
    </w:p>
    <w:p>
      <w:pPr>
        <w:rPr/>
      </w:pPr>
    </w:p>
    <w:p>
      <w:pPr>
        <w:rPr/>
      </w:pPr>
      <w:r>
        <w:t xml:space="preserve">         В случае, если отклонение интегрального значения выполнения цели программы (Иц) от среднего значения выполнения задач программы (Из) составляет свыше 10 процентов, то показатели задач не способствуют достижению цели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Оценка полноты использования бюджетных средств.</w:t>
      </w:r>
    </w:p>
    <w:p>
      <w:pPr>
        <w:rPr/>
      </w:pPr>
    </w:p>
    <w:p>
      <w:pPr>
        <w:rPr/>
      </w:pPr>
      <w:r>
        <w:t xml:space="preserve">         Оценка степени исполнения запланированного уровня расходов бюджетных средств (БЛ) рассчитывается по формуле: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 = О / Л,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где: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- фактическое освоение бюджетных средств по программе в рассматриваемом периоде;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 - лимит бюджетных обязательств на реализацию программы в рассматриваемом периоде.</w:t>
      </w:r>
    </w:p>
    <w:p>
      <w:pPr>
        <w:rPr/>
      </w:pPr>
    </w:p>
    <w:p>
      <w:pPr>
        <w:rPr/>
      </w:pPr>
      <w:r>
        <w:t xml:space="preserve">         Оценка эффективности использования бюджетных средств (ЭИ) в рассматриваемом периоде рассчитывается как: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ЭИ = Из / БЛ.</w:t>
      </w:r>
    </w:p>
    <w:p>
      <w:pPr>
        <w:rPr/>
      </w:pPr>
    </w:p>
    <w:p>
      <w:pPr>
        <w:rPr/>
      </w:pPr>
      <w:r>
        <w:t xml:space="preserve">         Оценка эффективности будет тем выше, чем выше уровень достижения плановых значений индикаторов (показателей) и меньше уровень использования бюджетных средств.</w:t>
      </w:r>
    </w:p>
    <w:p>
      <w:pPr>
        <w:rPr/>
      </w:pPr>
    </w:p>
    <w:p>
      <w:pPr>
        <w:rPr/>
      </w:pPr>
      <w:r>
        <w:t xml:space="preserve">         Уровень интегральной оценки эффективности в целом по программе (Оп) определяется по формуле: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Оп = 0,7 x Из + 0,3 x БЛ</w:t>
      </w:r>
    </w:p>
    <w:p>
      <w:pPr>
        <w:rPr/>
      </w:pPr>
    </w:p>
    <w:p>
      <w:pPr>
        <w:rPr/>
      </w:pPr>
      <w:r>
        <w:t xml:space="preserve">         На основе интегральной оценки программы дается качественная оценка программы:</w:t>
      </w:r>
    </w:p>
    <w:p>
      <w:pPr>
        <w:rPr/>
      </w:pPr>
    </w:p>
    <w:p>
      <w:pPr>
        <w:rPr/>
      </w:pPr>
      <w:r>
        <w:t xml:space="preserve">         - эффективная при Оп &gt;= 0,7;</w:t>
      </w:r>
    </w:p>
    <w:p>
      <w:pPr>
        <w:rPr/>
      </w:pPr>
    </w:p>
    <w:p>
      <w:pPr>
        <w:rPr/>
      </w:pPr>
      <w:r>
        <w:t xml:space="preserve">         - недостаточно эффективная при 0,3 &lt;= Оп &lt;= 0,7;</w:t>
      </w:r>
    </w:p>
    <w:p>
      <w:pPr>
        <w:rPr/>
      </w:pPr>
    </w:p>
    <w:p>
      <w:pPr>
        <w:rPr/>
      </w:pPr>
      <w:r>
        <w:t xml:space="preserve">         - неэффективная при Оп &lt; 0,3.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___________________________</w:t>
      </w:r>
    </w:p>
    <w:p>
      <w:pPr>
        <w:rPr/>
      </w:pPr>
    </w:p>
    <w:p>
      <w:r>
        <w:rPr>
          <w:lang w:val="ru-RU"/>
        </w:rPr>
        <w:t>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