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05.12.2016 № 42-120</w:t>
      </w:r>
    </w:p>
    <w:p>
      <w:pPr>
        <w:rPr/>
      </w:pPr>
    </w:p>
    <w:p>
      <w:pPr>
        <w:rPr/>
      </w:pPr>
      <w:r>
        <w:t xml:space="preserve">      с. Мирное</w:t>
      </w:r>
    </w:p>
    <w:p>
      <w:pPr>
        <w:rPr/>
      </w:pPr>
    </w:p>
    <w:p>
      <w:pPr>
        <w:rPr>
          <w:lang w:val="ru-RU"/>
        </w:rPr>
      </w:pPr>
      <w:r>
        <w:rPr>
          <w:lang w:val="ru-RU"/>
        </w:rPr>
        <w:t>О досрочном прекращении полномочий главы сельского поселения и назначении временно исполняющим полномочия главы Мирненского сельского поселения</w:t>
      </w:r>
    </w:p>
    <w:p>
      <w:pPr>
        <w:rPr/>
      </w:pPr>
    </w:p>
    <w:p>
      <w:pPr>
        <w:rPr/>
      </w:pPr>
      <w:r>
        <w:t xml:space="preserve">         В соответствии с пунктом 2 части 6 статьи 36 Федерального закона Российской Федерации от 06 октября 2003 г. № 131-ФЗ «Об общих принципах организации местного самоуправления в Российской Федерации», пунктом 2 части 1 статьи 32, статьей 31 Устава Мирненского сельского поселения Хабаровского муниципального района Хабаровского края, заслушав информацию главы Мирненского сельского поселения Ленского Сергея Степановича об отставке,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pPr>
      <w:r>
        <w:t xml:space="preserve">         1. Ленскому Сергею Степановичу прекратить досрочно полномочия главы сельского поселения 05 декабря 2016 года.</w:t>
      </w:r>
    </w:p>
    <w:p>
      <w:pPr>
        <w:rPr/>
      </w:pPr>
    </w:p>
    <w:p>
      <w:pPr>
        <w:rPr/>
      </w:pPr>
      <w:r>
        <w:t xml:space="preserve">         2. На период временного отсутствия главы сельского поселения назначить временно исполняющей полномочия главы Мирненского сельского поселения с 6 декабря 2016 года главного специалиста администрации Куприенко Аллу Владимировну.</w:t>
      </w:r>
    </w:p>
    <w:p>
      <w:pPr>
        <w:rPr/>
      </w:pPr>
    </w:p>
    <w:p>
      <w:pPr>
        <w:rPr/>
      </w:pPr>
      <w:r>
        <w:t xml:space="preserve">         3. Настоящее решение вступает в силу после его официального опубликования в Информационном бюллетене Мирненского сельского поселения и на официальном сайте администрации Мирненского сельского поселения.</w:t>
      </w:r>
    </w:p>
    <w:p>
      <w:pPr>
        <w:rPr/>
      </w:pPr>
    </w:p>
    <w:p>
      <w:pPr>
        <w:rPr>
          <w:lang w:val="ru-RU"/>
        </w:rPr>
      </w:pPr>
      <w:r>
        <w:rPr>
          <w:lang w:val="ru-RU"/>
        </w:rPr>
        <w:t>Председатель Совета депутатов                                          Н.В. Илларионов</w:t>
      </w:r>
    </w:p>
    <w:p>
      <w:pPr>
        <w:rPr/>
      </w:pPr>
    </w:p>
    <w:p>
      <w:r>
        <w:rPr>
          <w:lang w:val="ru-RU"/>
        </w:rPr>
        <w:t>Глава сельского поселения                                                  С.С. Ленский</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