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10.10.2017 № 81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внесении изменений в постановление администрации Мирненского сельского поселения Хабаровского муниципального района Хабаровского края от 01.12.2014 № 102 «Об утверждении Положения об оплате труда работников муниципального казённого учреждения культуры «Культурно-досуговый центр»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целях приведения муниципальных правовых актов администрации Мирненского сельского поселения Хабаровского муниципального района Хабаровского края в соответствие с действующим законодательством, на основании постановления администрации Хабаровского муниципального района Хабаровского края от 03.05.2017 №906 «О внесении изменений в план мероприятий («дорожная карта») по достижению целевых показателей (индикаторов) развития сферы культуры Хабаровского муниципального района от 27.05.2013 «1412 «Об утверждении планов мероприятий («дорожная карта») по реализации основных положений Указов Президента Российской Федерации от 07 мая 2012 г.»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Внести в Положение об оплате труда работников муниципального казённого учреждения культуры «Культурно-досуговый центр», утвержденного постановлением администрации Мирненского сельского поселения Хабаровского муниципального района Хабаровского края от 01.12.2014 № 102 «Об утверждении Положения об оплате труда работников муниципального казённого учреждения культуры «Культурно-досуговый центр» следующие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1.1. Приложение №2 к Положению об оплате труда работников муниципального казённого учреждения культуры «Культурно-досуговый центр» администрации Мирненского сельского поселения Хабаровского муниципального района Хабаровского края читать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Приложение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Показатели оценки эффективности результатов работы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специалистов культуры МКУК «КДЦ»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Категории работников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Показатели эффективности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Процент от должностно-го оклада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Профессиональная квалификационная группа «Должности работников культуры, искусства и кинематографии» (заведующий отделом, руководитель коллектива, главный режиссер, главный балетмейстер, главный хормейстер, главный звукорежиссер, звукорежиссер, режиссер)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Профессиональная квалификационная группа «Должности работников культуры, искусства и кинематографии» (главный специалист, ведущий методист, методист, звукооператор, аккомпаниатор-концертмейстер, администратор, художник-декоратор, художник по свету; заведующий костюмерной)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Объем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Количество публичных показов концертных программ (единиц):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 основной сцене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 выезде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Подготовка и проведение внеплановых мероприятий с высоким качеством исполнения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Специализированное предоставление услуг, проведение досуговых мероприятий для детей, юношества, инвалидов, населения, входящего в группы риска и социально незащищенных слоёв 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Освоение, внедрение, применение новых технологий и методологий в работе по сохранению и развитию народного творчества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Качество выполняемых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Качественное и своевременное выполнение работ и заданий руководителя учреждения, вышестоящих органов 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Выполнение и увеличение основных показателей эффективности деятельности Учреждения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Разработка и внедрение в деятельность Учреждения инновационных социально-культурных проектов и программ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Высокий художественный уровень организации концертной деятельности, выставок, экспозиций, тематических лекций, проведением мастер-классов и т.п.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Добросовестное и эффективное исполнение работником своих должностных обязанностей, а также дополнительных видов работ в соответствующем периоде, в установленные сроки и графики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Выполнение поручений экстренной работы, связанной с обеспечением непрерывности рабочего процесса или уставной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 замечаний, а также обоснованных жалоб (претензий) на качество выполняемых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замечание;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и более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Максимальное кол-во процентов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Приложение №3 к Положению об оплате труда работников муниципального казённого учреждения культуры «Культурно-досуговый центр» администрации Мирненского сельского поселения Хабаровского муниципального района Хабаровского края читать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Приложение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Показатели оценки эффективности результатов работы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руководителя МКУК «КДЦ»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Показатель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Процент от должностно-го оклада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Качество выполняемых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Выполнение показателей эффективности учреждения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Позитивная динамика в инновационной деятельности основных специалистов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Добросовестное и эффективное исполнение работником своих должностных обязанностей, своевременная подготовка и анализ сводной статистической отчетности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Поддержание благоприятного психологического климата в коллективе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 позитивных публикаций, отражающих деятельность Учреждения в средствах массовой информации, в том числе электронных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Результативность деятельности, выраженная в достижениях на региональных, всероссийских, краевых и районных фестивалях, конкурсах, смотрах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Высокий уровень сложности и ответственности подготавливаемых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роста средней заработной платы работников учреждения в отчетном году по сравнению с предшествующим годом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Результативность работы учреждения по итогам проведения независимой оценки качества предоставления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Максимальное количество процентов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Дополнить приложением №4 к Положению об оплате труда работников муниципального казённого учреждения культуры «Культурно-досуговый центр» администрации Мирненского сельского поселения Хабаровского муниципального района Хабаровского края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Приложение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Показатели оценки эффективности результатов работы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бухгалтера МКУК «КДЦ»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Показатель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Процент от должностно-го оклада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Эффективное и целевое использование денежных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(отсутствие замечаний по нецелевому использованию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Отсутствие просроченной дебиторской и кредиторской задолженности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Анализ проведения контролирующих мер (отсутствие замечаний контролирующих органов по организации и ведению бухгалтерского учета, приводящих к искажению и недостоверности бухгалтерской отчетности)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Предоставление отчетности и другой запрашиваемой информации в Отдел культуры (отчеты предоставляются своевременно, самостоятельно с правильными и достоверными данными)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Организация и ведение бухгалтерского учета (своевременное и качественное составление и предоставление бухгалтерской, финансовой и другой отчетности в другие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Ведение регистров бухгалтерского учета (достоверность, правильность)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Размещение информации на официальном сайте ГМУ (своевременное размещение)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Профессиональная подготовка (участие в семинарах, конференциях, курсах по повышению квалификации)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Своевременность списания материальных ценностей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Освоение изменений нормативно-установленных требований бухгалтерского учета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Безукоризненное исполнение Положения об Учетной политике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Своевременность выполнения заданий руководителя.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Соблюдение норм охраны труда,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Отсутствие нарушений правил внутреннего трудового распорядка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Максимальное количество процентов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Опубликовать настоящее постановление в Информационном бюллетене и разместить на официальном сайте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Настоящее постановление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Глава сельского поселения                                                       А.В. Куприенко</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