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18.05.2017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объекту недвижимости (закусочная), условный номер объекта недвижимости 27-27-01/036/2005-761, расположенному на земельном участке с кадастровым номером 27:17:0302807:956, адрес: Российская Федерация, Хабаровский край, Хабаровский район, с. Мирное, пер. Солнечный, 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