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10.12.2018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Елизарова Сергея Александровича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село Мирное, дачное некоммерческое партнерство «Водолей», улица Амурская, 21, земельному участку с кадастровым номером 27:17:0329201:449, расположенному: местоположение установлено относительно ориентира, расположенного за пределами участка. Ориентир с. Мирное. Участок находится примерно в 2 км по направлению на юг от ориентира. Почтовый адрес ориентира: Хабаровский край, Хабаровский район.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