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26.12.2022 №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44 Федерального закона от 31.07.2020 № 248-ФЗ "О государственном контроле (надзоре) и муниципальном контроле в Российской Федерации", 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Программу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по адресу: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http://mirnoeadm.ru/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над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26.12.2022 №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Настоящая Программа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Вид муниципального контроля: муниципальный контроль на автомобильном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Предметом муниципального контроля на территории сельского поселения является соблюдение гражданами и организациями (далее – контролируемые лица) обязательных требований: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в области автомобильных дорог и дорожной деятельности, установленных в отношении автомобильных дорог: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внесение платы за присоединение объектов дорожного сервиса к автомобильным дорогам общего пользования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профилактики рисков причинения вреда (ущерба) охраняемым законом ценностям администрацией Мирненского сельского поселения Хабаровского муниципального района Хабаровского края (далее – администрация сельского поселения) осуществляются следующие мероприятия: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размещение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(далее – официальный сайт администрации)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регулярного обобщения практики осуществления муниципального контроля и размещение на официальном 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Несоблюдение обязательных требований в области автомобильных дорог и дорожной деятельности, установленных в отношении автомобильных дорог местного значения, является существенным фактором, влияющим на состояние аварийности. Указанные нарушения непосредственно влияют на безопасность участников дорожного движения и могут привести к необратимым последствиям.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Целями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стимулирование добросовестного соблюдения обязательных требований всеми контролируемыми лицами;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снижение административной нагрузки на контролируемых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снижение размера ущерба, причиняемого охраняемым законом ценностям.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Задачами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укрепление системы профилактики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Перечень профилактических мероприятий,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сроки (периодичность) их проведения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Срок реализации 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Ответственное должностное лицо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 Информирование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администрации, к должностным обязанностям которого относится осуществление муниципального контроля (далее – специалист администрации)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 Обобщение правоприменительной практики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ежегодно не позднее 30 января года, следующего за годом обобщения правоприменительной практики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 Объявление предостережения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 мере появления оснований, предусмотренных законодательством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 Консультирование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Постоянно по обращениям контролируемых лиц и их представителей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Профилактический визит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Один раз в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4. Показатели результативности и эффективности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Величина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Полнота информации, размещенной на официальном сайте контрольного органа в информационно-телекоммуникационной сети "Интернет" в соответствии с частью 3 статьи 46 Федерального закона от 31 июля 2021 г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100%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Исполнено /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 исполнено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20% и более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100%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