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02.02.2023 № 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(зданию и 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(зданию), с кадастровым номером 27:17:0302601:531, расположенному на земельном участке с кадастровым номером 27:17:0302601:256, следующий адрес: Российская Федерация, Хабаровский край, Хабаровский муниципальный район, Мирненское сельское поселение, село Скворцово, улица Центральная, дом 28А.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(земельному участку), с кадастровым номером 27:17:0302601:256, следующий адрес: Российская Федерация, Хабаровский край, Хабаровский муниципальный район, Мирненское сельское поселение, село Скворцово, улица Центральная, участок 28А.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от 05.08.2022 № 71 «О присвоении адреса объекту адресации (зданию и земельному участку)»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