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22.11.2022  № 117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внесении изменений в постановление администрации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lang w:val="en-US"/>
        </w:rPr>
        <w:br w:type="textWrapping"/>
      </w:r>
      <w:r>
        <w:rPr>
          <w:rFonts w:ascii="times new roman"/>
          <w:color w:val="000000"/>
          <w:sz w:val="21"/>
          <w:rtl w:val="off"/>
          <w:lang w:val="en-US"/>
        </w:rPr>
        <w:t xml:space="preserve">Хабаровского края от 06.12.2019 № 91 </w:t>
      </w:r>
      <w:r>
        <w:rPr>
          <w:rFonts w:ascii="times new roman"/>
          <w:b/>
          <w:color w:val="000000"/>
          <w:sz w:val="21"/>
          <w:rtl w:val="off"/>
          <w:lang w:val="en-US"/>
        </w:rPr>
        <w:t>«</w:t>
      </w:r>
      <w:r>
        <w:rPr>
          <w:rFonts w:ascii="times new roman"/>
          <w:b/>
          <w:color w:val="000000"/>
          <w:sz w:val="21"/>
          <w:rtl w:val="off"/>
          <w:lang w:val="en-US"/>
        </w:rPr>
        <w:t xml:space="preserve">Об утверждении административного регламента по предоставлению муниципальной услуги </w:t>
      </w:r>
      <w:r>
        <w:rPr>
          <w:rFonts w:ascii="times new roman"/>
          <w:color w:val="000000"/>
          <w:sz w:val="21"/>
          <w:rtl w:val="off"/>
          <w:lang w:val="en-US"/>
        </w:rPr>
        <w:t>«Утверждение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соответствии с подпунктом 15.1 пункта 15 Дорожной карты по реализации Муниципального стандарта содействия инвестициям и развития предпринимательства в Хабаровском муниципальном районе Хабаровского края на 2022 год в целях оптимизации сроков постановки на кадастровый учет земельных участков,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ПОСТАНОВЛЯЕТ: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Внести в 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утвержденный постановлением администрации Мирненского сельского поселения Хабаровского муниципального района Хабаровского края от 06.12.2019 № 91 «</w:t>
      </w:r>
      <w:r>
        <w:rPr>
          <w:rFonts w:ascii="times"/>
          <w:b/>
          <w:color w:val="000000"/>
          <w:sz w:val="18"/>
          <w:rtl w:val="off"/>
          <w:lang w:val="en-US"/>
        </w:rPr>
        <w:t>Об утверждении административного регламента по предоставлению муниципальной услуги</w:t>
      </w:r>
      <w:r>
        <w:rPr>
          <w:rFonts w:ascii="times"/>
          <w:color w:val="000000"/>
          <w:sz w:val="18"/>
          <w:rtl w:val="off"/>
          <w:lang w:val="en-US"/>
        </w:rPr>
        <w:t xml:space="preserve">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В пункте 2.4 раздела 2 административного регламента слова «17 календарных дней» заменить словами «10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1.2. В подпункте 3.2.3.4 подпункта 3.2.3 пункта 3.2 раздела 3 административного регламента слова «17 календарных дней» заменить словами «10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Постановление администрации Мирненского сельского поселения Хабаровского муниципального района Хабаровского края от 10.10.2022 № 98 «О внесении изменений в постановление администрации Мирненского сельского поселения Хабаровского муниципального района Хабаровского края от 09.04.2019 № 25 «Об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муниципального района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