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04.02.2016 № 34-98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структуры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В соответствии со ст. 37 Федерального закона от 06.10.2003 № 131-ФЗ «Об общих принципах организации местного самоуправления в Российской Федерации» 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(далее – Совет депутатов Мирненского сельского поселения)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   1. Утвердить прилагаемую структуру администрации Мирненского сельского поселения Хабаровского муниципального района Хабаровского края (далее – администрация Мирненского сельского поселения).</w:t>
      </w:r>
    </w:p>
    <w:p>
      <w:pPr>
        <w:rPr/>
      </w:pPr>
    </w:p>
    <w:p>
      <w:pPr>
        <w:rPr/>
      </w:pPr>
      <w:r>
        <w:t xml:space="preserve">         2. Настоящее решение распространяется на правоотношения, возникшие с 1 января 2016 года</w:t>
      </w:r>
    </w:p>
    <w:p>
      <w:pPr>
        <w:rPr/>
      </w:pPr>
    </w:p>
    <w:p>
      <w:pPr>
        <w:rPr/>
      </w:pPr>
      <w:r>
        <w:t xml:space="preserve">         3. Опубликовать настоящее решение в Информационном бюллетене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04.02.2016 № 34-98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СТРУКТУРА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  <w:r>
        <w:t xml:space="preserve">                                                                           Главный специалист</w:t>
      </w:r>
    </w:p>
    <w:p>
      <w:pPr>
        <w:rPr/>
      </w:pPr>
    </w:p>
    <w:p>
      <w:pPr>
        <w:rPr/>
      </w:pPr>
      <w:r>
        <w:t xml:space="preserve">       Сектор организационно-</w:t>
      </w:r>
    </w:p>
    <w:p>
      <w:pPr>
        <w:rPr/>
      </w:pPr>
    </w:p>
    <w:p>
      <w:pPr>
        <w:rPr/>
      </w:pPr>
      <w:r>
        <w:t xml:space="preserve">       методической работы и                                      Специалист 1-й категории</w:t>
      </w:r>
    </w:p>
    <w:p>
      <w:pPr>
        <w:rPr/>
      </w:pPr>
    </w:p>
    <w:p>
      <w:pPr>
        <w:rPr/>
      </w:pPr>
      <w:r>
        <w:t xml:space="preserve">      правовых вопросов</w:t>
      </w:r>
    </w:p>
    <w:p>
      <w:pPr>
        <w:rPr/>
      </w:pPr>
    </w:p>
    <w:p>
      <w:pPr>
        <w:rPr/>
      </w:pPr>
      <w:r>
        <w:t xml:space="preserve">                                                                          </w:t>
      </w:r>
    </w:p>
    <w:p>
      <w:pPr>
        <w:rPr/>
      </w:pPr>
    </w:p>
    <w:p>
      <w:pPr>
        <w:rPr/>
      </w:pPr>
      <w:r>
        <w:t xml:space="preserve">                                                                           Специалист 2-й категории</w:t>
      </w:r>
    </w:p>
    <w:p>
      <w:pPr>
        <w:rPr/>
      </w:pPr>
    </w:p>
    <w:p>
      <w:pPr>
        <w:rPr/>
      </w:pPr>
      <w:r>
        <w:t xml:space="preserve">                                                                           Главный специалист</w:t>
      </w:r>
    </w:p>
    <w:p>
      <w:pPr>
        <w:rPr/>
      </w:pPr>
    </w:p>
    <w:p>
      <w:pPr>
        <w:rPr/>
      </w:pPr>
      <w:r>
        <w:t xml:space="preserve">         Финансово-        </w:t>
      </w:r>
    </w:p>
    <w:p>
      <w:pPr>
        <w:rPr/>
      </w:pPr>
    </w:p>
    <w:p>
      <w:pPr>
        <w:rPr/>
      </w:pPr>
      <w:r>
        <w:t xml:space="preserve">         экономический сектор                              Специалист 2-й категории</w:t>
      </w:r>
    </w:p>
    <w:p>
      <w:pPr>
        <w:rPr/>
      </w:pPr>
    </w:p>
    <w:p>
      <w:pPr>
        <w:rPr/>
      </w:pPr>
      <w:r>
        <w:t xml:space="preserve">         Сектор землепользования                       Специалист 1-й категории</w:t>
      </w:r>
    </w:p>
    <w:p>
      <w:pPr>
        <w:rPr/>
      </w:pPr>
    </w:p>
    <w:p>
      <w:pPr>
        <w:rPr/>
      </w:pPr>
      <w:r>
        <w:t xml:space="preserve">                                                                          водитель,</w:t>
      </w:r>
    </w:p>
    <w:p>
      <w:pPr>
        <w:rPr/>
      </w:pPr>
    </w:p>
    <w:p>
      <w:pPr>
        <w:rPr/>
      </w:pPr>
      <w:r>
        <w:t xml:space="preserve">                                                                           инспектор-                                                                                                        делопроизводитель,</w:t>
      </w:r>
    </w:p>
    <w:p>
      <w:pPr>
        <w:rPr/>
      </w:pPr>
    </w:p>
    <w:p>
      <w:pPr>
        <w:rPr/>
      </w:pPr>
      <w:r>
        <w:t xml:space="preserve">     Обслуживающий персонал                         инспектор по ведению                                                                                               имущественного учета</w:t>
      </w:r>
    </w:p>
    <w:p>
      <w:pPr>
        <w:rPr/>
      </w:pPr>
    </w:p>
    <w:p>
      <w:pPr>
        <w:rPr/>
      </w:pPr>
      <w:r>
        <w:t xml:space="preserve">                                                                           техник по обслуживанию</w:t>
      </w:r>
    </w:p>
    <w:p>
      <w:pPr>
        <w:rPr/>
      </w:pPr>
    </w:p>
    <w:p>
      <w:pPr>
        <w:rPr/>
      </w:pPr>
      <w:r>
        <w:t xml:space="preserve">                                                                           компьютерной техники,</w:t>
      </w:r>
    </w:p>
    <w:p>
      <w:pPr>
        <w:rPr/>
      </w:pPr>
    </w:p>
    <w:p>
      <w:pPr>
        <w:rPr/>
      </w:pPr>
      <w:r>
        <w:t xml:space="preserve">                                                                           уборщица,</w:t>
      </w:r>
    </w:p>
    <w:p>
      <w:pPr>
        <w:rPr/>
      </w:pPr>
    </w:p>
    <w:p>
      <w:pPr>
        <w:rPr/>
      </w:pPr>
      <w:r>
        <w:t xml:space="preserve">                                                                           дворник</w:t>
      </w:r>
    </w:p>
    <w:p>
      <w:pPr>
        <w:rPr/>
      </w:pPr>
    </w:p>
    <w:p>
      <w:pPr>
        <w:rPr/>
      </w:pPr>
      <w:r>
        <w:t xml:space="preserve">     Инструктор по учету и</w:t>
      </w:r>
    </w:p>
    <w:p>
      <w:pPr>
        <w:rPr/>
      </w:pPr>
    </w:p>
    <w:p>
      <w:r>
        <w:t xml:space="preserve">     бронированию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