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01.11.2017 № 94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Положения о порядке выплаты второй части премии за выполнение важных и сложных заданий с учетом обеспечения задач и функций органа местного самоуправления, исполнения должностных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Федеральным законом от 02.03.2007 №24-ФЗ «О муниципальной службе в Российской Федерации», Законом Хабаровского края от 25.07.2007 №131 «О муниципальной службе в Хабаровском крае», решением Совета депутатов от 11.02.2015 № 21-64 «Об утверждении Положения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края» в целях приведения муниципальных правовых актов в соответствие с действующим законодательством Российской Федерации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прилагаемый Положение о порядке выплаты второй части премии за выполнение важных и сложных заданий с учетом обеспечения задач и функций органа местного самоуправления, исполнения должностных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от 01.11.2017 № 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 порядке выплаты второй части премии за выполнение важных и сложных заданий с учетом обеспечения задач и функций органа местного самоуправления, исполнения должностных обязанностей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Общие положения, термины и понятия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1.1. Вторая часть премии за выполнение особо важных и сложных заданий с учетом обеспечения задач и функций органа местного самоуправления, исполнение должностных обязанностей муниципальным служащим администрации Мирненского сельского поселения Хабаровского муниципального района Хабаровского края (далее - выполнение особо важных и сложных заданий) производится в целях усиления материальной заинтересованности муниципальных служащих в повышении качества работы, творческом подходе к решению задач, возложенных на органы местного самоуправления, своевременном и добросовестном исполнении своих обязанностей, повышении уровня ответственности за порученный объем работы.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1.2. Назначении премии муниципальным служащим (далее- премирование) производится ежеквартально.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1.3. Премиальный фонд за выполнение особо важных и сложных заданий формируется в пределах бюджетных ассигнований по фонду оплаты труда, предусмотренных в бюджете на текущий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Объем фонда второй части премии утверждается ежегодно, на 2017 год фонд устанавливается в размере 6 должностных окладов на каждую штатную единицу в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Премия за выполнение особо важных и сложных заданий (далее – премия) относится к дополнительным выплатам и является составляющей частью денежного содержания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1.4. Фонд премирования формируется в установленном порядке на очередной финансовый год в соответствии с действующим законодательством, в пределах норматива формирования расходов на оплату труда муниципальных служащих и норматива формирования расходов на содержание органов местного самоуправления, утвержденных постановлением Правительства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1.5. Общая сумма премии, выплачиваемой в календарном году конкретному муниципальному служащему, максимальными размерами не ограничена. Выплата премии производится в пределах средств фонда оплаты труда и экономии бюджетных ассигнований по фонду оплаты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1.6. Премия выплачивается муниципальным служащим в течении года по итогам работы за квартал (при наличии оснований) и по итогам работы за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1.7. Премия выплачивается с применением районного коэффициента к заработной плате и процентной надбавки за непрерывный стаж работы в организациях, расположенных в районах Крайнего Севера, местностях, приравненных к районам Крайнего Севера, в Южных районах Дальнего Востока.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1.8. Премия не является гарантированной частью денежного содержания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1.9. Субъекты контроля – это органы и структурные подразделения администрации Мирненского сельского поселения (далее - органы и структурные подразделения администрации Мирненского сельского поселения), контролирующие исполнительную дисциплину муниципальных служащих.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1.10. Исполнительная дисциплина – выполнение поручений, распорядительных документов, утвержденных заданий, планов, мероприятий по различным аспектам деятельности органов и структурных подразделений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1.11. К субъектам контроля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глава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финансовый отдел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1.12. Решение о премировании оформляется распоряжением главы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Проекты распоряжения готовит секретарь комиссии по премированию муниципальных служащих за выполнение особо важных и сложных заданий (далее – Комиссия по премированию).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1.13. Премия не выплачивается: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находящимся в отпуске без сохранения заработной платы, в отпуске по уходу за ребенком на момент рассмотрения вопроса о выплате премии, при увольнении с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наличии дисциплинарного взыскания, нарушений трудового законодательства;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случае непредставления отчета по показателям для проведения оценки результативности персональной работы (деятельности) муниципального служащего на рассмотрение рабочей группы.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1.14. Вновь принятым муниципальным служащим, проработавшим неполный отчетный период, выплата премии производится за фактически отработанное время.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2.1. Показатели премирования для проведения оценки результативности персональной работы (деятельности) муниципальных служащих утверждаются распоряжение главы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2.2 Плановые значения показателей премирования для проведения оценки результативности персональной работы (деятельности) муниципальных служащих утверждаются ежеквартально.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Оформление плановых показателей, производится в соответствии с приложением №1 к Положению о порядке выплаты второй части премии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 (далее – Положение).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Для каждого муниципального служащего устанавливается не менее трех ключевых показателей.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2.3. Плановые показатели доводятся до муниципального служащего непосредственно главой Мирненского сельского поселения под роспись.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исполнения показателей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3.1. Субъекты контроля в срок до 05 числа месяца, следующего за отчетным кварталом, предоставляют в комиссию по премированию информацию об исполнении поручений, распорядительных документов, выполнении утвержденных заданий, планов,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случае непредставления информации значение показателя принимается максимальным.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3.2. Положение и состав комиссии по премированию утверждается правовым актом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3.3. Глава Мирненского сельского поселения в срок до 05 числа месяца, следующего за отчетным кварталом, предоставляет в комиссию по премированию отчет по исполнению показателей по форме согласно приложению №2 к настоящему Положению.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принятия решения по премированию за 4 квартал, информация и отчеты предоставляются в срок до 20 декабря.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3.4. Отчет необходимо согласовать с главным специалистом администрации на предмет отсутствия дисциплинарных взысканий на данного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3.5. Оценка главы сельского поселения проставляется в размерах «0%», «5%», «10%».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Оценка по исполнительной дисциплине проставляется в размерах «0%», «15%», «30%».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Комиссия по премированию по результатам рассмотрения материалов направляет главе сельского поселения информацию для принятия решения о выплате премии муниципальным служащим для согласования.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3.6. Решение о премировании оформляется распоряжением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 расчета итогового значения премии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4.1. Результат значения по ключевому показателю рассчитывается как произведение значимости показателя на фактическое исполнение ключевого показателя.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4.2. Минимальный порог фактического выполнения ключевого показателя составляет 80%, максимальный порог –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выполнении ключевого показателя ниже значения установленного минимального порога исполнение принимается 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выполнении ключевого показателя выше  значения установленного максимального порога исполнение принимается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4.3. Максимальный вес значимости ключевого показателя для проведения оценки результативности принимается за 20%.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4.4. Суммарный комплексный результат составляет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Исключительные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5.1. Муниципальным служащим в исключительных случаях может выплачиваться дополнительная премия при наличии экономии фонда оплаты труда, утвержденного на текущий финансовый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Дополнительная премия в размере не ограничена, но, как правило, составляет не более 2,5 должностных окладов.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5.3. Дополнительная премия выплачивается за 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сверхплановое снижение затрат бюджета Мирненского сельского поселения Хабаровского муниципального района (далее – бюджет сельского поселения);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иные персональные поручения главы сельского поселения, имеющие первоочередные значения для укрепления устойчивого социально-экономического развития, формирование безопасной среды проживания, повышение качества жизни населения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5.4. Предложения о выплате муниципальным служащим дополнительной премии рассматриваются на заседании комиссии по премированию и оформляются распоряжением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5.5. Предложения о выплате муниципальным служащим дополнительной премии оформляются служебной запиской на имя главы сельского поселения и рассматриваются комиссией по премированию при наличии визы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Положению о порядке выплаты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второй части премии за выполнение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особо важных и сложных заданий 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учетом обеспечения задач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функций органа местного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   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(подпись)     (расшифровка подписи)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(дата)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ПЛАНОВЫЕ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проведения оценки результативности персональной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(деятельности) муниципального служащего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______ 20 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(квартал)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(ФИО, должность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ключевого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 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 ознакомлен.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(подпись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Положению о порядке выплаты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второй части премии за выполнение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особо важных и сложных заданий 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учетом обеспечения задач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функций органа местного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ОТЧЕТ ПО ПОКАЗАТЕЛЯМ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проведения оценки результативности персональной работы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(деятельности) муниципального служащего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______ 20 ___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(квартал)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(ФИО, должность муниципального служащего)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Ключевой показатель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Вес пока-зателя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 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Факти-ческое испол-нение,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Исполнено с учетом установлен-ных порогов,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Итого, 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Исполнительная дисциплина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главы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предлагаемой премии, кол-во окладов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Коэффициент фактически отработанного времени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Премия к начислению, кол-во окладов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