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9D8" w:rsidRPr="00021F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21FC7">
        <w:rPr>
          <w:rStyle w:val="a3"/>
          <w:sz w:val="28"/>
          <w:szCs w:val="28"/>
        </w:rPr>
        <w:t>АДМИНИСТРАЦИЯ</w:t>
      </w:r>
    </w:p>
    <w:p w:rsidR="00C779D8" w:rsidRPr="00021F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21FC7">
        <w:rPr>
          <w:rStyle w:val="a3"/>
          <w:sz w:val="28"/>
          <w:szCs w:val="28"/>
        </w:rPr>
        <w:t>МИРНЕНСКОГО СЕЛЬСКОГО ПОСЕЛЕНИЯ</w:t>
      </w:r>
    </w:p>
    <w:p w:rsidR="00C779D8" w:rsidRPr="00021F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21FC7">
        <w:rPr>
          <w:rStyle w:val="a3"/>
          <w:sz w:val="28"/>
          <w:szCs w:val="28"/>
        </w:rPr>
        <w:t>Хабаровского муниципального района</w:t>
      </w:r>
    </w:p>
    <w:p w:rsidR="00C779D8" w:rsidRPr="00021F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</w:rPr>
      </w:pPr>
      <w:r w:rsidRPr="00021FC7">
        <w:rPr>
          <w:rStyle w:val="a3"/>
          <w:sz w:val="28"/>
          <w:szCs w:val="28"/>
        </w:rPr>
        <w:t>Хабаровского края</w:t>
      </w:r>
    </w:p>
    <w:p w:rsidR="00C779D8" w:rsidRPr="00021F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</w:pPr>
    </w:p>
    <w:p w:rsidR="00C779D8" w:rsidRPr="00021FC7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</w:rPr>
      </w:pPr>
      <w:r w:rsidRPr="00021FC7">
        <w:rPr>
          <w:rStyle w:val="a3"/>
          <w:sz w:val="28"/>
          <w:szCs w:val="28"/>
        </w:rPr>
        <w:t>ПОСТАНОВЛЕНИЕ</w:t>
      </w:r>
    </w:p>
    <w:p w:rsidR="00C779D8" w:rsidRPr="00021FC7" w:rsidRDefault="006E1007" w:rsidP="00C779D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636079">
        <w:rPr>
          <w:rFonts w:ascii="Times New Roman" w:hAnsi="Times New Roman"/>
          <w:sz w:val="28"/>
          <w:szCs w:val="28"/>
        </w:rPr>
        <w:t>.11.2024</w:t>
      </w:r>
      <w:r w:rsidR="00F9131E" w:rsidRPr="00021FC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144</w:t>
      </w:r>
    </w:p>
    <w:p w:rsidR="00C779D8" w:rsidRDefault="00C779D8" w:rsidP="00C779D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21FC7">
        <w:rPr>
          <w:b/>
          <w:sz w:val="28"/>
          <w:szCs w:val="28"/>
        </w:rPr>
        <w:t xml:space="preserve"> </w:t>
      </w:r>
      <w:r w:rsidRPr="00021FC7">
        <w:rPr>
          <w:sz w:val="28"/>
          <w:szCs w:val="28"/>
        </w:rPr>
        <w:t>с. Мирное</w:t>
      </w:r>
    </w:p>
    <w:p w:rsidR="002262A3" w:rsidRPr="00021FC7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0"/>
          <w:szCs w:val="28"/>
        </w:rPr>
      </w:pPr>
    </w:p>
    <w:p w:rsidR="002262A3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0"/>
          <w:szCs w:val="28"/>
        </w:rPr>
      </w:pPr>
    </w:p>
    <w:p w:rsidR="005239EF" w:rsidRDefault="005239EF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0"/>
          <w:szCs w:val="28"/>
        </w:rPr>
      </w:pPr>
    </w:p>
    <w:p w:rsidR="005239EF" w:rsidRDefault="005239EF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0"/>
          <w:szCs w:val="28"/>
        </w:rPr>
      </w:pPr>
    </w:p>
    <w:p w:rsidR="005239EF" w:rsidRPr="007C2544" w:rsidRDefault="005239EF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0"/>
          <w:szCs w:val="28"/>
        </w:rPr>
      </w:pPr>
    </w:p>
    <w:p w:rsidR="00C57F3B" w:rsidRPr="00491C79" w:rsidRDefault="00C57F3B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91C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 утверждении состава общественной комиссии и Положения об общественной комиссии по </w:t>
      </w:r>
      <w:r w:rsidR="00F9131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защите прав детей</w:t>
      </w:r>
      <w:r w:rsidRPr="00491C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 администрации Мирненского сельского поселения Хабаровского муниципального района</w:t>
      </w:r>
      <w:r w:rsidR="00F9293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Хабаровского края</w:t>
      </w:r>
    </w:p>
    <w:p w:rsidR="00F92937" w:rsidRPr="002262A3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ECA" w:rsidRPr="006E1007" w:rsidRDefault="00B13ECA" w:rsidP="00B1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007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законом от 24.07.1999 № 120-ФЗ «Об основах системы профилактики безнадзорности правонарушений несовершеннолетних», Законом </w:t>
      </w:r>
      <w:r w:rsidRPr="006E1007">
        <w:rPr>
          <w:rFonts w:ascii="Times New Roman" w:hAnsi="Times New Roman" w:cs="Times New Roman"/>
          <w:sz w:val="28"/>
          <w:szCs w:val="28"/>
        </w:rPr>
        <w:t>Хабаровского края от 01.10.2003 № 142 «О порядке образования и деятельности комиссий по делам несовершеннолетних и защите их прав в Хабаровском крае», постановлением Правительства Хабаровского края от 21.10.2009 № 325-пр «Об утверждении Типового положения об общественной</w:t>
      </w:r>
      <w:r w:rsidRPr="006E1007">
        <w:rPr>
          <w:rFonts w:ascii="Times New Roman" w:hAnsi="Times New Roman" w:cs="Times New Roman"/>
          <w:sz w:val="28"/>
          <w:szCs w:val="28"/>
        </w:rPr>
        <w:tab/>
        <w:t xml:space="preserve"> комиссии по делам несовершеннолетних и защите их прав при администрации городского или се</w:t>
      </w:r>
      <w:r w:rsidR="00636079" w:rsidRPr="006E1007">
        <w:rPr>
          <w:rFonts w:ascii="Times New Roman" w:hAnsi="Times New Roman" w:cs="Times New Roman"/>
          <w:sz w:val="28"/>
          <w:szCs w:val="28"/>
        </w:rPr>
        <w:t xml:space="preserve">льского поселения Хабаровского </w:t>
      </w:r>
      <w:r w:rsidRPr="006E1007">
        <w:rPr>
          <w:rFonts w:ascii="Times New Roman" w:hAnsi="Times New Roman" w:cs="Times New Roman"/>
          <w:sz w:val="28"/>
          <w:szCs w:val="28"/>
        </w:rPr>
        <w:t>края» администрация Мирненского сельского поселения Хабаровского муниципального района Хабаровского края</w:t>
      </w:r>
    </w:p>
    <w:p w:rsidR="00F92937" w:rsidRPr="006E1007" w:rsidRDefault="00636079" w:rsidP="00B1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00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92937" w:rsidRPr="006E1007" w:rsidRDefault="00F92937" w:rsidP="00F92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007">
        <w:rPr>
          <w:rFonts w:ascii="Times New Roman" w:hAnsi="Times New Roman" w:cs="Times New Roman"/>
          <w:sz w:val="28"/>
          <w:szCs w:val="28"/>
        </w:rPr>
        <w:tab/>
        <w:t xml:space="preserve">1.Утвердить состав общественной комиссии </w:t>
      </w:r>
      <w:r w:rsidR="00F9131E" w:rsidRPr="006E1007">
        <w:rPr>
          <w:rFonts w:ascii="Times New Roman" w:eastAsia="Calibri" w:hAnsi="Times New Roman" w:cs="Times New Roman"/>
          <w:bCs/>
          <w:sz w:val="28"/>
          <w:szCs w:val="28"/>
        </w:rPr>
        <w:t>по защите прав детей</w:t>
      </w:r>
      <w:r w:rsidRPr="006E1007">
        <w:rPr>
          <w:rFonts w:ascii="Times New Roman" w:hAnsi="Times New Roman" w:cs="Times New Roman"/>
          <w:sz w:val="28"/>
          <w:szCs w:val="28"/>
        </w:rPr>
        <w:t xml:space="preserve"> при администрации Мирненского сельского поселения Хабаровского муниципального района Хабаровского края в составе шести человек (приложение № 1</w:t>
      </w:r>
      <w:r w:rsidR="00636079" w:rsidRPr="006E1007">
        <w:rPr>
          <w:rFonts w:ascii="Times New Roman" w:hAnsi="Times New Roman" w:cs="Times New Roman"/>
          <w:sz w:val="28"/>
          <w:szCs w:val="28"/>
        </w:rPr>
        <w:t>).</w:t>
      </w:r>
    </w:p>
    <w:p w:rsidR="00636079" w:rsidRPr="006E1007" w:rsidRDefault="008F3452" w:rsidP="002C5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007">
        <w:rPr>
          <w:rFonts w:ascii="Times New Roman" w:hAnsi="Times New Roman" w:cs="Times New Roman"/>
          <w:sz w:val="28"/>
          <w:szCs w:val="28"/>
        </w:rPr>
        <w:tab/>
        <w:t>2</w:t>
      </w:r>
      <w:r w:rsidR="00F92937" w:rsidRPr="006E1007">
        <w:rPr>
          <w:rFonts w:ascii="Times New Roman" w:hAnsi="Times New Roman" w:cs="Times New Roman"/>
          <w:sz w:val="28"/>
          <w:szCs w:val="28"/>
        </w:rPr>
        <w:t xml:space="preserve">.Утвердить Положение об общественной комиссии по </w:t>
      </w:r>
      <w:r w:rsidR="00F9131E" w:rsidRPr="006E1007">
        <w:rPr>
          <w:rFonts w:ascii="Times New Roman" w:eastAsia="Calibri" w:hAnsi="Times New Roman" w:cs="Times New Roman"/>
          <w:bCs/>
          <w:sz w:val="28"/>
          <w:szCs w:val="28"/>
        </w:rPr>
        <w:t>защите прав детей</w:t>
      </w:r>
      <w:r w:rsidR="00F92937" w:rsidRPr="006E1007">
        <w:rPr>
          <w:rFonts w:ascii="Times New Roman" w:hAnsi="Times New Roman" w:cs="Times New Roman"/>
          <w:sz w:val="28"/>
          <w:szCs w:val="28"/>
        </w:rPr>
        <w:t xml:space="preserve"> при администрации Мирненского сельского поселения Хабаровского муниципального района Хабаровского края (приложение № 2</w:t>
      </w:r>
      <w:r w:rsidR="00636079" w:rsidRPr="006E1007">
        <w:rPr>
          <w:rFonts w:ascii="Times New Roman" w:hAnsi="Times New Roman" w:cs="Times New Roman"/>
          <w:sz w:val="28"/>
          <w:szCs w:val="28"/>
        </w:rPr>
        <w:t>)</w:t>
      </w:r>
    </w:p>
    <w:p w:rsidR="008F3452" w:rsidRPr="006E1007" w:rsidRDefault="008F3452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6E1007">
        <w:rPr>
          <w:rFonts w:ascii="Times New Roman" w:hAnsi="Times New Roman"/>
          <w:sz w:val="28"/>
          <w:szCs w:val="28"/>
        </w:rPr>
        <w:t>Постановление администрации Мирненского сельского поселения Хабаровского муниципальног</w:t>
      </w:r>
      <w:r w:rsidR="000D180E" w:rsidRPr="006E1007">
        <w:rPr>
          <w:rFonts w:ascii="Times New Roman" w:hAnsi="Times New Roman"/>
          <w:sz w:val="28"/>
          <w:szCs w:val="28"/>
        </w:rPr>
        <w:t>о района Хабаро</w:t>
      </w:r>
      <w:r w:rsidR="0055383E" w:rsidRPr="006E1007">
        <w:rPr>
          <w:rFonts w:ascii="Times New Roman" w:hAnsi="Times New Roman"/>
          <w:sz w:val="28"/>
          <w:szCs w:val="28"/>
        </w:rPr>
        <w:t xml:space="preserve">вского края </w:t>
      </w:r>
      <w:r w:rsidR="002C58D0" w:rsidRPr="006E1007">
        <w:rPr>
          <w:rFonts w:ascii="Times New Roman" w:hAnsi="Times New Roman"/>
          <w:sz w:val="28"/>
          <w:szCs w:val="28"/>
        </w:rPr>
        <w:t>от 14.12.2020</w:t>
      </w:r>
      <w:r w:rsidR="000D180E" w:rsidRPr="006E1007">
        <w:rPr>
          <w:rFonts w:ascii="Times New Roman" w:hAnsi="Times New Roman"/>
          <w:sz w:val="28"/>
          <w:szCs w:val="28"/>
        </w:rPr>
        <w:t xml:space="preserve"> № </w:t>
      </w:r>
      <w:r w:rsidR="002C58D0" w:rsidRPr="006E1007">
        <w:rPr>
          <w:rFonts w:ascii="Times New Roman" w:hAnsi="Times New Roman"/>
          <w:sz w:val="28"/>
          <w:szCs w:val="28"/>
        </w:rPr>
        <w:t>103</w:t>
      </w:r>
      <w:r w:rsidRPr="006E1007">
        <w:rPr>
          <w:rFonts w:ascii="Times New Roman" w:hAnsi="Times New Roman"/>
          <w:sz w:val="28"/>
          <w:szCs w:val="28"/>
        </w:rPr>
        <w:t xml:space="preserve"> </w:t>
      </w:r>
      <w:r w:rsidR="002C58D0" w:rsidRPr="006E1007">
        <w:rPr>
          <w:rFonts w:ascii="Times New Roman" w:hAnsi="Times New Roman"/>
          <w:sz w:val="28"/>
          <w:szCs w:val="28"/>
        </w:rPr>
        <w:t>«</w:t>
      </w:r>
      <w:r w:rsidR="002C58D0"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 </w:t>
      </w:r>
      <w:r w:rsidR="000D180E" w:rsidRPr="006E1007">
        <w:rPr>
          <w:rFonts w:ascii="Times New Roman" w:eastAsia="Calibri" w:hAnsi="Times New Roman" w:cs="Times New Roman"/>
          <w:sz w:val="28"/>
          <w:szCs w:val="28"/>
        </w:rPr>
        <w:t>-</w:t>
      </w:r>
      <w:r w:rsidRPr="006E1007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636079" w:rsidRPr="006E1007" w:rsidRDefault="00636079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tab/>
        <w:t xml:space="preserve">4. Постановление администрации Мирненского сельского поселения Хабаровского муниципального района Хабаровского края от 14.04.2021 № 42 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«Об внесение изменении в Постановление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</w:t>
      </w:r>
      <w:r w:rsidR="002C58D0"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6E1007">
        <w:rPr>
          <w:rFonts w:ascii="Times New Roman" w:eastAsia="Calibri" w:hAnsi="Times New Roman" w:cs="Times New Roman"/>
          <w:sz w:val="28"/>
          <w:szCs w:val="28"/>
        </w:rPr>
        <w:t>-</w:t>
      </w:r>
      <w:r w:rsidRPr="006E1007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636079" w:rsidRPr="006E1007" w:rsidRDefault="00636079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tab/>
        <w:t xml:space="preserve">5. Постановление администрации Мирненского сельского поселения Хабаровского муниципального района Хабаровского края от 25.04.2021 № 68 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«О внесении изменений в приложение № 2 к постановлению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</w:t>
      </w:r>
      <w:r w:rsidR="002C58D0"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6E1007">
        <w:rPr>
          <w:rFonts w:ascii="Times New Roman" w:eastAsia="Calibri" w:hAnsi="Times New Roman" w:cs="Times New Roman"/>
          <w:sz w:val="28"/>
          <w:szCs w:val="28"/>
        </w:rPr>
        <w:t>-</w:t>
      </w:r>
      <w:r w:rsidRPr="006E1007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636079" w:rsidRPr="006E1007" w:rsidRDefault="00636079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tab/>
        <w:t xml:space="preserve">6. Постановление администрации Мирненского сельского поселения Хабаровского муниципального района Хабаровского края от 06.09.2023 № 160 </w:t>
      </w:r>
      <w:r w:rsidR="002C58D0" w:rsidRPr="006E1007">
        <w:rPr>
          <w:rFonts w:ascii="Times New Roman" w:hAnsi="Times New Roman"/>
          <w:sz w:val="28"/>
          <w:szCs w:val="28"/>
        </w:rPr>
        <w:t>«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</w:t>
      </w:r>
      <w:r w:rsidR="002C58D0"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6E1007">
        <w:rPr>
          <w:rFonts w:ascii="Times New Roman" w:eastAsia="Calibri" w:hAnsi="Times New Roman" w:cs="Times New Roman"/>
          <w:sz w:val="28"/>
          <w:szCs w:val="28"/>
        </w:rPr>
        <w:t>-</w:t>
      </w:r>
      <w:r w:rsidRPr="006E1007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636079" w:rsidRPr="006E1007" w:rsidRDefault="00636079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tab/>
        <w:t>7. Постановление администрации Мирненского сельского поселения Хабаровского муниципального района Хабаровского края от 06.05.2024 № 54</w:t>
      </w:r>
    </w:p>
    <w:p w:rsidR="00636079" w:rsidRPr="006E1007" w:rsidRDefault="002C58D0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t>«</w:t>
      </w:r>
      <w:r w:rsidR="00145C12"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» </w:t>
      </w:r>
      <w:r w:rsidR="00636079" w:rsidRPr="006E1007">
        <w:rPr>
          <w:rFonts w:ascii="Times New Roman" w:eastAsia="Calibri" w:hAnsi="Times New Roman" w:cs="Times New Roman"/>
          <w:sz w:val="28"/>
          <w:szCs w:val="28"/>
        </w:rPr>
        <w:t>-</w:t>
      </w:r>
      <w:r w:rsidR="00636079" w:rsidRPr="006E1007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2C58D0" w:rsidRPr="006E1007" w:rsidRDefault="002C58D0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tab/>
        <w:t xml:space="preserve">8. </w:t>
      </w:r>
      <w:r w:rsidR="00636079" w:rsidRPr="006E1007">
        <w:rPr>
          <w:rFonts w:ascii="Times New Roman" w:hAnsi="Times New Roman"/>
          <w:sz w:val="28"/>
          <w:szCs w:val="28"/>
        </w:rPr>
        <w:t xml:space="preserve">Постановление администрации Мирненского сельского поселения Хабаровского муниципального района Хабаровского края от </w:t>
      </w:r>
      <w:r w:rsidRPr="006E1007">
        <w:rPr>
          <w:rFonts w:ascii="Times New Roman" w:hAnsi="Times New Roman"/>
          <w:sz w:val="28"/>
          <w:szCs w:val="28"/>
        </w:rPr>
        <w:t>29.07.2024 № 92</w:t>
      </w:r>
    </w:p>
    <w:p w:rsidR="00636079" w:rsidRPr="006E1007" w:rsidRDefault="002C58D0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внесении изменений в постановление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 </w:t>
      </w:r>
      <w:r w:rsidR="00636079" w:rsidRPr="006E1007">
        <w:rPr>
          <w:rFonts w:ascii="Times New Roman" w:eastAsia="Calibri" w:hAnsi="Times New Roman" w:cs="Times New Roman"/>
          <w:sz w:val="28"/>
          <w:szCs w:val="28"/>
        </w:rPr>
        <w:t>-</w:t>
      </w:r>
      <w:r w:rsidR="00636079" w:rsidRPr="006E1007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636079" w:rsidRPr="006E1007" w:rsidRDefault="002C58D0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tab/>
        <w:t xml:space="preserve">9. </w:t>
      </w:r>
      <w:r w:rsidR="00636079" w:rsidRPr="006E1007">
        <w:rPr>
          <w:rFonts w:ascii="Times New Roman" w:hAnsi="Times New Roman"/>
          <w:sz w:val="28"/>
          <w:szCs w:val="28"/>
        </w:rPr>
        <w:t xml:space="preserve">Постановление администрации Мирненского сельского поселения Хабаровского муниципального района Хабаровского края от </w:t>
      </w:r>
      <w:r w:rsidRPr="006E1007">
        <w:rPr>
          <w:rFonts w:ascii="Times New Roman" w:hAnsi="Times New Roman"/>
          <w:sz w:val="28"/>
          <w:szCs w:val="28"/>
        </w:rPr>
        <w:t xml:space="preserve">24.10.2024 № 130 </w:t>
      </w:r>
      <w:r w:rsidRPr="006E100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</w:t>
      </w:r>
      <w:r w:rsidRPr="006E1007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636079" w:rsidRPr="006E1007">
        <w:rPr>
          <w:rFonts w:ascii="Times New Roman" w:eastAsia="Calibri" w:hAnsi="Times New Roman" w:cs="Times New Roman"/>
          <w:sz w:val="28"/>
          <w:szCs w:val="28"/>
        </w:rPr>
        <w:t>-</w:t>
      </w:r>
      <w:r w:rsidR="00636079" w:rsidRPr="006E1007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636079" w:rsidRPr="006E1007" w:rsidRDefault="00636079" w:rsidP="002C58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58D0" w:rsidRPr="006E1007" w:rsidRDefault="002C58D0" w:rsidP="002C58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sz w:val="28"/>
          <w:szCs w:val="28"/>
        </w:rPr>
        <w:lastRenderedPageBreak/>
        <w:t>10</w:t>
      </w:r>
      <w:r w:rsidR="00EC70B3" w:rsidRPr="006E1007">
        <w:rPr>
          <w:rFonts w:ascii="Times New Roman" w:eastAsia="Times New Roman" w:hAnsi="Times New Roman" w:cs="Times New Roman"/>
          <w:sz w:val="28"/>
          <w:szCs w:val="28"/>
        </w:rPr>
        <w:t>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 w:rsidR="00F92937" w:rsidRPr="006E1007" w:rsidRDefault="002C58D0" w:rsidP="002C58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1007">
        <w:rPr>
          <w:rFonts w:ascii="Times New Roman" w:eastAsia="Calibri" w:hAnsi="Times New Roman" w:cs="Times New Roman"/>
          <w:sz w:val="28"/>
          <w:szCs w:val="28"/>
        </w:rPr>
        <w:t>11</w:t>
      </w:r>
      <w:r w:rsidR="00F92937" w:rsidRPr="006E1007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 w:rsidR="006D4292" w:rsidRPr="006E1007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D502A6" w:rsidRPr="006E1007">
        <w:rPr>
          <w:rFonts w:ascii="Times New Roman" w:hAnsi="Times New Roman" w:cs="Times New Roman"/>
          <w:sz w:val="28"/>
          <w:szCs w:val="28"/>
        </w:rPr>
        <w:t>.</w:t>
      </w:r>
    </w:p>
    <w:p w:rsidR="00F92937" w:rsidRPr="006E1007" w:rsidRDefault="002C58D0" w:rsidP="002C5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007">
        <w:rPr>
          <w:rFonts w:ascii="Times New Roman" w:hAnsi="Times New Roman" w:cs="Times New Roman"/>
          <w:sz w:val="28"/>
          <w:szCs w:val="28"/>
        </w:rPr>
        <w:tab/>
        <w:t>12</w:t>
      </w:r>
      <w:r w:rsidR="00F92937" w:rsidRPr="006E100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C57F3B" w:rsidRPr="006E1007" w:rsidRDefault="00C57F3B" w:rsidP="007C2544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2544" w:rsidRPr="006E1007" w:rsidRDefault="007C2544" w:rsidP="007C2544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3452" w:rsidRPr="006E1007" w:rsidRDefault="00C57F3B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1007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  <w:r w:rsidRPr="006E1007">
        <w:rPr>
          <w:rFonts w:ascii="Times New Roman" w:eastAsia="Calibri" w:hAnsi="Times New Roman" w:cs="Times New Roman"/>
          <w:sz w:val="28"/>
          <w:szCs w:val="28"/>
        </w:rPr>
        <w:tab/>
      </w:r>
      <w:r w:rsidRPr="006E1007">
        <w:rPr>
          <w:rFonts w:ascii="Calibri" w:eastAsia="Calibri" w:hAnsi="Calibri" w:cs="Times New Roman"/>
          <w:sz w:val="28"/>
          <w:szCs w:val="28"/>
        </w:rPr>
        <w:tab/>
      </w:r>
      <w:r w:rsidRPr="006E1007">
        <w:rPr>
          <w:rFonts w:ascii="Calibri" w:eastAsia="Calibri" w:hAnsi="Calibri" w:cs="Times New Roman"/>
          <w:sz w:val="28"/>
          <w:szCs w:val="28"/>
        </w:rPr>
        <w:tab/>
      </w:r>
      <w:r w:rsidRPr="006E1007">
        <w:rPr>
          <w:rFonts w:ascii="Calibri" w:eastAsia="Calibri" w:hAnsi="Calibri" w:cs="Times New Roman"/>
          <w:sz w:val="28"/>
          <w:szCs w:val="28"/>
        </w:rPr>
        <w:tab/>
      </w:r>
      <w:r w:rsidRPr="006E1007">
        <w:rPr>
          <w:rFonts w:ascii="Calibri" w:eastAsia="Calibri" w:hAnsi="Calibri" w:cs="Times New Roman"/>
          <w:sz w:val="28"/>
          <w:szCs w:val="28"/>
        </w:rPr>
        <w:tab/>
      </w:r>
      <w:r w:rsidRPr="006E1007">
        <w:rPr>
          <w:rFonts w:ascii="Calibri" w:eastAsia="Calibri" w:hAnsi="Calibri" w:cs="Times New Roman"/>
          <w:sz w:val="28"/>
          <w:szCs w:val="28"/>
        </w:rPr>
        <w:tab/>
        <w:t xml:space="preserve">     </w:t>
      </w:r>
      <w:r w:rsidR="002C58D0" w:rsidRPr="006E1007">
        <w:rPr>
          <w:rFonts w:ascii="Times New Roman" w:eastAsia="Calibri" w:hAnsi="Times New Roman" w:cs="Times New Roman"/>
          <w:sz w:val="28"/>
          <w:szCs w:val="28"/>
        </w:rPr>
        <w:t xml:space="preserve">И.М. </w:t>
      </w:r>
      <w:proofErr w:type="spellStart"/>
      <w:r w:rsidR="002C58D0" w:rsidRPr="006E1007">
        <w:rPr>
          <w:rFonts w:ascii="Times New Roman" w:eastAsia="Calibri" w:hAnsi="Times New Roman" w:cs="Times New Roman"/>
          <w:sz w:val="28"/>
          <w:szCs w:val="28"/>
        </w:rPr>
        <w:t>Байдакова</w:t>
      </w:r>
      <w:proofErr w:type="spellEnd"/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0B3" w:rsidRPr="006E1007" w:rsidRDefault="00EC70B3" w:rsidP="000D1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E188E" w:rsidRPr="006E1007" w:rsidRDefault="00BE188E" w:rsidP="0055383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188E" w:rsidRPr="006E1007" w:rsidRDefault="00BE188E" w:rsidP="00BE188E">
      <w:pPr>
        <w:spacing w:after="0" w:line="240" w:lineRule="exact"/>
        <w:ind w:firstLine="5103"/>
        <w:jc w:val="right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BE188E" w:rsidRPr="006E1007" w:rsidRDefault="00BE188E" w:rsidP="00BE188E">
      <w:pPr>
        <w:spacing w:after="0" w:line="240" w:lineRule="exact"/>
        <w:ind w:firstLine="5103"/>
        <w:jc w:val="right"/>
        <w:rPr>
          <w:rFonts w:ascii="Times New Roman" w:hAnsi="Times New Roman"/>
          <w:sz w:val="28"/>
          <w:szCs w:val="28"/>
        </w:rPr>
      </w:pPr>
    </w:p>
    <w:p w:rsidR="00BE188E" w:rsidRPr="006E1007" w:rsidRDefault="00BE188E" w:rsidP="00BE188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E188E" w:rsidRPr="006E1007" w:rsidRDefault="00BE188E" w:rsidP="00BE188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sz w:val="28"/>
          <w:szCs w:val="28"/>
        </w:rPr>
        <w:t xml:space="preserve">Мирненского сельского поселения </w:t>
      </w:r>
    </w:p>
    <w:p w:rsidR="00BE188E" w:rsidRPr="006E1007" w:rsidRDefault="00BE188E" w:rsidP="00BE188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sz w:val="28"/>
          <w:szCs w:val="28"/>
        </w:rPr>
        <w:t xml:space="preserve">Хабаровского муниципального </w:t>
      </w:r>
    </w:p>
    <w:p w:rsidR="00BE188E" w:rsidRPr="006E1007" w:rsidRDefault="00BE188E" w:rsidP="00BE188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sz w:val="28"/>
          <w:szCs w:val="28"/>
        </w:rPr>
        <w:t>района Хабаровского края</w:t>
      </w:r>
    </w:p>
    <w:p w:rsidR="00BE188E" w:rsidRPr="006E1007" w:rsidRDefault="00BE188E" w:rsidP="00BE188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E188E" w:rsidRPr="006E1007" w:rsidRDefault="00BE188E" w:rsidP="00BE188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sz w:val="28"/>
          <w:szCs w:val="28"/>
        </w:rPr>
        <w:t>от 14.</w:t>
      </w:r>
      <w:r w:rsidR="006E1007">
        <w:rPr>
          <w:rFonts w:ascii="Times New Roman" w:eastAsia="Times New Roman" w:hAnsi="Times New Roman" w:cs="Times New Roman"/>
          <w:sz w:val="28"/>
          <w:szCs w:val="28"/>
        </w:rPr>
        <w:t>11.2024</w:t>
      </w:r>
      <w:r w:rsidRPr="006E1007">
        <w:rPr>
          <w:rFonts w:ascii="Times New Roman" w:eastAsia="Times New Roman" w:hAnsi="Times New Roman" w:cs="Times New Roman"/>
          <w:sz w:val="28"/>
          <w:szCs w:val="28"/>
        </w:rPr>
        <w:t xml:space="preserve"> № </w:t>
      </w:r>
      <w:r w:rsidR="006E1007">
        <w:rPr>
          <w:rFonts w:ascii="Times New Roman" w:eastAsia="Times New Roman" w:hAnsi="Times New Roman" w:cs="Times New Roman"/>
          <w:sz w:val="28"/>
          <w:szCs w:val="28"/>
        </w:rPr>
        <w:t>144</w:t>
      </w:r>
    </w:p>
    <w:p w:rsidR="00BE188E" w:rsidRPr="006E1007" w:rsidRDefault="00BE188E" w:rsidP="00BE188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E188E" w:rsidRPr="006E1007" w:rsidRDefault="00BE188E" w:rsidP="00BE188E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1007">
        <w:rPr>
          <w:rFonts w:ascii="Times New Roman" w:eastAsia="Calibri" w:hAnsi="Times New Roman" w:cs="Times New Roman"/>
          <w:b/>
          <w:bCs/>
          <w:sz w:val="28"/>
          <w:szCs w:val="28"/>
        </w:rPr>
        <w:t>СОСТАВ ОБЩЕСТВЕННОЙ КОМИССИИ</w:t>
      </w:r>
    </w:p>
    <w:p w:rsidR="00BE188E" w:rsidRPr="006E1007" w:rsidRDefault="00BE188E" w:rsidP="00BE188E">
      <w:pPr>
        <w:shd w:val="clear" w:color="auto" w:fill="FFFFFF"/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1007"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Pr="006E1007">
        <w:rPr>
          <w:rFonts w:ascii="Times New Roman" w:eastAsia="Calibri" w:hAnsi="Times New Roman" w:cs="Times New Roman"/>
          <w:b/>
          <w:bCs/>
          <w:sz w:val="28"/>
          <w:szCs w:val="28"/>
        </w:rPr>
        <w:t>защите прав детей</w:t>
      </w:r>
      <w:r w:rsidRPr="006E100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E1007">
        <w:rPr>
          <w:rFonts w:ascii="Times New Roman" w:eastAsia="Calibri" w:hAnsi="Times New Roman" w:cs="Times New Roman"/>
          <w:b/>
          <w:sz w:val="28"/>
          <w:szCs w:val="28"/>
        </w:rPr>
        <w:t>при администрации Мирненского сельского поселения Хабаровского муниципального района Хабаровского края</w:t>
      </w:r>
    </w:p>
    <w:p w:rsidR="00BE188E" w:rsidRPr="006E1007" w:rsidRDefault="00BE188E" w:rsidP="00BE188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4391"/>
        <w:gridCol w:w="4953"/>
      </w:tblGrid>
      <w:tr w:rsidR="002C58D0" w:rsidRPr="006E1007" w:rsidTr="0031227A">
        <w:tc>
          <w:tcPr>
            <w:tcW w:w="4396" w:type="dxa"/>
          </w:tcPr>
          <w:p w:rsidR="002C58D0" w:rsidRPr="006E1007" w:rsidRDefault="002C58D0" w:rsidP="002C58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Пономарева Анастасия Константиновна</w:t>
            </w:r>
          </w:p>
        </w:tc>
        <w:tc>
          <w:tcPr>
            <w:tcW w:w="4958" w:type="dxa"/>
          </w:tcPr>
          <w:p w:rsidR="002C58D0" w:rsidRPr="006E1007" w:rsidRDefault="00616AC7" w:rsidP="002C58D0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комиссии, с</w:t>
            </w:r>
            <w:r w:rsidR="002C58D0"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пециалист 1-ой категории администрации </w:t>
            </w:r>
            <w:r w:rsidR="002C58D0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>Мирненского сельского поселени</w:t>
            </w:r>
            <w:bookmarkStart w:id="0" w:name="_GoBack"/>
            <w:bookmarkEnd w:id="0"/>
            <w:r w:rsidR="002C58D0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>я Хабаровского муницип</w:t>
            </w:r>
            <w:r w:rsidR="006E1007">
              <w:rPr>
                <w:rFonts w:ascii="Times New Roman" w:hAnsi="Times New Roman" w:cs="Times New Roman"/>
                <w:bCs/>
                <w:sz w:val="28"/>
                <w:szCs w:val="28"/>
              </w:rPr>
              <w:t>ального района Хабаровского края</w:t>
            </w:r>
          </w:p>
          <w:p w:rsidR="002C58D0" w:rsidRPr="006E1007" w:rsidRDefault="002C58D0" w:rsidP="002C58D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D61AD" w:rsidRPr="006E1007" w:rsidTr="0031227A">
        <w:tc>
          <w:tcPr>
            <w:tcW w:w="4396" w:type="dxa"/>
          </w:tcPr>
          <w:p w:rsidR="00BE188E" w:rsidRPr="006E1007" w:rsidRDefault="0031227A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Кривошеева Марина Алексеевна</w:t>
            </w:r>
          </w:p>
        </w:tc>
        <w:tc>
          <w:tcPr>
            <w:tcW w:w="4958" w:type="dxa"/>
          </w:tcPr>
          <w:p w:rsidR="00BA6033" w:rsidRDefault="00BA6033" w:rsidP="009749B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="0031227A"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Зам. председателя комиссии, специалист по социальной работе</w:t>
            </w:r>
            <w:r w:rsidR="003122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краевого государственного </w:t>
            </w:r>
            <w:r w:rsidR="00644D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бюджетное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учреждения </w:t>
            </w:r>
            <w:r w:rsidR="00644D98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Хабаровский комплексный центр социального обслуживания населения</w:t>
            </w:r>
            <w:r w:rsidR="00644D9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BA6033" w:rsidRPr="006E1007" w:rsidRDefault="00BA6033" w:rsidP="009749B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</w:tr>
      <w:tr w:rsidR="004D61AD" w:rsidRPr="006E1007" w:rsidTr="0031227A">
        <w:tc>
          <w:tcPr>
            <w:tcW w:w="4396" w:type="dxa"/>
          </w:tcPr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Каминская Анастасия Владимировна</w:t>
            </w: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44822" w:rsidRPr="006E1007" w:rsidRDefault="00144822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44822" w:rsidRPr="006E1007" w:rsidRDefault="00144822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44822" w:rsidRPr="006E1007" w:rsidRDefault="00144822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44822" w:rsidRPr="006E1007" w:rsidRDefault="00144822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58" w:type="dxa"/>
          </w:tcPr>
          <w:p w:rsidR="00616AC7" w:rsidRDefault="00616AC7" w:rsidP="00616A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</w:t>
            </w:r>
            <w:r w:rsidR="00BE188E"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Секретарь комиссии, </w:t>
            </w:r>
          </w:p>
          <w:p w:rsidR="00BE188E" w:rsidRPr="006E1007" w:rsidRDefault="00BE188E" w:rsidP="00616A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депутат Совета депутатов Мирненского сельского поселения Хабаровского муниципального района Хабаровского края, воспитатель </w:t>
            </w:r>
            <w:r w:rsidR="006E1007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="00B13ECA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>униципального бюджетного дошкольного образовательного учреждения детского сада «Тигренок» с. Мирное Хабаровского муниципального района Хабаровского края</w:t>
            </w:r>
            <w:r w:rsidR="006E10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4D61AD" w:rsidRPr="006E1007" w:rsidTr="0031227A">
        <w:tc>
          <w:tcPr>
            <w:tcW w:w="4396" w:type="dxa"/>
          </w:tcPr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58" w:type="dxa"/>
          </w:tcPr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D61AD" w:rsidRPr="006E1007" w:rsidTr="0031227A">
        <w:tc>
          <w:tcPr>
            <w:tcW w:w="4396" w:type="dxa"/>
          </w:tcPr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Крюкова Наталья Юрьевна</w:t>
            </w:r>
          </w:p>
        </w:tc>
        <w:tc>
          <w:tcPr>
            <w:tcW w:w="4958" w:type="dxa"/>
          </w:tcPr>
          <w:p w:rsidR="00B13ECA" w:rsidRPr="006E1007" w:rsidRDefault="00BE188E" w:rsidP="00B13EC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педагог </w:t>
            </w:r>
            <w:r w:rsidR="00B13ECA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бюджетного образовательного учреждения средней общеобразовательной школы с. Мирное Хабаровского муниципального района Хабаровского края</w:t>
            </w: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(по согласованию)</w:t>
            </w:r>
          </w:p>
          <w:p w:rsidR="008C058D" w:rsidRPr="006E1007" w:rsidRDefault="008C058D" w:rsidP="008C05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E1007" w:rsidRPr="006E1007" w:rsidTr="0031227A">
        <w:tc>
          <w:tcPr>
            <w:tcW w:w="4396" w:type="dxa"/>
          </w:tcPr>
          <w:p w:rsidR="00B13ECA" w:rsidRPr="006E1007" w:rsidRDefault="00B13ECA" w:rsidP="00144822">
            <w:r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Захарченко Денис Владимирович </w:t>
            </w:r>
          </w:p>
        </w:tc>
        <w:tc>
          <w:tcPr>
            <w:tcW w:w="4958" w:type="dxa"/>
          </w:tcPr>
          <w:p w:rsidR="00B13ECA" w:rsidRPr="006E1007" w:rsidRDefault="00616AC7" w:rsidP="002C58D0"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</w:t>
            </w:r>
            <w:r w:rsidR="00B13ECA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Участковый уполномоченный отдела Министерства внутренних дел Российской Федерации по Хабаровскому району Хабаровского края (по согласованию);</w:t>
            </w:r>
          </w:p>
        </w:tc>
      </w:tr>
      <w:tr w:rsidR="004D61AD" w:rsidRPr="006E1007" w:rsidTr="0031227A">
        <w:tc>
          <w:tcPr>
            <w:tcW w:w="4396" w:type="dxa"/>
          </w:tcPr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Лукьянова Юлия Александровна</w:t>
            </w:r>
          </w:p>
        </w:tc>
        <w:tc>
          <w:tcPr>
            <w:tcW w:w="4958" w:type="dxa"/>
          </w:tcPr>
          <w:p w:rsidR="00BE188E" w:rsidRPr="006E1007" w:rsidRDefault="00616AC7" w:rsidP="0054015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</w:t>
            </w:r>
            <w:r w:rsidR="00BE188E"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Заведующая фельдшерско-акушерского пункта с.</w:t>
            </w:r>
            <w:r w:rsidR="006E1007"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E188E"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Мирное </w:t>
            </w:r>
            <w:r w:rsidR="00144822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>краевого государственного бюджетного учреждения здравоохранения «Хабаровская районная больница» министерства здравоохранения Хабаровского края</w:t>
            </w:r>
          </w:p>
          <w:p w:rsidR="00BE188E" w:rsidRPr="006E1007" w:rsidRDefault="00BE188E" w:rsidP="0054015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  <w:p w:rsidR="008C058D" w:rsidRPr="006E1007" w:rsidRDefault="008C058D" w:rsidP="0054015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04A8" w:rsidRPr="006E1007" w:rsidTr="0031227A">
        <w:tc>
          <w:tcPr>
            <w:tcW w:w="4396" w:type="dxa"/>
          </w:tcPr>
          <w:p w:rsidR="008604A8" w:rsidRPr="006E1007" w:rsidRDefault="008604A8" w:rsidP="005401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6E100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Ключахина</w:t>
            </w:r>
            <w:proofErr w:type="spellEnd"/>
            <w:r w:rsidRPr="006E100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Алеся Владимировна</w:t>
            </w:r>
          </w:p>
        </w:tc>
        <w:tc>
          <w:tcPr>
            <w:tcW w:w="4958" w:type="dxa"/>
          </w:tcPr>
          <w:p w:rsidR="008604A8" w:rsidRPr="006E1007" w:rsidRDefault="00616AC7" w:rsidP="00616AC7">
            <w:pPr>
              <w:spacing w:after="0" w:line="240" w:lineRule="auto"/>
              <w:ind w:left="32"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8604A8" w:rsidRPr="006E10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оспитатель </w:t>
            </w:r>
            <w:r w:rsidR="008604A8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муниципального бюджетного дошкольного образовательного учреждения детского сада «Тигренок» с. Мирное Хабаровского муниципального района Хабаровского </w:t>
            </w:r>
            <w:r w:rsidR="006E1007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края </w:t>
            </w:r>
            <w:r w:rsidR="008604A8" w:rsidRPr="006E1007">
              <w:rPr>
                <w:rFonts w:ascii="Times New Roman" w:hAnsi="Times New Roman" w:cs="Times New Roman"/>
                <w:bCs/>
                <w:sz w:val="28"/>
                <w:szCs w:val="28"/>
              </w:rPr>
              <w:t>(по соглашению)</w:t>
            </w:r>
          </w:p>
        </w:tc>
      </w:tr>
    </w:tbl>
    <w:p w:rsidR="008C058D" w:rsidRPr="006E1007" w:rsidRDefault="008C058D" w:rsidP="008C05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8C058D">
      <w:pPr>
        <w:spacing w:after="0" w:line="240" w:lineRule="auto"/>
        <w:jc w:val="both"/>
        <w:rPr>
          <w:rFonts w:ascii="Times New Roman" w:hAnsi="Times New Roman" w:cs="Times New Roman"/>
          <w:bCs/>
          <w:color w:val="0070C0"/>
          <w:sz w:val="28"/>
          <w:szCs w:val="28"/>
        </w:rPr>
      </w:pPr>
    </w:p>
    <w:p w:rsidR="008C058D" w:rsidRPr="006E1007" w:rsidRDefault="008C058D" w:rsidP="008C05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E188E" w:rsidRPr="006E1007" w:rsidRDefault="00BE188E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6E1007" w:rsidRDefault="006E1007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6E1007" w:rsidRPr="006E1007" w:rsidRDefault="006E1007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8C058D" w:rsidRPr="006E1007" w:rsidRDefault="008C058D" w:rsidP="00BE188E">
      <w:pPr>
        <w:rPr>
          <w:rFonts w:ascii="Times New Roman" w:eastAsia="Calibri" w:hAnsi="Times New Roman" w:cs="Times New Roman"/>
          <w:sz w:val="28"/>
          <w:szCs w:val="28"/>
        </w:rPr>
      </w:pPr>
    </w:p>
    <w:p w:rsidR="0055383E" w:rsidRPr="006E1007" w:rsidRDefault="0055383E" w:rsidP="00BE188E">
      <w:pPr>
        <w:spacing w:after="0" w:line="240" w:lineRule="exact"/>
        <w:ind w:firstLine="5103"/>
        <w:jc w:val="center"/>
        <w:rPr>
          <w:rFonts w:ascii="Times New Roman" w:hAnsi="Times New Roman"/>
          <w:sz w:val="28"/>
          <w:szCs w:val="28"/>
        </w:rPr>
      </w:pPr>
      <w:r w:rsidRPr="006E1007">
        <w:rPr>
          <w:rFonts w:ascii="Times New Roman" w:hAnsi="Times New Roman"/>
          <w:sz w:val="28"/>
          <w:szCs w:val="28"/>
        </w:rPr>
        <w:t>ПРИЛОЖЕНИЕ № 2</w:t>
      </w:r>
    </w:p>
    <w:p w:rsidR="0055383E" w:rsidRPr="006E1007" w:rsidRDefault="0055383E" w:rsidP="0055383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55383E" w:rsidRPr="006E1007" w:rsidRDefault="0055383E" w:rsidP="0055383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Мирненского сельского поселения </w:t>
      </w:r>
    </w:p>
    <w:p w:rsidR="0055383E" w:rsidRPr="006E1007" w:rsidRDefault="0055383E" w:rsidP="0055383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Хабаровского муниципального </w:t>
      </w:r>
    </w:p>
    <w:p w:rsidR="0055383E" w:rsidRPr="006E1007" w:rsidRDefault="0055383E" w:rsidP="0055383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 Хабаровского края</w:t>
      </w:r>
    </w:p>
    <w:p w:rsidR="0055383E" w:rsidRPr="006E1007" w:rsidRDefault="0055383E" w:rsidP="0055383E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B050"/>
          <w:sz w:val="28"/>
          <w:szCs w:val="28"/>
        </w:rPr>
      </w:pPr>
      <w:r w:rsidRPr="006E1007">
        <w:rPr>
          <w:rFonts w:ascii="Times New Roman" w:eastAsia="Times New Roman" w:hAnsi="Times New Roman" w:cs="Times New Roman"/>
          <w:color w:val="000000"/>
          <w:sz w:val="28"/>
          <w:szCs w:val="28"/>
        </w:rPr>
        <w:t>от_14.</w:t>
      </w:r>
      <w:r w:rsidR="006E1007">
        <w:rPr>
          <w:rFonts w:ascii="Times New Roman" w:eastAsia="Times New Roman" w:hAnsi="Times New Roman" w:cs="Times New Roman"/>
          <w:color w:val="000000"/>
          <w:sz w:val="28"/>
          <w:szCs w:val="28"/>
        </w:rPr>
        <w:t>11.2024</w:t>
      </w:r>
      <w:r w:rsidRPr="006E1007">
        <w:rPr>
          <w:rFonts w:ascii="Times New Roman" w:eastAsia="Times New Roman" w:hAnsi="Times New Roman" w:cs="Times New Roman"/>
          <w:color w:val="000000"/>
          <w:sz w:val="28"/>
          <w:szCs w:val="28"/>
        </w:rPr>
        <w:t>_№_</w:t>
      </w:r>
      <w:r w:rsidR="006E1007">
        <w:rPr>
          <w:rFonts w:ascii="Times New Roman" w:eastAsia="Times New Roman" w:hAnsi="Times New Roman" w:cs="Times New Roman"/>
          <w:color w:val="000000"/>
          <w:sz w:val="28"/>
          <w:szCs w:val="28"/>
        </w:rPr>
        <w:t>144</w:t>
      </w:r>
    </w:p>
    <w:p w:rsidR="00F92937" w:rsidRPr="006E1007" w:rsidRDefault="00F92937" w:rsidP="00F9293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5C4E" w:rsidRPr="006E1007" w:rsidRDefault="00A15C4E" w:rsidP="00F9293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3452" w:rsidRPr="006E1007" w:rsidRDefault="008F3452" w:rsidP="00F9293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937" w:rsidRPr="004248B8" w:rsidRDefault="00F92937" w:rsidP="008F3452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92937" w:rsidRPr="004248B8" w:rsidRDefault="00F92937" w:rsidP="008F3452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b/>
          <w:bCs/>
          <w:sz w:val="28"/>
          <w:szCs w:val="28"/>
        </w:rPr>
        <w:t xml:space="preserve">об общественной комиссии по </w:t>
      </w:r>
      <w:r w:rsidR="000D180E" w:rsidRPr="004248B8">
        <w:rPr>
          <w:rFonts w:ascii="Times New Roman" w:eastAsia="Calibri" w:hAnsi="Times New Roman" w:cs="Times New Roman"/>
          <w:b/>
          <w:bCs/>
          <w:sz w:val="28"/>
          <w:szCs w:val="28"/>
        </w:rPr>
        <w:t>защите прав детей</w:t>
      </w:r>
      <w:r w:rsidRPr="004248B8">
        <w:rPr>
          <w:rFonts w:ascii="Times New Roman" w:hAnsi="Times New Roman" w:cs="Times New Roman"/>
          <w:b/>
          <w:bCs/>
          <w:sz w:val="28"/>
          <w:szCs w:val="28"/>
        </w:rPr>
        <w:t xml:space="preserve"> при администрации Мирненского сельского поселения Хабаровского муниципального района Хабаровского края</w:t>
      </w:r>
    </w:p>
    <w:p w:rsidR="00C30639" w:rsidRPr="004248B8" w:rsidRDefault="00C30639" w:rsidP="008F3452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0639" w:rsidRPr="004248B8" w:rsidRDefault="00C30639" w:rsidP="008F3452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2937" w:rsidRPr="004248B8" w:rsidRDefault="00F92937" w:rsidP="008F3452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8B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8F3452" w:rsidRPr="004248B8" w:rsidRDefault="008F3452" w:rsidP="00F929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822" w:rsidRPr="004248B8" w:rsidRDefault="00144822" w:rsidP="0014482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8B8">
        <w:rPr>
          <w:rFonts w:ascii="Times New Roman" w:hAnsi="Times New Roman" w:cs="Times New Roman"/>
          <w:bCs/>
          <w:sz w:val="28"/>
          <w:szCs w:val="28"/>
        </w:rPr>
        <w:t>1.1. Общественная комиссия по защите прав детей при администрации Мирненского сельского поселения Хабаровского муниципального района Хабаровского края (далее – общественная комиссия и Мирненское сельское поселение соответственно) образована в целях повышения эффективности деятельности органов и учреждений системы профилактики в</w:t>
      </w:r>
      <w:r w:rsidR="008C058D" w:rsidRPr="004248B8">
        <w:rPr>
          <w:rFonts w:ascii="Times New Roman" w:hAnsi="Times New Roman" w:cs="Times New Roman"/>
          <w:bCs/>
          <w:sz w:val="28"/>
          <w:szCs w:val="28"/>
        </w:rPr>
        <w:t xml:space="preserve"> Мирненском сельском поселении.</w:t>
      </w:r>
    </w:p>
    <w:p w:rsidR="00B2069D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1.2. Общественная комиссия </w:t>
      </w:r>
      <w:r w:rsidR="00B2069D" w:rsidRPr="004248B8">
        <w:rPr>
          <w:rFonts w:ascii="Times New Roman" w:hAnsi="Times New Roman" w:cs="Times New Roman"/>
          <w:sz w:val="28"/>
          <w:szCs w:val="28"/>
        </w:rPr>
        <w:t>является коллегиальным органом, функционирующим на общественных началах.</w:t>
      </w:r>
    </w:p>
    <w:p w:rsidR="008C058D" w:rsidRPr="004248B8" w:rsidRDefault="00B2069D" w:rsidP="001448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>1.3. В</w:t>
      </w:r>
      <w:r w:rsidR="00DF5AB5" w:rsidRPr="004248B8">
        <w:rPr>
          <w:rFonts w:ascii="Times New Roman" w:hAnsi="Times New Roman" w:cs="Times New Roman"/>
          <w:sz w:val="28"/>
          <w:szCs w:val="28"/>
        </w:rPr>
        <w:t xml:space="preserve"> своей деятельности </w:t>
      </w:r>
      <w:r w:rsidRPr="004248B8">
        <w:rPr>
          <w:rFonts w:ascii="Times New Roman" w:hAnsi="Times New Roman" w:cs="Times New Roman"/>
          <w:sz w:val="28"/>
          <w:szCs w:val="28"/>
        </w:rPr>
        <w:t xml:space="preserve">общественная комиссия руководствуется Конституцией Российской Федерации, </w:t>
      </w:r>
      <w:r w:rsidR="00144822" w:rsidRPr="004248B8">
        <w:rPr>
          <w:rFonts w:ascii="Times New Roman" w:hAnsi="Times New Roman" w:cs="Times New Roman"/>
          <w:bCs/>
          <w:sz w:val="28"/>
          <w:szCs w:val="28"/>
        </w:rPr>
        <w:t>законодательным</w:t>
      </w:r>
      <w:r w:rsidR="008C058D" w:rsidRPr="004248B8">
        <w:rPr>
          <w:rFonts w:ascii="Times New Roman" w:hAnsi="Times New Roman" w:cs="Times New Roman"/>
          <w:bCs/>
          <w:sz w:val="28"/>
          <w:szCs w:val="28"/>
        </w:rPr>
        <w:t>и актами Российской Федерации,</w:t>
      </w:r>
      <w:r w:rsidR="00144822" w:rsidRPr="004248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48B8">
        <w:rPr>
          <w:rFonts w:ascii="Times New Roman" w:hAnsi="Times New Roman" w:cs="Times New Roman"/>
          <w:sz w:val="28"/>
          <w:szCs w:val="28"/>
        </w:rPr>
        <w:t>нормативными правовыми актами Хабаровского края в сфере</w:t>
      </w:r>
      <w:r w:rsidR="0022170C" w:rsidRPr="004248B8">
        <w:rPr>
          <w:rFonts w:ascii="Times New Roman" w:hAnsi="Times New Roman" w:cs="Times New Roman"/>
          <w:sz w:val="28"/>
          <w:szCs w:val="28"/>
        </w:rPr>
        <w:t xml:space="preserve"> </w:t>
      </w:r>
      <w:r w:rsidRPr="004248B8">
        <w:rPr>
          <w:rFonts w:ascii="Times New Roman" w:hAnsi="Times New Roman" w:cs="Times New Roman"/>
          <w:sz w:val="28"/>
          <w:szCs w:val="28"/>
        </w:rPr>
        <w:t xml:space="preserve">защиты прав детей, настоящим </w:t>
      </w:r>
      <w:r w:rsidR="008C058D" w:rsidRPr="004248B8">
        <w:rPr>
          <w:rFonts w:ascii="Times New Roman" w:hAnsi="Times New Roman" w:cs="Times New Roman"/>
          <w:bCs/>
          <w:sz w:val="28"/>
          <w:szCs w:val="28"/>
        </w:rPr>
        <w:t>Положением.</w:t>
      </w:r>
    </w:p>
    <w:p w:rsidR="00144822" w:rsidRPr="004248B8" w:rsidRDefault="00144822" w:rsidP="001448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bCs/>
          <w:sz w:val="28"/>
          <w:szCs w:val="28"/>
        </w:rPr>
        <w:t xml:space="preserve">1.4. Общественная комиссия в своей деятельности взаимодействует с </w:t>
      </w:r>
      <w:r w:rsidRPr="004248B8">
        <w:rPr>
          <w:rFonts w:ascii="Times New Roman" w:hAnsi="Times New Roman" w:cs="Times New Roman"/>
          <w:sz w:val="28"/>
          <w:szCs w:val="28"/>
        </w:rPr>
        <w:t>комиссией по делам несовершеннолетних и защите их прав при администрации Хабаровского муниципального района Хабаровского края (далее – муниципальная комиссия), комиссией по делам несовершеннолетних и защите их прав при П</w:t>
      </w:r>
      <w:r w:rsidR="008C058D" w:rsidRPr="004248B8">
        <w:rPr>
          <w:rFonts w:ascii="Times New Roman" w:hAnsi="Times New Roman" w:cs="Times New Roman"/>
          <w:sz w:val="28"/>
          <w:szCs w:val="28"/>
        </w:rPr>
        <w:t>равительстве Хабаровского края.</w:t>
      </w:r>
    </w:p>
    <w:p w:rsidR="00766C28" w:rsidRPr="004248B8" w:rsidRDefault="00766C28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92937" w:rsidRPr="004248B8" w:rsidRDefault="00F92937" w:rsidP="00F9293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8B8">
        <w:rPr>
          <w:rFonts w:ascii="Times New Roman" w:hAnsi="Times New Roman" w:cs="Times New Roman"/>
          <w:b/>
          <w:bCs/>
          <w:sz w:val="28"/>
          <w:szCs w:val="28"/>
        </w:rPr>
        <w:t>2. Полномочия общественной комиссии</w:t>
      </w: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2.1. Общественная комиссия осуществляет следующие полномочия:</w:t>
      </w:r>
    </w:p>
    <w:p w:rsidR="00766C28" w:rsidRPr="004248B8" w:rsidRDefault="00766C28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оказывает содействие муниципальной комиссии в проведении мероприятий, направленных на профилактику безнадзорности и правонарушений несовершеннолетних;</w:t>
      </w:r>
    </w:p>
    <w:p w:rsidR="00766C28" w:rsidRPr="004248B8" w:rsidRDefault="00766C28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CF7F30" w:rsidRPr="004248B8">
        <w:rPr>
          <w:rFonts w:ascii="Times New Roman" w:hAnsi="Times New Roman" w:cs="Times New Roman"/>
          <w:sz w:val="28"/>
          <w:szCs w:val="28"/>
        </w:rPr>
        <w:t>принимает участие в работе по раннему выявлению семейного неблагополучия, семей с несовершеннолетними детьми, находящихся в трудной жизненной ситуации, социально опасном положении;</w:t>
      </w:r>
    </w:p>
    <w:p w:rsidR="00CF7F30" w:rsidRPr="004248B8" w:rsidRDefault="00CF7F30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- оказывает помощь муниципальной комиссии в проведении индивидуальной профилактической </w:t>
      </w:r>
      <w:r w:rsidR="008C058D" w:rsidRPr="004248B8">
        <w:rPr>
          <w:rFonts w:ascii="Times New Roman" w:hAnsi="Times New Roman" w:cs="Times New Roman"/>
          <w:sz w:val="28"/>
          <w:szCs w:val="28"/>
        </w:rPr>
        <w:t>работы</w:t>
      </w:r>
      <w:r w:rsidRPr="004248B8">
        <w:rPr>
          <w:rFonts w:ascii="Times New Roman" w:hAnsi="Times New Roman" w:cs="Times New Roman"/>
          <w:sz w:val="28"/>
          <w:szCs w:val="28"/>
        </w:rPr>
        <w:t xml:space="preserve"> с несовершеннолетними и их </w:t>
      </w:r>
      <w:r w:rsidRPr="004248B8">
        <w:rPr>
          <w:rFonts w:ascii="Times New Roman" w:hAnsi="Times New Roman" w:cs="Times New Roman"/>
          <w:sz w:val="28"/>
          <w:szCs w:val="28"/>
        </w:rPr>
        <w:lastRenderedPageBreak/>
        <w:t>семьями, находящимися в трудной жизненной ситуации, социально опасном положении;</w:t>
      </w:r>
    </w:p>
    <w:p w:rsidR="00CF7F30" w:rsidRPr="004248B8" w:rsidRDefault="00CF7F30" w:rsidP="001448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 xml:space="preserve">- взаимодействует и привлекает к своей работе педагогические, родительские коллективы, специалистов органов и учреждений системы профилактики безнадзорности и правонарушений несовершеннолетних по вопросам защиты прав и </w:t>
      </w:r>
      <w:r w:rsidR="00144822" w:rsidRPr="004248B8">
        <w:rPr>
          <w:rFonts w:ascii="Times New Roman" w:hAnsi="Times New Roman" w:cs="Times New Roman"/>
          <w:sz w:val="28"/>
          <w:szCs w:val="28"/>
        </w:rPr>
        <w:t>законных</w:t>
      </w:r>
      <w:r w:rsidRPr="004248B8">
        <w:rPr>
          <w:rFonts w:ascii="Times New Roman" w:hAnsi="Times New Roman" w:cs="Times New Roman"/>
          <w:sz w:val="28"/>
          <w:szCs w:val="28"/>
        </w:rPr>
        <w:t xml:space="preserve"> интересов детей; </w:t>
      </w:r>
    </w:p>
    <w:p w:rsidR="005254E0" w:rsidRPr="004248B8" w:rsidRDefault="00CF7F30" w:rsidP="001448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>- осуществляет обмен информацией с муниципальными комиссиями</w:t>
      </w:r>
      <w:r w:rsidR="00144822" w:rsidRPr="004248B8">
        <w:rPr>
          <w:rFonts w:ascii="Times New Roman" w:hAnsi="Times New Roman" w:cs="Times New Roman"/>
          <w:sz w:val="28"/>
          <w:szCs w:val="28"/>
        </w:rPr>
        <w:t xml:space="preserve"> </w:t>
      </w:r>
      <w:r w:rsidR="00144822" w:rsidRPr="004248B8">
        <w:rPr>
          <w:rFonts w:ascii="Times New Roman" w:hAnsi="Times New Roman" w:cs="Times New Roman"/>
          <w:bCs/>
          <w:sz w:val="28"/>
          <w:szCs w:val="28"/>
        </w:rPr>
        <w:t xml:space="preserve">городских и муниципальных округов, муниципальных районов Хабаровского края </w:t>
      </w:r>
      <w:r w:rsidRPr="004248B8">
        <w:rPr>
          <w:rFonts w:ascii="Times New Roman" w:hAnsi="Times New Roman" w:cs="Times New Roman"/>
          <w:sz w:val="28"/>
          <w:szCs w:val="28"/>
        </w:rPr>
        <w:t>органами и учреждениями системы профилактики безнадзорности и правонарушений несовершеннолетних о работе с несовершеннолетними и их семьями, находящимися в трудной жизненной ситуации, социально опасном положении, за исключением информации, предусмотренной пунктом 3 части 1 статьи 10 Федерального закона от 21 июля 2014 г. № 212-ФЗ «Об основах общественного контроля в Российской Федерации»;</w:t>
      </w:r>
      <w:r w:rsidR="005254E0" w:rsidRPr="00424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4E0" w:rsidRPr="004248B8" w:rsidRDefault="005254E0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- информирует компетентные органы о выявленных фактах жестокого обращения с несовершеннолетними, нарушениях их прав и законных интересов; </w:t>
      </w:r>
    </w:p>
    <w:p w:rsidR="00CF7F30" w:rsidRPr="004248B8" w:rsidRDefault="005254E0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- рассматривает на своих заседаниях вопросы профилактики социального сиротства, безнадзорности и правонарушений несовершеннолетних, </w:t>
      </w:r>
      <w:r w:rsidR="00144822" w:rsidRPr="004248B8">
        <w:rPr>
          <w:rFonts w:ascii="Times New Roman" w:hAnsi="Times New Roman" w:cs="Times New Roman"/>
          <w:bCs/>
          <w:sz w:val="28"/>
          <w:szCs w:val="28"/>
        </w:rPr>
        <w:t>защиты</w:t>
      </w:r>
      <w:r w:rsidR="008C058D" w:rsidRPr="004248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48B8">
        <w:rPr>
          <w:rFonts w:ascii="Times New Roman" w:hAnsi="Times New Roman" w:cs="Times New Roman"/>
          <w:sz w:val="28"/>
          <w:szCs w:val="28"/>
        </w:rPr>
        <w:t>их прав.</w:t>
      </w:r>
    </w:p>
    <w:p w:rsidR="00F92937" w:rsidRPr="004248B8" w:rsidRDefault="005254E0" w:rsidP="005254E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заслушивает на заседаниях родителей, не занимающихся воспитанием детей; несовершеннолетних, склонных к бродяжничеству и правонарушениям, систематически пропускающих учебные занятия.</w:t>
      </w: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937" w:rsidRPr="004248B8" w:rsidRDefault="00F92937" w:rsidP="00F9293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8B8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297F36" w:rsidRPr="004248B8">
        <w:rPr>
          <w:rFonts w:ascii="Times New Roman" w:hAnsi="Times New Roman" w:cs="Times New Roman"/>
          <w:b/>
          <w:bCs/>
          <w:sz w:val="28"/>
          <w:szCs w:val="28"/>
        </w:rPr>
        <w:t>Порядок формирования и с</w:t>
      </w:r>
      <w:r w:rsidRPr="004248B8">
        <w:rPr>
          <w:rFonts w:ascii="Times New Roman" w:hAnsi="Times New Roman" w:cs="Times New Roman"/>
          <w:b/>
          <w:bCs/>
          <w:sz w:val="28"/>
          <w:szCs w:val="28"/>
        </w:rPr>
        <w:t>остав общественной комиссии</w:t>
      </w: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3.1. Состав общественной комиссии </w:t>
      </w:r>
      <w:r w:rsidR="00297F36" w:rsidRPr="004248B8">
        <w:rPr>
          <w:rFonts w:ascii="Times New Roman" w:hAnsi="Times New Roman" w:cs="Times New Roman"/>
          <w:sz w:val="28"/>
          <w:szCs w:val="28"/>
        </w:rPr>
        <w:t xml:space="preserve">формируется при </w:t>
      </w:r>
      <w:r w:rsidRPr="004248B8"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поселения.</w:t>
      </w:r>
    </w:p>
    <w:p w:rsidR="00297F36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3.2. </w:t>
      </w:r>
      <w:r w:rsidR="00297F36" w:rsidRPr="004248B8">
        <w:rPr>
          <w:rFonts w:ascii="Times New Roman" w:hAnsi="Times New Roman" w:cs="Times New Roman"/>
          <w:sz w:val="28"/>
          <w:szCs w:val="28"/>
        </w:rPr>
        <w:t>Право инициативы по созданию общественной комиссии принадлежит главе Мирненского сельского поселения.</w:t>
      </w:r>
    </w:p>
    <w:p w:rsidR="00297F36" w:rsidRPr="004248B8" w:rsidRDefault="00297F36" w:rsidP="007F3F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3.3. Информация о формировании состава общественной комиссии размещается на официальном сайте администрации Мирненского сельского поселения в информационно-телекоммуникационной сети </w:t>
      </w:r>
      <w:r w:rsidR="007F3FD3" w:rsidRPr="004248B8">
        <w:rPr>
          <w:rFonts w:ascii="Times New Roman" w:hAnsi="Times New Roman" w:cs="Times New Roman"/>
          <w:sz w:val="28"/>
          <w:szCs w:val="28"/>
        </w:rPr>
        <w:t xml:space="preserve">«Интернет» </w:t>
      </w:r>
      <w:r w:rsidR="007F3FD3" w:rsidRPr="004248B8">
        <w:rPr>
          <w:rFonts w:ascii="Times New Roman" w:hAnsi="Times New Roman" w:cs="Times New Roman"/>
          <w:bCs/>
          <w:sz w:val="28"/>
          <w:szCs w:val="28"/>
        </w:rPr>
        <w:t>и (или) на их информационных стендах в помещениях занимаемых администрацией Мирненского сельского поселения</w:t>
      </w:r>
      <w:r w:rsidR="008C058D" w:rsidRPr="004248B8">
        <w:rPr>
          <w:rFonts w:ascii="Times New Roman" w:hAnsi="Times New Roman" w:cs="Times New Roman"/>
          <w:bCs/>
          <w:sz w:val="28"/>
          <w:szCs w:val="28"/>
        </w:rPr>
        <w:t>.</w:t>
      </w:r>
    </w:p>
    <w:p w:rsidR="00297F36" w:rsidRPr="004248B8" w:rsidRDefault="00297F36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3.4. В состав общественной комиссии входят председатель, заместитель председателя, секретарь, члены общественной комиссии.</w:t>
      </w:r>
    </w:p>
    <w:p w:rsidR="00297F36" w:rsidRPr="004248B8" w:rsidRDefault="00297F36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Членом общественной комиссии может быть дееспособный гражданин Российской Федерации, достигший 18-ти летнего возраста, не имевший и не имеющий судимости, имеющий опыт работы с несовершеннолетними и (или) семьями с детьми.</w:t>
      </w:r>
    </w:p>
    <w:p w:rsidR="00297F36" w:rsidRPr="004248B8" w:rsidRDefault="00297F36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3.5. Численность и персональный состав общественной комиссии утверждаются администрацией Мирненского сельского поселения.</w:t>
      </w:r>
    </w:p>
    <w:p w:rsidR="00297F36" w:rsidRPr="004248B8" w:rsidRDefault="00297F36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3.6. Председатель общественной комиссии:</w:t>
      </w:r>
    </w:p>
    <w:p w:rsidR="00297F36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руководит деятельностью общественной комиссии;</w:t>
      </w:r>
    </w:p>
    <w:p w:rsidR="00297F36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lastRenderedPageBreak/>
        <w:tab/>
        <w:t>- планирует работу общественной комиссии;</w:t>
      </w:r>
    </w:p>
    <w:p w:rsidR="00297F36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распределяет обязанности между членами общественной комиссии;</w:t>
      </w:r>
    </w:p>
    <w:p w:rsidR="00297F36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определяет дату проведения заседаний;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информирует в письменном виде муниципальную комиссию о результатах деятельности общественной комиссии;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7F3FD3" w:rsidRPr="004248B8">
        <w:rPr>
          <w:rFonts w:ascii="Times New Roman" w:hAnsi="Times New Roman" w:cs="Times New Roman"/>
          <w:bCs/>
          <w:sz w:val="28"/>
          <w:szCs w:val="28"/>
        </w:rPr>
        <w:t>председательствует</w:t>
      </w:r>
      <w:r w:rsidR="008C058D" w:rsidRPr="004248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48B8">
        <w:rPr>
          <w:rFonts w:ascii="Times New Roman" w:hAnsi="Times New Roman" w:cs="Times New Roman"/>
          <w:sz w:val="28"/>
          <w:szCs w:val="28"/>
        </w:rPr>
        <w:t>на заседаниях общественной комиссии.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3.7. Заместитель председателя общественной комиссии исполняет обязанности председателя общественной комиссии в его отсутствие.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3.8. Секретарь общественной комиссии: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организует планирование и текущую деятельность общественной комиссии;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контролирует выполнение планов, решений общественной комиссии;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ведет делопроизводство общественной комиссии.</w:t>
      </w: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92937" w:rsidRPr="004248B8" w:rsidRDefault="00F92937" w:rsidP="00F9293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8B8">
        <w:rPr>
          <w:rFonts w:ascii="Times New Roman" w:hAnsi="Times New Roman" w:cs="Times New Roman"/>
          <w:b/>
          <w:bCs/>
          <w:sz w:val="28"/>
          <w:szCs w:val="28"/>
        </w:rPr>
        <w:t>4. Организация работы общественной комиссии</w:t>
      </w: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4.1. Общественная комиссия осуществляет свою деятельность в соответствии с планом работы общественной комиссии на текущий год и с учетом необходимости оперативного решения возникающих вопросов.</w:t>
      </w: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4.2. Предложения в проект плана работы общественной комиссии на очередной год вносятся членами общественной комиссии, другими заинтересованными органами и организациями не позднее 10 ноября текущего года.</w:t>
      </w: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План принимается на заседании общественной комиссии и утверждается председателем </w:t>
      </w:r>
      <w:r w:rsidR="00E87BAE" w:rsidRPr="004248B8">
        <w:rPr>
          <w:rFonts w:ascii="Times New Roman" w:hAnsi="Times New Roman" w:cs="Times New Roman"/>
          <w:sz w:val="28"/>
          <w:szCs w:val="28"/>
        </w:rPr>
        <w:t xml:space="preserve">общественной комиссии </w:t>
      </w:r>
      <w:r w:rsidRPr="004248B8">
        <w:rPr>
          <w:rFonts w:ascii="Times New Roman" w:hAnsi="Times New Roman" w:cs="Times New Roman"/>
          <w:sz w:val="28"/>
          <w:szCs w:val="28"/>
        </w:rPr>
        <w:t>не позднее 30 декабря текущего года.</w:t>
      </w:r>
    </w:p>
    <w:p w:rsidR="00F92937" w:rsidRPr="004248B8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4.3. Заседания общественной комиссии проводятся по мере необходимости, но не реже одного раза в квартал и считаются правомочными, если на них присутствуют более половины членов</w:t>
      </w:r>
      <w:r w:rsidR="00E87BAE" w:rsidRPr="004248B8">
        <w:rPr>
          <w:rFonts w:ascii="Times New Roman" w:hAnsi="Times New Roman" w:cs="Times New Roman"/>
          <w:sz w:val="28"/>
          <w:szCs w:val="28"/>
        </w:rPr>
        <w:t xml:space="preserve"> общественной комиссии</w:t>
      </w:r>
      <w:r w:rsidRPr="004248B8">
        <w:rPr>
          <w:rFonts w:ascii="Times New Roman" w:hAnsi="Times New Roman" w:cs="Times New Roman"/>
          <w:sz w:val="28"/>
          <w:szCs w:val="28"/>
        </w:rPr>
        <w:t>.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4.4. Вопросы на заседании общественной комиссии рассматриваются в соответствии с утвержденной председателем общественной комиссии повесткой заседания.</w:t>
      </w:r>
    </w:p>
    <w:p w:rsidR="007F3FD3" w:rsidRPr="004248B8" w:rsidRDefault="00416775" w:rsidP="007F3F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8B8">
        <w:rPr>
          <w:rFonts w:ascii="Times New Roman" w:eastAsia="Calibri" w:hAnsi="Times New Roman" w:cs="Times New Roman"/>
          <w:bCs/>
          <w:sz w:val="28"/>
          <w:szCs w:val="28"/>
        </w:rPr>
        <w:t xml:space="preserve">Повестка заседания направляется членам </w:t>
      </w:r>
      <w:r w:rsidR="007F3FD3" w:rsidRPr="004248B8">
        <w:rPr>
          <w:rFonts w:ascii="Times New Roman" w:hAnsi="Times New Roman" w:cs="Times New Roman"/>
          <w:bCs/>
          <w:sz w:val="28"/>
          <w:szCs w:val="28"/>
        </w:rPr>
        <w:t xml:space="preserve">общественной; </w:t>
      </w:r>
      <w:r w:rsidRPr="004248B8">
        <w:rPr>
          <w:rFonts w:ascii="Times New Roman" w:eastAsia="Calibri" w:hAnsi="Times New Roman" w:cs="Times New Roman"/>
          <w:bCs/>
          <w:sz w:val="28"/>
          <w:szCs w:val="28"/>
        </w:rPr>
        <w:t>комиссии не позднее, чем за 3 рабочих дн</w:t>
      </w:r>
      <w:r w:rsidR="007F3FD3" w:rsidRPr="004248B8">
        <w:rPr>
          <w:rFonts w:ascii="Times New Roman" w:eastAsia="Calibri" w:hAnsi="Times New Roman" w:cs="Times New Roman"/>
          <w:bCs/>
          <w:sz w:val="28"/>
          <w:szCs w:val="28"/>
        </w:rPr>
        <w:t>я до дня проведения заседания</w:t>
      </w:r>
      <w:r w:rsidR="008C058D" w:rsidRPr="004248B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F3FD3" w:rsidRPr="004248B8">
        <w:rPr>
          <w:rFonts w:ascii="Times New Roman" w:hAnsi="Times New Roman" w:cs="Times New Roman"/>
          <w:bCs/>
          <w:sz w:val="28"/>
          <w:szCs w:val="28"/>
        </w:rPr>
        <w:t>общественной комиссии</w:t>
      </w:r>
      <w:r w:rsidR="008C058D" w:rsidRPr="004248B8">
        <w:rPr>
          <w:rFonts w:ascii="Times New Roman" w:hAnsi="Times New Roman" w:cs="Times New Roman"/>
          <w:bCs/>
          <w:sz w:val="28"/>
          <w:szCs w:val="28"/>
        </w:rPr>
        <w:t>.</w:t>
      </w:r>
    </w:p>
    <w:p w:rsidR="00E87BAE" w:rsidRPr="004248B8" w:rsidRDefault="00E87BA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4.5</w:t>
      </w:r>
      <w:r w:rsidR="00F92937" w:rsidRPr="004248B8">
        <w:rPr>
          <w:rFonts w:ascii="Times New Roman" w:hAnsi="Times New Roman" w:cs="Times New Roman"/>
          <w:sz w:val="28"/>
          <w:szCs w:val="28"/>
        </w:rPr>
        <w:t xml:space="preserve">. </w:t>
      </w:r>
      <w:r w:rsidRPr="004248B8">
        <w:rPr>
          <w:rFonts w:ascii="Times New Roman" w:hAnsi="Times New Roman" w:cs="Times New Roman"/>
          <w:sz w:val="28"/>
          <w:szCs w:val="28"/>
        </w:rPr>
        <w:t>По предложению членов общественной комиссии или решению председателя общественной комиссии на заседании могут рассматриваться дополнительные вопросы, не предусмотренные повесткой заседания, но требующие оперативного коллегиального решения.</w:t>
      </w:r>
    </w:p>
    <w:p w:rsidR="00E87BAE" w:rsidRPr="004248B8" w:rsidRDefault="00E87BAE" w:rsidP="00E87B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4.6. В ходе заседания члены общественной комиссии имеют право:</w:t>
      </w:r>
    </w:p>
    <w:p w:rsidR="00E87BAE" w:rsidRPr="004248B8" w:rsidRDefault="00E87BAE" w:rsidP="00E87B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вносить предложения по повестке заседания и порядку работы;</w:t>
      </w:r>
    </w:p>
    <w:p w:rsidR="00E87BAE" w:rsidRPr="004248B8" w:rsidRDefault="00E87BAE" w:rsidP="00E87B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получать от докладчиков и выступающих в прениях дополнительные разъяснения по рассматриваемым вопросам;</w:t>
      </w:r>
    </w:p>
    <w:p w:rsidR="00E87BAE" w:rsidRPr="004248B8" w:rsidRDefault="00E87BAE" w:rsidP="00E87B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вносить предложения и замечания по проекту решения.</w:t>
      </w:r>
    </w:p>
    <w:p w:rsidR="00E87BAE" w:rsidRPr="004248B8" w:rsidRDefault="00F92937" w:rsidP="00D97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 xml:space="preserve">4.7. Решения </w:t>
      </w:r>
      <w:r w:rsidR="00D973DE" w:rsidRPr="004248B8">
        <w:rPr>
          <w:rFonts w:ascii="Times New Roman" w:hAnsi="Times New Roman" w:cs="Times New Roman"/>
          <w:sz w:val="28"/>
          <w:szCs w:val="28"/>
        </w:rPr>
        <w:t xml:space="preserve">общественной комиссии </w:t>
      </w:r>
      <w:r w:rsidRPr="004248B8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членов общественной комиссии </w:t>
      </w:r>
      <w:r w:rsidR="00E87BAE" w:rsidRPr="004248B8">
        <w:rPr>
          <w:rFonts w:ascii="Times New Roman" w:hAnsi="Times New Roman" w:cs="Times New Roman"/>
          <w:sz w:val="28"/>
          <w:szCs w:val="28"/>
        </w:rPr>
        <w:t xml:space="preserve">и не позднее четырех </w:t>
      </w:r>
      <w:r w:rsidR="00E87BAE" w:rsidRPr="004248B8">
        <w:rPr>
          <w:rFonts w:ascii="Times New Roman" w:hAnsi="Times New Roman" w:cs="Times New Roman"/>
          <w:sz w:val="28"/>
          <w:szCs w:val="28"/>
        </w:rPr>
        <w:lastRenderedPageBreak/>
        <w:t>рабочих дней после заседания оформляется в виде протокола</w:t>
      </w:r>
      <w:r w:rsidR="008C058D" w:rsidRPr="004248B8">
        <w:rPr>
          <w:rFonts w:ascii="Times New Roman" w:hAnsi="Times New Roman" w:cs="Times New Roman"/>
          <w:sz w:val="28"/>
          <w:szCs w:val="28"/>
        </w:rPr>
        <w:t>,</w:t>
      </w:r>
      <w:r w:rsidR="00E87BAE" w:rsidRPr="004248B8">
        <w:rPr>
          <w:rFonts w:ascii="Times New Roman" w:hAnsi="Times New Roman" w:cs="Times New Roman"/>
          <w:sz w:val="28"/>
          <w:szCs w:val="28"/>
        </w:rPr>
        <w:t xml:space="preserve"> который подписывается</w:t>
      </w:r>
      <w:r w:rsidR="00D973DE" w:rsidRPr="004248B8">
        <w:rPr>
          <w:rFonts w:ascii="Times New Roman" w:hAnsi="Times New Roman" w:cs="Times New Roman"/>
          <w:sz w:val="28"/>
          <w:szCs w:val="28"/>
        </w:rPr>
        <w:t xml:space="preserve"> председателем и секретарем общественной комиссии.</w:t>
      </w:r>
    </w:p>
    <w:p w:rsidR="00416775" w:rsidRPr="004248B8" w:rsidRDefault="008C058D" w:rsidP="007F3F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416775" w:rsidRPr="004248B8">
        <w:rPr>
          <w:rFonts w:ascii="Times New Roman" w:eastAsia="Calibri" w:hAnsi="Times New Roman" w:cs="Times New Roman"/>
          <w:bCs/>
          <w:sz w:val="28"/>
          <w:szCs w:val="28"/>
        </w:rPr>
        <w:t xml:space="preserve">После подписания протокола, секретарь общественной комиссии не позднее двух рабочих дней </w:t>
      </w:r>
      <w:r w:rsidR="007F3FD3" w:rsidRPr="004248B8">
        <w:rPr>
          <w:rFonts w:ascii="Times New Roman" w:hAnsi="Times New Roman" w:cs="Times New Roman"/>
          <w:bCs/>
          <w:sz w:val="28"/>
          <w:szCs w:val="28"/>
        </w:rPr>
        <w:t xml:space="preserve">«со дня подписания протокола заседания общественной комиссии»; </w:t>
      </w:r>
      <w:r w:rsidR="00416775" w:rsidRPr="004248B8">
        <w:rPr>
          <w:rFonts w:ascii="Times New Roman" w:eastAsia="Calibri" w:hAnsi="Times New Roman" w:cs="Times New Roman"/>
          <w:bCs/>
          <w:sz w:val="28"/>
          <w:szCs w:val="28"/>
        </w:rPr>
        <w:t>направляет принятое р</w:t>
      </w:r>
      <w:r w:rsidRPr="004248B8">
        <w:rPr>
          <w:rFonts w:ascii="Times New Roman" w:eastAsia="Calibri" w:hAnsi="Times New Roman" w:cs="Times New Roman"/>
          <w:bCs/>
          <w:sz w:val="28"/>
          <w:szCs w:val="28"/>
        </w:rPr>
        <w:t>ешение заинтересованным лицам.</w:t>
      </w:r>
    </w:p>
    <w:p w:rsidR="00F92937" w:rsidRPr="004248B8" w:rsidRDefault="00D973D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При условии равенства голосов председатель общественной комиссии имеет право решающего голоса.</w:t>
      </w:r>
    </w:p>
    <w:p w:rsidR="00D973DE" w:rsidRPr="004248B8" w:rsidRDefault="00D973DE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Решения общественной комиссии носят рекомендательный характер.</w:t>
      </w:r>
    </w:p>
    <w:p w:rsidR="00EC70B3" w:rsidRPr="004248B8" w:rsidRDefault="00EC70B3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4.8. В протоколе заседания общественной комиссии указываются:</w:t>
      </w:r>
    </w:p>
    <w:p w:rsidR="00EC70B3" w:rsidRPr="004248B8" w:rsidRDefault="00EC70B3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наименование общественной комиссии;</w:t>
      </w:r>
    </w:p>
    <w:p w:rsidR="00EC70B3" w:rsidRPr="004248B8" w:rsidRDefault="00EC70B3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дата, время и место проведения заседания;</w:t>
      </w:r>
    </w:p>
    <w:p w:rsidR="00EC70B3" w:rsidRPr="004248B8" w:rsidRDefault="00EC70B3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повестка заседания;</w:t>
      </w:r>
    </w:p>
    <w:p w:rsidR="00EC70B3" w:rsidRPr="004248B8" w:rsidRDefault="00EC70B3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- результаты голосования по рассматриваемому вопросу.</w:t>
      </w:r>
    </w:p>
    <w:p w:rsidR="00F92937" w:rsidRPr="004248B8" w:rsidRDefault="00F92937" w:rsidP="00424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8B8">
        <w:rPr>
          <w:rFonts w:ascii="Times New Roman" w:hAnsi="Times New Roman" w:cs="Times New Roman"/>
          <w:sz w:val="28"/>
          <w:szCs w:val="28"/>
        </w:rPr>
        <w:tab/>
        <w:t>4.9. Организационно-техническое обеспечение деятельности общественной комиссии осуществляется администрацией</w:t>
      </w:r>
      <w:r w:rsidR="007F3FD3" w:rsidRPr="004248B8">
        <w:rPr>
          <w:rFonts w:ascii="Times New Roman" w:hAnsi="Times New Roman" w:cs="Times New Roman"/>
          <w:sz w:val="28"/>
          <w:szCs w:val="28"/>
        </w:rPr>
        <w:t xml:space="preserve"> </w:t>
      </w:r>
      <w:r w:rsidR="007F3FD3" w:rsidRPr="004248B8">
        <w:rPr>
          <w:rFonts w:ascii="Times New Roman" w:hAnsi="Times New Roman" w:cs="Times New Roman"/>
          <w:bCs/>
          <w:sz w:val="28"/>
          <w:szCs w:val="28"/>
        </w:rPr>
        <w:t>Мирненского</w:t>
      </w:r>
      <w:r w:rsidR="004248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48B8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F92937" w:rsidRPr="004248B8" w:rsidRDefault="00F92937" w:rsidP="008C058D">
      <w:pPr>
        <w:shd w:val="clear" w:color="auto" w:fill="FFFFFF"/>
        <w:spacing w:after="0" w:line="240" w:lineRule="auto"/>
        <w:jc w:val="center"/>
      </w:pPr>
      <w:r w:rsidRPr="004248B8">
        <w:rPr>
          <w:rFonts w:ascii="Times New Roman" w:hAnsi="Times New Roman" w:cs="Times New Roman"/>
          <w:sz w:val="28"/>
          <w:szCs w:val="28"/>
        </w:rPr>
        <w:t>_____________________</w:t>
      </w:r>
    </w:p>
    <w:sectPr w:rsidR="00F92937" w:rsidRPr="004248B8" w:rsidSect="00130B7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3B"/>
    <w:rsid w:val="00021FC7"/>
    <w:rsid w:val="000223FE"/>
    <w:rsid w:val="00066261"/>
    <w:rsid w:val="000D180E"/>
    <w:rsid w:val="00130B72"/>
    <w:rsid w:val="00144822"/>
    <w:rsid w:val="00145C12"/>
    <w:rsid w:val="00205C3C"/>
    <w:rsid w:val="0022170C"/>
    <w:rsid w:val="002262A3"/>
    <w:rsid w:val="0023026A"/>
    <w:rsid w:val="00297F36"/>
    <w:rsid w:val="002C58D0"/>
    <w:rsid w:val="002C6893"/>
    <w:rsid w:val="002E4F50"/>
    <w:rsid w:val="0031227A"/>
    <w:rsid w:val="00347314"/>
    <w:rsid w:val="003568EF"/>
    <w:rsid w:val="003C4572"/>
    <w:rsid w:val="003E17F3"/>
    <w:rsid w:val="00416775"/>
    <w:rsid w:val="004248B8"/>
    <w:rsid w:val="0043662D"/>
    <w:rsid w:val="004714AF"/>
    <w:rsid w:val="004D61AD"/>
    <w:rsid w:val="00504F49"/>
    <w:rsid w:val="005239EF"/>
    <w:rsid w:val="005254E0"/>
    <w:rsid w:val="0055383E"/>
    <w:rsid w:val="0059052D"/>
    <w:rsid w:val="005B6F61"/>
    <w:rsid w:val="00616AC7"/>
    <w:rsid w:val="00636079"/>
    <w:rsid w:val="00644D98"/>
    <w:rsid w:val="00650DAA"/>
    <w:rsid w:val="006D4292"/>
    <w:rsid w:val="006E1007"/>
    <w:rsid w:val="00703A84"/>
    <w:rsid w:val="00766C28"/>
    <w:rsid w:val="007C2544"/>
    <w:rsid w:val="007F3FD3"/>
    <w:rsid w:val="00814E34"/>
    <w:rsid w:val="008604A8"/>
    <w:rsid w:val="00872478"/>
    <w:rsid w:val="008C058D"/>
    <w:rsid w:val="008F3452"/>
    <w:rsid w:val="00916FD7"/>
    <w:rsid w:val="00945447"/>
    <w:rsid w:val="009749BB"/>
    <w:rsid w:val="009E0504"/>
    <w:rsid w:val="00A11715"/>
    <w:rsid w:val="00A15C4E"/>
    <w:rsid w:val="00A45B5D"/>
    <w:rsid w:val="00B13ECA"/>
    <w:rsid w:val="00B2069D"/>
    <w:rsid w:val="00B3604A"/>
    <w:rsid w:val="00BA6033"/>
    <w:rsid w:val="00BB6465"/>
    <w:rsid w:val="00BE188E"/>
    <w:rsid w:val="00C244C9"/>
    <w:rsid w:val="00C30639"/>
    <w:rsid w:val="00C57F3B"/>
    <w:rsid w:val="00C779D8"/>
    <w:rsid w:val="00CF7F30"/>
    <w:rsid w:val="00D45BED"/>
    <w:rsid w:val="00D502A6"/>
    <w:rsid w:val="00D973DE"/>
    <w:rsid w:val="00D97F3D"/>
    <w:rsid w:val="00DB404A"/>
    <w:rsid w:val="00DC7AC8"/>
    <w:rsid w:val="00DE4DC7"/>
    <w:rsid w:val="00DF5AB5"/>
    <w:rsid w:val="00E0354B"/>
    <w:rsid w:val="00E71624"/>
    <w:rsid w:val="00E87BAE"/>
    <w:rsid w:val="00EC70B3"/>
    <w:rsid w:val="00F14C91"/>
    <w:rsid w:val="00F31405"/>
    <w:rsid w:val="00F9131E"/>
    <w:rsid w:val="00F9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C04E5E-A2A7-47EA-98B9-BB06DB0A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F3B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nhideWhenUsed/>
    <w:rsid w:val="00C5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57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a"/>
    <w:rsid w:val="00F9293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14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4E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D3BD826-330D-431E-9511-2CC6D8CB6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2270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adm2</cp:lastModifiedBy>
  <cp:revision>6</cp:revision>
  <cp:lastPrinted>2024-11-17T22:41:00Z</cp:lastPrinted>
  <dcterms:created xsi:type="dcterms:W3CDTF">2024-11-20T03:23:00Z</dcterms:created>
  <dcterms:modified xsi:type="dcterms:W3CDTF">2024-11-20T03:30:00Z</dcterms:modified>
</cp:coreProperties>
</file>