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СОВЕТ ДЕПУТАТОВ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РЕШЕНИЕ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helvetica"/>
          <w:color w:val="000000"/>
          <w:sz w:val="24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О внесении изменений в решение Совета депутатов Мирненского сельского поселения Хабаровского муниципального района Хабаровского края от 22.05.2020 № 19-66 «Об утверждении Правил благоустройства территории на Мирненского сельского поселения Хабаровского муниципального района Хабаровского края»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 xml:space="preserve">В соответствии со статьей 61Федерального закона от 10.01.2002 № 7-ФЗ </w:t>
      </w:r>
      <w:r>
        <w:rPr>
          <w:rFonts w:ascii="helvetica"/>
          <w:b/>
          <w:color w:val="000000"/>
          <w:sz w:val="24"/>
          <w:rtl w:val="off"/>
          <w:lang w:val="en-US"/>
        </w:rPr>
        <w:t>«</w:t>
      </w:r>
      <w:r>
        <w:rPr>
          <w:rFonts w:ascii="helvetica"/>
          <w:color w:val="000000"/>
          <w:sz w:val="24"/>
          <w:rtl w:val="off"/>
          <w:lang w:val="en-US"/>
        </w:rPr>
        <w:t>Об охране окружающей среды», на основании Устава Мирненского сельского поселения Хабаровского муниципального района Хабаровского края, Совет депутатов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 xml:space="preserve">РЕШИЛ: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11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1. Внести в Правила благоустройства территории Мирненского сельского поселения Хабаровского муниципального района Хабаровского края, утвержденные решением Совета депутатов Мирненского сельского поселения Хабаровского муниципального района Хабаровского края от 22.05.2020 № 19-66, следующие изменения: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11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1.1. Пункт 4.12. изложить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11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«4.12. Обеспечение сохранности зеленых насаждений на территории, включенной в состав зеленого фонда поселения или территории, находящейся в муниципальной собственности»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11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1.2. Пункт 4.12.3. - исключить.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2. Опубликовать настоящее решение в Информационном бюллетене Мирненского сельского поселения Хабаровского муниципального района Хабаровского края и на официальном сайте администрации.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3. Решение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Председатель Совета депутатов    О.А. Ленкина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Глава сельского поселения     А. 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PAGE   \* MERGEFORMAT2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