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08.02.2021 № 28-98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 проекте изменений, вносимых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В целях приведения Устава Мирненского сельского поселения Хабаровского муниципального района Хабаровского края в соответствие с Федеральным законном от 20.07.2020 № 236-ФЗ «О внесении изменений в Федеральный закон «Об общих принципах организации местного самоуправления в Российской Федерации»; Федеральным законом</w:t>
      </w:r>
      <w:r>
        <w:rPr>
          <w:rFonts w:ascii="times"/>
          <w:color w:val="000000"/>
          <w:sz w:val="18"/>
          <w:lang w:val="en-US"/>
        </w:rPr>
        <w:br w:type="textWrapping"/>
      </w:r>
      <w:r>
        <w:rPr>
          <w:rFonts w:ascii="times"/>
          <w:color w:val="000000"/>
          <w:sz w:val="18"/>
          <w:rtl w:val="off"/>
          <w:lang w:val="en-US"/>
        </w:rPr>
        <w:t>от 09.11.2020 № 370-ФЗ «О внесении изменений в Федеральный закон</w:t>
      </w:r>
      <w:r>
        <w:rPr>
          <w:rFonts w:ascii="times"/>
          <w:color w:val="000000"/>
          <w:sz w:val="18"/>
          <w:lang w:val="en-US"/>
        </w:rPr>
        <w:br w:type="textWrapping"/>
      </w:r>
      <w:r>
        <w:rPr>
          <w:rFonts w:ascii="times"/>
          <w:color w:val="000000"/>
          <w:sz w:val="18"/>
          <w:rtl w:val="off"/>
          <w:lang w:val="en-US"/>
        </w:rPr>
        <w:t>«Об общих принципах организации местного самоуправления в Российской Федерации» и статью 26.13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Федерации»; Федеральным законом от 29.12.2020 № 464-ФЗ «О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Принять изменения в Устав Мирненского сельского поселения Хабаровского муниципального района Хабаровского края, согласно приложению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Обеспечить направление настоящего решения в 15-дневный срок со дня его принятия в Управление Министерства юстиции Российской Федерации по Хабаровскому краю и Еврейской автономной области для государственной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Направить сведения о дате и об источнике официального опубликования (обнародования) настоящего решения в течение 10 дней после его официального опубликования (обнародования) в Управление Министерства юстиции Российской Федерации по Хабаровскому краю и Еврейской автономной области.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Настоящее решение вступает в силу после его государственной регистрации в Управлении Министерства юстиции Российской Федерации по</w:t>
      </w:r>
      <w:r>
        <w:rPr>
          <w:rFonts w:ascii="times"/>
          <w:color w:val="000000"/>
          <w:sz w:val="18"/>
          <w:rtl w:val="off"/>
          <w:lang w:val="en-US"/>
        </w:rPr>
        <w:t xml:space="preserve"> Хабаровскому краю и Еврейской автономной области и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О. 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 08.02.2021 № 28-98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 внесении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изменений в Устав Мирненского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сельского поселения </w:t>
      </w:r>
      <w:r>
        <w:rPr>
          <w:rFonts w:ascii="times"/>
          <w:color w:val="000000"/>
          <w:sz w:val="18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целях приведения Устава Мирненского сельского поселения Хабаровского муниципального района Хабаровского края (далее – Устав) в соответствие с Федеральным законом от 20.07.2020 № 236-ФЗ «О внесении изменений в Федеральный закон «Об общих принципах организации местного самоуправления в Российской Федерации»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Часть 11 статьи 12 (Территориальное общественное самоуправление) дополнить пунктом 7 следующего содержания: «7) обсуждение инициативного проекта и принятие решения по вопросу о его одобрении.».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Дополнить частью 11.1 статью 12 (Территориальное общественное самоуправление) следующего содержания: «8.1. Органы территориального общественного самоуправления могут выдвигать инициативный проект в качестве инициаторов проекта.».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Часть 1 статьи 14 (Собрание граждан) изложить в новой редакции: 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муниципального образования могут проводиться собрания граждан.».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Дополнить часть 2 статьи 14 (Собрание граждан) абзацем следующего содержания: 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5. Дополнить часть 2 статьи 16 (Опрос граждан) предложением следующего содержания: «В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6. Дополнить пунктом 3 часть 3 статьи 16 (Опрос граждан) следующего содержания: «3)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7. Часть 5 статьи 16 (Опрос граждан) изложить в следующей редакции: «Решение о назначении опроса граждан Советом депутатов. Для проведения опроса граждан может использоваться официальный сайт муниципального образования в информационно-телекоммуникационной сети «Интернет». В решении Совета депутатов о назначении опроса граждан устанавливаются: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1) дата и сроки проведения опроса;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2) формулировка вопроса (вопросов), предлагаемого (предлагаемых) при проведении опроса;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3) методика проведения опроса;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4) форма опросного листа;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5) минимальная численность жителей муниципального образования, участвующих в опросе;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6)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«Интернет».».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В целях приведения Устава с соответствие с Федеральным законом от 09.11.2020 № 370-ФЗ «О внесении изменений в Федеральный закон «Об общих принципах организации местного самоуправления в Российской Федерации» и статью 26.13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8. Статью 55 (Средства самообложения граждан) изложить в следующей редакции: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«1. Для решения конкретных вопросов местного значения муниципального образования могут привлекаться разовые платежи граждан – средства самообложения граждан. Размер платежей в порядке самообложения граждан устанавливается в абсолютной величине равным для всех жителей муниципального образования (населенного пункта (либо части его территории), входящего в состав поселения), за исключением отдельных категорий граждан, численность которых не может превышать 30 процентов от общего числа жителей сельского поселения (населенного пункта (либо части его территории), входящего в состав поселения) и для которых размер платежей может быть уменьшен.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Вопросы введения и использования указанных в части 1 настоящей статьи разовых платежей граждан решаются на местном референдуме, а в случаях, предусмотренных пунктами 4, 4.1 и 4.3 части 1 статьи 25.1 Федерального закона 131-ФЗ, на сходе граждан.».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В целях приведения Устава с соответствие с Федеральным законом от 29.12.2020 № 464-ФЗ «О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9. Часть 1 статьи 5.1 (Права органов местного самоуправления поселения на решение вопросов, не отнесенных к вопросам местного значения поселений) Устава дополнить пунктом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«_) осуществление мероприятий по оказанию помощи лицам, находящимся в состоянии алкогольного, наркотического или иного токсического опьянения.».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О. 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А. 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