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63EB" w:rsidRPr="00271BB2" w:rsidRDefault="005A63EB" w:rsidP="005A63EB">
      <w:pPr>
        <w:spacing w:after="0" w:line="240" w:lineRule="exact"/>
        <w:jc w:val="center"/>
        <w:rPr>
          <w:rFonts w:ascii="Times New Roman" w:hAnsi="Times New Roman" w:cs="Times New Roman"/>
          <w:b/>
          <w:sz w:val="28"/>
        </w:rPr>
      </w:pPr>
      <w:r w:rsidRPr="00271BB2">
        <w:rPr>
          <w:rFonts w:ascii="Times New Roman" w:hAnsi="Times New Roman" w:cs="Times New Roman"/>
          <w:b/>
          <w:sz w:val="28"/>
        </w:rPr>
        <w:t>АДМИНИСТРАЦИЯ</w:t>
      </w:r>
    </w:p>
    <w:p w:rsidR="005A63EB" w:rsidRPr="00271BB2" w:rsidRDefault="005A63EB" w:rsidP="005A63EB">
      <w:pPr>
        <w:spacing w:after="0" w:line="240" w:lineRule="exact"/>
        <w:jc w:val="center"/>
        <w:rPr>
          <w:rFonts w:ascii="Times New Roman" w:hAnsi="Times New Roman" w:cs="Times New Roman"/>
          <w:b/>
          <w:sz w:val="28"/>
        </w:rPr>
      </w:pPr>
      <w:r w:rsidRPr="00271BB2">
        <w:rPr>
          <w:rFonts w:ascii="Times New Roman" w:hAnsi="Times New Roman" w:cs="Times New Roman"/>
          <w:b/>
          <w:sz w:val="28"/>
        </w:rPr>
        <w:t>МИРНЕНСКОГО СЕЛЬСКОГО ПОСЕЛЕНИЯ</w:t>
      </w:r>
    </w:p>
    <w:p w:rsidR="005A63EB" w:rsidRPr="00271BB2" w:rsidRDefault="005A63EB" w:rsidP="005A63EB">
      <w:pPr>
        <w:spacing w:after="0" w:line="240" w:lineRule="exact"/>
        <w:jc w:val="center"/>
        <w:rPr>
          <w:rFonts w:ascii="Times New Roman" w:hAnsi="Times New Roman" w:cs="Times New Roman"/>
          <w:b/>
          <w:sz w:val="28"/>
        </w:rPr>
      </w:pPr>
      <w:r w:rsidRPr="00271BB2">
        <w:rPr>
          <w:rFonts w:ascii="Times New Roman" w:hAnsi="Times New Roman" w:cs="Times New Roman"/>
          <w:b/>
          <w:sz w:val="28"/>
        </w:rPr>
        <w:t>Хабаровского муниципального района</w:t>
      </w:r>
    </w:p>
    <w:p w:rsidR="005A63EB" w:rsidRPr="00271BB2" w:rsidRDefault="005A63EB" w:rsidP="005A63EB">
      <w:pPr>
        <w:spacing w:after="0" w:line="240" w:lineRule="exact"/>
        <w:jc w:val="center"/>
        <w:rPr>
          <w:rFonts w:ascii="Times New Roman" w:hAnsi="Times New Roman" w:cs="Times New Roman"/>
          <w:b/>
          <w:sz w:val="28"/>
        </w:rPr>
      </w:pPr>
      <w:r w:rsidRPr="00271BB2">
        <w:rPr>
          <w:rFonts w:ascii="Times New Roman" w:hAnsi="Times New Roman" w:cs="Times New Roman"/>
          <w:b/>
          <w:sz w:val="28"/>
        </w:rPr>
        <w:t>Хабаровского края</w:t>
      </w:r>
    </w:p>
    <w:p w:rsidR="005A63EB" w:rsidRPr="00271BB2" w:rsidRDefault="005A63EB" w:rsidP="005A63EB">
      <w:pPr>
        <w:spacing w:after="0" w:line="240" w:lineRule="exact"/>
        <w:jc w:val="center"/>
        <w:rPr>
          <w:rFonts w:ascii="Times New Roman" w:hAnsi="Times New Roman" w:cs="Times New Roman"/>
          <w:b/>
          <w:sz w:val="28"/>
        </w:rPr>
      </w:pPr>
    </w:p>
    <w:p w:rsidR="005A63EB" w:rsidRPr="00271BB2" w:rsidRDefault="005A63EB" w:rsidP="005A63EB">
      <w:pPr>
        <w:spacing w:after="0" w:line="240" w:lineRule="exact"/>
        <w:jc w:val="center"/>
        <w:rPr>
          <w:rFonts w:ascii="Times New Roman" w:hAnsi="Times New Roman" w:cs="Times New Roman"/>
          <w:b/>
          <w:sz w:val="28"/>
        </w:rPr>
      </w:pPr>
      <w:r w:rsidRPr="00271BB2">
        <w:rPr>
          <w:rFonts w:ascii="Times New Roman" w:hAnsi="Times New Roman" w:cs="Times New Roman"/>
          <w:b/>
          <w:sz w:val="28"/>
        </w:rPr>
        <w:t>ПОСТАНОВЛЕНИЕ</w:t>
      </w:r>
    </w:p>
    <w:p w:rsidR="005A63EB" w:rsidRDefault="005A63EB" w:rsidP="005A63EB">
      <w:pPr>
        <w:spacing w:after="0" w:line="240" w:lineRule="exact"/>
        <w:jc w:val="center"/>
        <w:rPr>
          <w:rFonts w:ascii="Times New Roman" w:hAnsi="Times New Roman" w:cs="Times New Roman"/>
          <w:sz w:val="28"/>
        </w:rPr>
      </w:pPr>
    </w:p>
    <w:p w:rsidR="005A63EB" w:rsidRDefault="005A63EB" w:rsidP="005A63EB">
      <w:pPr>
        <w:spacing w:after="0" w:line="240" w:lineRule="exact"/>
        <w:jc w:val="center"/>
        <w:rPr>
          <w:rFonts w:ascii="Times New Roman" w:hAnsi="Times New Roman" w:cs="Times New Roman"/>
          <w:sz w:val="28"/>
        </w:rPr>
      </w:pPr>
    </w:p>
    <w:p w:rsidR="005A63EB" w:rsidRPr="00271BB2" w:rsidRDefault="005A63EB" w:rsidP="005A63EB">
      <w:pPr>
        <w:spacing w:after="0" w:line="240" w:lineRule="exact"/>
        <w:jc w:val="center"/>
        <w:rPr>
          <w:rFonts w:ascii="Times New Roman" w:hAnsi="Times New Roman" w:cs="Times New Roman"/>
          <w:sz w:val="28"/>
        </w:rPr>
      </w:pPr>
    </w:p>
    <w:p w:rsidR="005A63EB" w:rsidRPr="00DD6033" w:rsidRDefault="00DD6033" w:rsidP="005A63EB">
      <w:pPr>
        <w:spacing w:after="0" w:line="240" w:lineRule="exact"/>
        <w:jc w:val="both"/>
        <w:rPr>
          <w:rFonts w:ascii="Times New Roman" w:hAnsi="Times New Roman" w:cs="Times New Roman"/>
          <w:sz w:val="28"/>
        </w:rPr>
      </w:pPr>
      <w:r w:rsidRPr="00DD6033">
        <w:rPr>
          <w:rFonts w:ascii="Times New Roman" w:hAnsi="Times New Roman" w:cs="Times New Roman"/>
          <w:sz w:val="28"/>
        </w:rPr>
        <w:t>06.09</w:t>
      </w:r>
      <w:r w:rsidR="005A63EB" w:rsidRPr="00DD6033">
        <w:rPr>
          <w:rFonts w:ascii="Times New Roman" w:hAnsi="Times New Roman" w:cs="Times New Roman"/>
          <w:sz w:val="28"/>
        </w:rPr>
        <w:t xml:space="preserve">.2023 № </w:t>
      </w:r>
      <w:r w:rsidRPr="00DD6033">
        <w:rPr>
          <w:rFonts w:ascii="Times New Roman" w:hAnsi="Times New Roman" w:cs="Times New Roman"/>
          <w:sz w:val="28"/>
        </w:rPr>
        <w:t>162</w:t>
      </w:r>
    </w:p>
    <w:p w:rsidR="005A63EB" w:rsidRDefault="005A63EB" w:rsidP="005A63EB">
      <w:pPr>
        <w:spacing w:after="0" w:line="240" w:lineRule="exact"/>
        <w:jc w:val="both"/>
        <w:rPr>
          <w:rFonts w:ascii="Times New Roman" w:hAnsi="Times New Roman" w:cs="Times New Roman"/>
          <w:sz w:val="28"/>
          <w:szCs w:val="28"/>
        </w:rPr>
      </w:pPr>
      <w:r w:rsidRPr="00DD6033">
        <w:rPr>
          <w:rFonts w:ascii="Times New Roman" w:hAnsi="Times New Roman" w:cs="Times New Roman"/>
          <w:sz w:val="28"/>
        </w:rPr>
        <w:t>с. Мирное</w:t>
      </w:r>
    </w:p>
    <w:p w:rsidR="005A63EB" w:rsidRDefault="005A63EB" w:rsidP="005A63EB">
      <w:pPr>
        <w:spacing w:after="0" w:line="240" w:lineRule="exact"/>
        <w:jc w:val="both"/>
        <w:rPr>
          <w:rFonts w:ascii="Times New Roman" w:hAnsi="Times New Roman" w:cs="Times New Roman"/>
          <w:sz w:val="28"/>
          <w:szCs w:val="28"/>
        </w:rPr>
      </w:pPr>
    </w:p>
    <w:p w:rsidR="009041FE" w:rsidRPr="009041FE" w:rsidRDefault="009041FE" w:rsidP="003D2318">
      <w:pPr>
        <w:spacing w:after="0" w:line="240" w:lineRule="auto"/>
        <w:rPr>
          <w:rFonts w:ascii="Times New Roman" w:hAnsi="Times New Roman" w:cs="Times New Roman"/>
          <w:b/>
          <w:sz w:val="24"/>
          <w:szCs w:val="24"/>
        </w:rPr>
      </w:pPr>
    </w:p>
    <w:p w:rsidR="009041FE" w:rsidRDefault="009041FE" w:rsidP="003D2318">
      <w:pPr>
        <w:spacing w:after="0" w:line="240" w:lineRule="auto"/>
        <w:rPr>
          <w:rFonts w:ascii="Times New Roman" w:hAnsi="Times New Roman"/>
          <w:sz w:val="28"/>
          <w:szCs w:val="28"/>
        </w:rPr>
      </w:pPr>
    </w:p>
    <w:p w:rsidR="00B545FD" w:rsidRDefault="00B545FD" w:rsidP="003D2318">
      <w:pPr>
        <w:spacing w:after="0" w:line="240" w:lineRule="auto"/>
        <w:rPr>
          <w:rFonts w:ascii="Times New Roman" w:hAnsi="Times New Roman"/>
          <w:sz w:val="28"/>
          <w:szCs w:val="28"/>
        </w:rPr>
      </w:pPr>
    </w:p>
    <w:p w:rsidR="00D34646" w:rsidRDefault="00D34646" w:rsidP="00B545FD">
      <w:pPr>
        <w:spacing w:after="0" w:line="240" w:lineRule="exact"/>
        <w:ind w:right="5243"/>
        <w:rPr>
          <w:rFonts w:ascii="Times New Roman" w:hAnsi="Times New Roman" w:cs="Times New Roman"/>
          <w:sz w:val="28"/>
          <w:szCs w:val="28"/>
        </w:rPr>
      </w:pPr>
      <w:bookmarkStart w:id="0" w:name="_GoBack"/>
      <w:bookmarkEnd w:id="0"/>
      <w:r>
        <w:rPr>
          <w:rFonts w:ascii="Times New Roman" w:hAnsi="Times New Roman" w:cs="Times New Roman"/>
          <w:sz w:val="28"/>
          <w:szCs w:val="28"/>
        </w:rPr>
        <w:t>О регистрации Устава территориального общественного самоуправления «</w:t>
      </w:r>
      <w:r w:rsidR="00F13EF5">
        <w:rPr>
          <w:rFonts w:ascii="Times New Roman" w:hAnsi="Times New Roman" w:cs="Times New Roman"/>
          <w:sz w:val="28"/>
          <w:szCs w:val="28"/>
        </w:rPr>
        <w:t>Новый</w:t>
      </w:r>
      <w:r w:rsidR="008E2A99">
        <w:rPr>
          <w:rFonts w:ascii="Times New Roman" w:hAnsi="Times New Roman" w:cs="Times New Roman"/>
          <w:sz w:val="28"/>
          <w:szCs w:val="28"/>
        </w:rPr>
        <w:t>»</w:t>
      </w:r>
    </w:p>
    <w:p w:rsidR="007F4C6B" w:rsidRDefault="007F4C6B" w:rsidP="00BC2A18">
      <w:pPr>
        <w:spacing w:after="0" w:line="240" w:lineRule="auto"/>
        <w:rPr>
          <w:rFonts w:ascii="Times New Roman" w:hAnsi="Times New Roman" w:cs="Times New Roman"/>
          <w:sz w:val="28"/>
          <w:szCs w:val="28"/>
        </w:rPr>
      </w:pPr>
    </w:p>
    <w:p w:rsidR="002D30BA" w:rsidRDefault="002D30BA" w:rsidP="00BC2A18">
      <w:pPr>
        <w:spacing w:after="0" w:line="240" w:lineRule="auto"/>
        <w:rPr>
          <w:rFonts w:ascii="Times New Roman" w:hAnsi="Times New Roman" w:cs="Times New Roman"/>
          <w:sz w:val="28"/>
          <w:szCs w:val="28"/>
        </w:rPr>
      </w:pPr>
    </w:p>
    <w:p w:rsidR="00D34646" w:rsidRDefault="00D34646" w:rsidP="007F4C6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proofErr w:type="gramStart"/>
      <w:r>
        <w:rPr>
          <w:rFonts w:ascii="Times New Roman" w:hAnsi="Times New Roman" w:cs="Times New Roman"/>
          <w:sz w:val="28"/>
          <w:szCs w:val="28"/>
        </w:rPr>
        <w:t>В целях осуществления гражданами, проживающими на территории Мирненского сельского поселения Хабаровского муниципального района Хабаровского края, собственных инициатив по вопросам местного значения, на основании Федерального закона</w:t>
      </w:r>
      <w:r w:rsidR="005A63EB">
        <w:rPr>
          <w:rFonts w:ascii="Times New Roman" w:hAnsi="Times New Roman" w:cs="Times New Roman"/>
          <w:sz w:val="28"/>
          <w:szCs w:val="28"/>
        </w:rPr>
        <w:t xml:space="preserve"> </w:t>
      </w:r>
      <w:r>
        <w:rPr>
          <w:rFonts w:ascii="Times New Roman" w:hAnsi="Times New Roman" w:cs="Times New Roman"/>
          <w:sz w:val="28"/>
          <w:szCs w:val="28"/>
        </w:rPr>
        <w:t>от 06.10.2003 № 131-ФЗ «Об общих принципах организации местного самоуправления в российской Федерации», Устава Мирненского сельского поселения Хабаровского муниципального района Хабаровского края, решений Совета депутатов Мирненского сельского поселения Хабаровского муниципального района Хабаровского края: от 13.12.2016 № 43-123</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Об утверждении Положения о порядке организации и осуществлении территориального общественного самоуправления в Мирненском сельском поселении Хабаровского муниципального района Хабаровского края», </w:t>
      </w:r>
      <w:r w:rsidR="0093251B">
        <w:rPr>
          <w:rFonts w:ascii="Times New Roman" w:hAnsi="Times New Roman" w:cs="Times New Roman"/>
          <w:sz w:val="28"/>
          <w:szCs w:val="28"/>
        </w:rPr>
        <w:t>от 13.12.2016 № 43-124 « Об утверждении Положения о порядке регистрации Устава территориального общественного самоуправления, осуществляемого на территории Мирненского сельского поселения Хабаровского муниципального района Хабаровского края», администрация Мирненского сельского поселения Хабаровского муниципального района Хабаровского края</w:t>
      </w:r>
      <w:proofErr w:type="gramEnd"/>
    </w:p>
    <w:p w:rsidR="00BC2A18" w:rsidRDefault="0093251B" w:rsidP="00BC2A1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ПОСТАНОВЛЯЕТ:</w:t>
      </w:r>
    </w:p>
    <w:p w:rsidR="00BC2A18" w:rsidRDefault="00BC2A18" w:rsidP="00BC2A1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1.</w:t>
      </w:r>
      <w:r w:rsidR="00041A3B">
        <w:rPr>
          <w:rFonts w:ascii="Times New Roman" w:hAnsi="Times New Roman" w:cs="Times New Roman"/>
          <w:sz w:val="28"/>
          <w:szCs w:val="28"/>
        </w:rPr>
        <w:t> </w:t>
      </w:r>
      <w:r w:rsidR="002D4AC6">
        <w:rPr>
          <w:rFonts w:ascii="Times New Roman" w:hAnsi="Times New Roman" w:cs="Times New Roman"/>
          <w:sz w:val="28"/>
          <w:szCs w:val="28"/>
        </w:rPr>
        <w:t>Зарегистрировать Устав территориального общественного самоуправления (далее – ТОС) «</w:t>
      </w:r>
      <w:r w:rsidR="00F13EF5">
        <w:rPr>
          <w:rFonts w:ascii="Times New Roman" w:hAnsi="Times New Roman" w:cs="Times New Roman"/>
          <w:sz w:val="28"/>
          <w:szCs w:val="28"/>
        </w:rPr>
        <w:t>Новый</w:t>
      </w:r>
      <w:r w:rsidR="002D4AC6">
        <w:rPr>
          <w:rFonts w:ascii="Times New Roman" w:hAnsi="Times New Roman" w:cs="Times New Roman"/>
          <w:sz w:val="28"/>
          <w:szCs w:val="28"/>
        </w:rPr>
        <w:t>», утвержденный</w:t>
      </w:r>
      <w:r w:rsidR="007F4C6B">
        <w:rPr>
          <w:rFonts w:ascii="Times New Roman" w:hAnsi="Times New Roman" w:cs="Times New Roman"/>
          <w:sz w:val="28"/>
          <w:szCs w:val="28"/>
        </w:rPr>
        <w:t xml:space="preserve"> собранием жителей </w:t>
      </w:r>
      <w:r w:rsidR="00F912C1" w:rsidRPr="005A63EB">
        <w:rPr>
          <w:rFonts w:ascii="Times New Roman" w:hAnsi="Times New Roman" w:cs="Times New Roman"/>
          <w:sz w:val="28"/>
          <w:szCs w:val="28"/>
        </w:rPr>
        <w:t>улиц</w:t>
      </w:r>
      <w:r w:rsidR="00F912C1">
        <w:rPr>
          <w:rFonts w:ascii="Times New Roman" w:hAnsi="Times New Roman" w:cs="Times New Roman"/>
          <w:sz w:val="28"/>
          <w:szCs w:val="28"/>
        </w:rPr>
        <w:t>ы</w:t>
      </w:r>
      <w:r w:rsidR="00F912C1" w:rsidRPr="005A63EB">
        <w:rPr>
          <w:rFonts w:ascii="Times New Roman" w:hAnsi="Times New Roman" w:cs="Times New Roman"/>
          <w:sz w:val="28"/>
          <w:szCs w:val="28"/>
        </w:rPr>
        <w:t xml:space="preserve"> </w:t>
      </w:r>
      <w:r w:rsidR="00F912C1">
        <w:rPr>
          <w:rFonts w:ascii="Times New Roman" w:hAnsi="Times New Roman" w:cs="Times New Roman"/>
          <w:sz w:val="28"/>
          <w:szCs w:val="28"/>
        </w:rPr>
        <w:t>Новая</w:t>
      </w:r>
      <w:r w:rsidR="00F912C1" w:rsidRPr="005A63EB">
        <w:rPr>
          <w:rFonts w:ascii="Times New Roman" w:hAnsi="Times New Roman" w:cs="Times New Roman"/>
          <w:sz w:val="28"/>
          <w:szCs w:val="28"/>
        </w:rPr>
        <w:t>, а также</w:t>
      </w:r>
      <w:r w:rsidR="00F912C1">
        <w:rPr>
          <w:rFonts w:ascii="Times New Roman" w:hAnsi="Times New Roman" w:cs="Times New Roman"/>
          <w:sz w:val="28"/>
          <w:szCs w:val="28"/>
        </w:rPr>
        <w:t xml:space="preserve"> дома № 3</w:t>
      </w:r>
      <w:r w:rsidR="00DD6033">
        <w:rPr>
          <w:rFonts w:ascii="Times New Roman" w:hAnsi="Times New Roman" w:cs="Times New Roman"/>
          <w:sz w:val="28"/>
          <w:szCs w:val="28"/>
        </w:rPr>
        <w:t xml:space="preserve"> </w:t>
      </w:r>
      <w:r w:rsidR="00F912C1" w:rsidRPr="005A63EB">
        <w:rPr>
          <w:rFonts w:ascii="Times New Roman" w:hAnsi="Times New Roman" w:cs="Times New Roman"/>
          <w:sz w:val="28"/>
          <w:szCs w:val="28"/>
        </w:rPr>
        <w:t>по ул.</w:t>
      </w:r>
      <w:r w:rsidR="00F912C1">
        <w:rPr>
          <w:rFonts w:ascii="Times New Roman" w:hAnsi="Times New Roman" w:cs="Times New Roman"/>
          <w:sz w:val="28"/>
          <w:szCs w:val="28"/>
        </w:rPr>
        <w:t xml:space="preserve"> Озерная</w:t>
      </w:r>
      <w:r w:rsidR="00F912C1" w:rsidRPr="005A63EB">
        <w:rPr>
          <w:rFonts w:ascii="Times New Roman" w:hAnsi="Times New Roman" w:cs="Times New Roman"/>
          <w:sz w:val="28"/>
        </w:rPr>
        <w:t xml:space="preserve"> </w:t>
      </w:r>
      <w:r w:rsidR="00D508E5">
        <w:rPr>
          <w:rFonts w:ascii="Times New Roman" w:hAnsi="Times New Roman" w:cs="Times New Roman"/>
          <w:sz w:val="28"/>
          <w:szCs w:val="28"/>
        </w:rPr>
        <w:t xml:space="preserve">в </w:t>
      </w:r>
      <w:r w:rsidR="000418B9">
        <w:rPr>
          <w:rFonts w:ascii="Times New Roman" w:hAnsi="Times New Roman" w:cs="Times New Roman"/>
          <w:sz w:val="28"/>
          <w:szCs w:val="28"/>
        </w:rPr>
        <w:t>Мирненском сельском поселении Хабаровского муниципального района Хабаровского края</w:t>
      </w:r>
      <w:r w:rsidR="00A44347">
        <w:rPr>
          <w:rFonts w:ascii="Times New Roman" w:hAnsi="Times New Roman" w:cs="Times New Roman"/>
          <w:sz w:val="28"/>
          <w:szCs w:val="28"/>
        </w:rPr>
        <w:t>.</w:t>
      </w:r>
    </w:p>
    <w:p w:rsidR="00BC2A18" w:rsidRDefault="00BC2A18" w:rsidP="00BC2A1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w:t>
      </w:r>
      <w:r w:rsidR="00041A3B">
        <w:rPr>
          <w:rFonts w:ascii="Times New Roman" w:hAnsi="Times New Roman" w:cs="Times New Roman"/>
          <w:sz w:val="28"/>
          <w:szCs w:val="28"/>
        </w:rPr>
        <w:t> </w:t>
      </w:r>
      <w:r w:rsidR="002D4AC6">
        <w:rPr>
          <w:rFonts w:ascii="Times New Roman" w:hAnsi="Times New Roman" w:cs="Times New Roman"/>
          <w:sz w:val="28"/>
          <w:szCs w:val="28"/>
        </w:rPr>
        <w:t>Внести запись о регистрации Устава территориально</w:t>
      </w:r>
      <w:r>
        <w:rPr>
          <w:rFonts w:ascii="Times New Roman" w:hAnsi="Times New Roman" w:cs="Times New Roman"/>
          <w:sz w:val="28"/>
          <w:szCs w:val="28"/>
        </w:rPr>
        <w:t>го</w:t>
      </w:r>
      <w:r w:rsidR="002D4AC6">
        <w:rPr>
          <w:rFonts w:ascii="Times New Roman" w:hAnsi="Times New Roman" w:cs="Times New Roman"/>
          <w:sz w:val="28"/>
          <w:szCs w:val="28"/>
        </w:rPr>
        <w:t xml:space="preserve"> общественно</w:t>
      </w:r>
      <w:r>
        <w:rPr>
          <w:rFonts w:ascii="Times New Roman" w:hAnsi="Times New Roman" w:cs="Times New Roman"/>
          <w:sz w:val="28"/>
          <w:szCs w:val="28"/>
        </w:rPr>
        <w:t>го</w:t>
      </w:r>
      <w:r w:rsidR="002D4AC6">
        <w:rPr>
          <w:rFonts w:ascii="Times New Roman" w:hAnsi="Times New Roman" w:cs="Times New Roman"/>
          <w:sz w:val="28"/>
          <w:szCs w:val="28"/>
        </w:rPr>
        <w:t xml:space="preserve"> самоуправлени</w:t>
      </w:r>
      <w:r>
        <w:rPr>
          <w:rFonts w:ascii="Times New Roman" w:hAnsi="Times New Roman" w:cs="Times New Roman"/>
          <w:sz w:val="28"/>
          <w:szCs w:val="28"/>
        </w:rPr>
        <w:t>я</w:t>
      </w:r>
      <w:r w:rsidR="002D4AC6">
        <w:rPr>
          <w:rFonts w:ascii="Times New Roman" w:hAnsi="Times New Roman" w:cs="Times New Roman"/>
          <w:sz w:val="28"/>
          <w:szCs w:val="28"/>
        </w:rPr>
        <w:t xml:space="preserve"> «</w:t>
      </w:r>
      <w:r w:rsidR="00F13EF5">
        <w:rPr>
          <w:rFonts w:ascii="Times New Roman" w:hAnsi="Times New Roman" w:cs="Times New Roman"/>
          <w:sz w:val="28"/>
        </w:rPr>
        <w:t>Новый</w:t>
      </w:r>
      <w:r w:rsidR="002D4AC6">
        <w:rPr>
          <w:rFonts w:ascii="Times New Roman" w:hAnsi="Times New Roman" w:cs="Times New Roman"/>
          <w:sz w:val="28"/>
          <w:szCs w:val="28"/>
        </w:rPr>
        <w:t>» в журнал регистрации уставов территориального общественного самоуправления.</w:t>
      </w:r>
    </w:p>
    <w:p w:rsidR="00BC2A18" w:rsidRDefault="00BC2A18" w:rsidP="00BC2A1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3.</w:t>
      </w:r>
      <w:r w:rsidR="00041A3B">
        <w:rPr>
          <w:rFonts w:ascii="Times New Roman" w:hAnsi="Times New Roman" w:cs="Times New Roman"/>
          <w:sz w:val="28"/>
          <w:szCs w:val="28"/>
        </w:rPr>
        <w:t> </w:t>
      </w:r>
      <w:r w:rsidR="002D4AC6">
        <w:rPr>
          <w:rFonts w:ascii="Times New Roman" w:hAnsi="Times New Roman" w:cs="Times New Roman"/>
          <w:sz w:val="28"/>
          <w:szCs w:val="28"/>
        </w:rPr>
        <w:t>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w:t>
      </w:r>
      <w:r w:rsidR="00710B09">
        <w:rPr>
          <w:rFonts w:ascii="Times New Roman" w:hAnsi="Times New Roman" w:cs="Times New Roman"/>
          <w:sz w:val="28"/>
          <w:szCs w:val="28"/>
        </w:rPr>
        <w:t xml:space="preserve"> и разместить на официальном сайте </w:t>
      </w:r>
      <w:r w:rsidR="00710B09">
        <w:rPr>
          <w:rFonts w:ascii="Times New Roman" w:hAnsi="Times New Roman" w:cs="Times New Roman"/>
          <w:sz w:val="28"/>
          <w:szCs w:val="28"/>
        </w:rPr>
        <w:lastRenderedPageBreak/>
        <w:t xml:space="preserve">администрации Мирненского сельского поселения </w:t>
      </w:r>
      <w:r w:rsidR="007F4C6B">
        <w:rPr>
          <w:rFonts w:ascii="Times New Roman" w:hAnsi="Times New Roman" w:cs="Times New Roman"/>
          <w:sz w:val="28"/>
          <w:szCs w:val="28"/>
        </w:rPr>
        <w:t>Х</w:t>
      </w:r>
      <w:r w:rsidR="00710B09">
        <w:rPr>
          <w:rFonts w:ascii="Times New Roman" w:hAnsi="Times New Roman" w:cs="Times New Roman"/>
          <w:sz w:val="28"/>
          <w:szCs w:val="28"/>
        </w:rPr>
        <w:t>аба</w:t>
      </w:r>
      <w:r>
        <w:rPr>
          <w:rFonts w:ascii="Times New Roman" w:hAnsi="Times New Roman" w:cs="Times New Roman"/>
          <w:sz w:val="28"/>
          <w:szCs w:val="28"/>
        </w:rPr>
        <w:t xml:space="preserve">ровского муниципального района </w:t>
      </w:r>
      <w:r w:rsidR="00710B09">
        <w:rPr>
          <w:rFonts w:ascii="Times New Roman" w:hAnsi="Times New Roman" w:cs="Times New Roman"/>
          <w:sz w:val="28"/>
          <w:szCs w:val="28"/>
        </w:rPr>
        <w:t>Хабаровского края.</w:t>
      </w:r>
    </w:p>
    <w:p w:rsidR="00BC2A18" w:rsidRDefault="00BC2A18" w:rsidP="00BC2A1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4. Нас</w:t>
      </w:r>
      <w:r w:rsidR="00710B09">
        <w:rPr>
          <w:rFonts w:ascii="Times New Roman" w:hAnsi="Times New Roman" w:cs="Times New Roman"/>
          <w:sz w:val="28"/>
          <w:szCs w:val="28"/>
        </w:rPr>
        <w:t>тоящее постановление вступает в силу после его официального опубликования.</w:t>
      </w:r>
    </w:p>
    <w:p w:rsidR="00710B09" w:rsidRDefault="00BC2A18" w:rsidP="00BC2A1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5. </w:t>
      </w:r>
      <w:r w:rsidR="00710B09">
        <w:rPr>
          <w:rFonts w:ascii="Times New Roman" w:hAnsi="Times New Roman" w:cs="Times New Roman"/>
          <w:sz w:val="28"/>
          <w:szCs w:val="28"/>
        </w:rPr>
        <w:t xml:space="preserve">Контроль за выполнение настоящего постановления </w:t>
      </w:r>
      <w:r>
        <w:rPr>
          <w:rFonts w:ascii="Times New Roman" w:hAnsi="Times New Roman" w:cs="Times New Roman"/>
          <w:sz w:val="28"/>
          <w:szCs w:val="28"/>
        </w:rPr>
        <w:t xml:space="preserve">возложить на </w:t>
      </w:r>
      <w:r w:rsidR="001C560A">
        <w:rPr>
          <w:rFonts w:ascii="Times New Roman" w:hAnsi="Times New Roman" w:cs="Times New Roman"/>
          <w:sz w:val="28"/>
          <w:szCs w:val="28"/>
        </w:rPr>
        <w:t xml:space="preserve">главного </w:t>
      </w:r>
      <w:r>
        <w:rPr>
          <w:rFonts w:ascii="Times New Roman" w:hAnsi="Times New Roman" w:cs="Times New Roman"/>
          <w:sz w:val="28"/>
          <w:szCs w:val="28"/>
        </w:rPr>
        <w:t xml:space="preserve">специалиста </w:t>
      </w:r>
      <w:r w:rsidR="001C560A">
        <w:rPr>
          <w:rFonts w:ascii="Times New Roman" w:hAnsi="Times New Roman" w:cs="Times New Roman"/>
          <w:sz w:val="28"/>
          <w:szCs w:val="28"/>
        </w:rPr>
        <w:t>администрации Думаленко Б.А</w:t>
      </w:r>
      <w:r>
        <w:rPr>
          <w:rFonts w:ascii="Times New Roman" w:hAnsi="Times New Roman" w:cs="Times New Roman"/>
          <w:sz w:val="28"/>
          <w:szCs w:val="28"/>
        </w:rPr>
        <w:t>.</w:t>
      </w:r>
    </w:p>
    <w:p w:rsidR="00BC2A18" w:rsidRDefault="00BC2A18" w:rsidP="00710B09">
      <w:pPr>
        <w:pStyle w:val="a3"/>
        <w:jc w:val="both"/>
        <w:rPr>
          <w:rFonts w:ascii="Times New Roman" w:hAnsi="Times New Roman" w:cs="Times New Roman"/>
          <w:sz w:val="28"/>
          <w:szCs w:val="28"/>
        </w:rPr>
      </w:pPr>
    </w:p>
    <w:p w:rsidR="00710B09" w:rsidRDefault="00710B09" w:rsidP="00710B09">
      <w:pPr>
        <w:jc w:val="both"/>
        <w:rPr>
          <w:rFonts w:ascii="Times New Roman" w:hAnsi="Times New Roman" w:cs="Times New Roman"/>
          <w:sz w:val="28"/>
          <w:szCs w:val="28"/>
        </w:rPr>
      </w:pPr>
      <w:r>
        <w:rPr>
          <w:rFonts w:ascii="Times New Roman" w:hAnsi="Times New Roman" w:cs="Times New Roman"/>
          <w:sz w:val="28"/>
          <w:szCs w:val="28"/>
        </w:rPr>
        <w:t>Глава сельского поселения</w:t>
      </w:r>
      <w:r w:rsidR="005A63EB">
        <w:rPr>
          <w:rFonts w:ascii="Times New Roman" w:hAnsi="Times New Roman" w:cs="Times New Roman"/>
          <w:sz w:val="28"/>
          <w:szCs w:val="28"/>
        </w:rPr>
        <w:tab/>
      </w:r>
      <w:r w:rsidR="005A63EB">
        <w:rPr>
          <w:rFonts w:ascii="Times New Roman" w:hAnsi="Times New Roman" w:cs="Times New Roman"/>
          <w:sz w:val="28"/>
          <w:szCs w:val="28"/>
        </w:rPr>
        <w:tab/>
      </w:r>
      <w:r w:rsidR="005A63EB">
        <w:rPr>
          <w:rFonts w:ascii="Times New Roman" w:hAnsi="Times New Roman" w:cs="Times New Roman"/>
          <w:sz w:val="28"/>
          <w:szCs w:val="28"/>
        </w:rPr>
        <w:tab/>
      </w:r>
      <w:r w:rsidR="005A63EB">
        <w:rPr>
          <w:rFonts w:ascii="Times New Roman" w:hAnsi="Times New Roman" w:cs="Times New Roman"/>
          <w:sz w:val="28"/>
          <w:szCs w:val="28"/>
        </w:rPr>
        <w:tab/>
      </w:r>
      <w:r w:rsidR="005A63EB">
        <w:rPr>
          <w:rFonts w:ascii="Times New Roman" w:hAnsi="Times New Roman" w:cs="Times New Roman"/>
          <w:sz w:val="28"/>
          <w:szCs w:val="28"/>
        </w:rPr>
        <w:tab/>
      </w:r>
      <w:r w:rsidR="005A63EB">
        <w:rPr>
          <w:rFonts w:ascii="Times New Roman" w:hAnsi="Times New Roman" w:cs="Times New Roman"/>
          <w:sz w:val="28"/>
          <w:szCs w:val="28"/>
        </w:rPr>
        <w:tab/>
        <w:t xml:space="preserve">     </w:t>
      </w:r>
      <w:r w:rsidR="001C560A">
        <w:rPr>
          <w:rFonts w:ascii="Times New Roman" w:hAnsi="Times New Roman" w:cs="Times New Roman"/>
          <w:sz w:val="28"/>
          <w:szCs w:val="28"/>
        </w:rPr>
        <w:t>И.М. Байдакова</w:t>
      </w:r>
    </w:p>
    <w:p w:rsidR="001A5C66" w:rsidRDefault="001A5C66" w:rsidP="00710B09">
      <w:pPr>
        <w:jc w:val="both"/>
        <w:rPr>
          <w:rFonts w:ascii="Times New Roman" w:hAnsi="Times New Roman" w:cs="Times New Roman"/>
          <w:sz w:val="28"/>
          <w:szCs w:val="28"/>
        </w:rPr>
      </w:pPr>
    </w:p>
    <w:p w:rsidR="001A5C66" w:rsidRDefault="001A5C66" w:rsidP="00710B09">
      <w:pPr>
        <w:jc w:val="both"/>
        <w:rPr>
          <w:rFonts w:ascii="Times New Roman" w:hAnsi="Times New Roman" w:cs="Times New Roman"/>
          <w:sz w:val="28"/>
          <w:szCs w:val="28"/>
        </w:rPr>
      </w:pPr>
    </w:p>
    <w:p w:rsidR="001A5C66" w:rsidRDefault="001A5C66" w:rsidP="00710B09">
      <w:pPr>
        <w:jc w:val="both"/>
        <w:rPr>
          <w:rFonts w:ascii="Times New Roman" w:hAnsi="Times New Roman" w:cs="Times New Roman"/>
          <w:sz w:val="28"/>
          <w:szCs w:val="28"/>
        </w:rPr>
      </w:pPr>
    </w:p>
    <w:p w:rsidR="001A5C66" w:rsidRDefault="001A5C66" w:rsidP="00710B09">
      <w:pPr>
        <w:jc w:val="both"/>
        <w:rPr>
          <w:rFonts w:ascii="Times New Roman" w:hAnsi="Times New Roman" w:cs="Times New Roman"/>
          <w:sz w:val="28"/>
          <w:szCs w:val="28"/>
        </w:rPr>
      </w:pPr>
    </w:p>
    <w:p w:rsidR="001A5C66" w:rsidRDefault="001A5C66" w:rsidP="00710B09">
      <w:pPr>
        <w:jc w:val="both"/>
        <w:rPr>
          <w:rFonts w:ascii="Times New Roman" w:hAnsi="Times New Roman" w:cs="Times New Roman"/>
          <w:sz w:val="28"/>
          <w:szCs w:val="28"/>
        </w:rPr>
      </w:pPr>
    </w:p>
    <w:p w:rsidR="001A5C66" w:rsidRDefault="001A5C66" w:rsidP="00710B09">
      <w:pPr>
        <w:jc w:val="both"/>
        <w:rPr>
          <w:rFonts w:ascii="Times New Roman" w:hAnsi="Times New Roman" w:cs="Times New Roman"/>
          <w:sz w:val="28"/>
          <w:szCs w:val="28"/>
        </w:rPr>
      </w:pPr>
    </w:p>
    <w:p w:rsidR="001A5C66" w:rsidRDefault="001A5C66" w:rsidP="00710B09">
      <w:pPr>
        <w:jc w:val="both"/>
        <w:rPr>
          <w:rFonts w:ascii="Times New Roman" w:hAnsi="Times New Roman" w:cs="Times New Roman"/>
          <w:sz w:val="28"/>
          <w:szCs w:val="28"/>
        </w:rPr>
      </w:pPr>
    </w:p>
    <w:p w:rsidR="001A5C66" w:rsidRDefault="001A5C66" w:rsidP="00710B09">
      <w:pPr>
        <w:jc w:val="both"/>
        <w:rPr>
          <w:rFonts w:ascii="Times New Roman" w:hAnsi="Times New Roman" w:cs="Times New Roman"/>
          <w:sz w:val="28"/>
          <w:szCs w:val="28"/>
        </w:rPr>
      </w:pPr>
    </w:p>
    <w:p w:rsidR="001A5C66" w:rsidRDefault="001A5C66" w:rsidP="00710B09">
      <w:pPr>
        <w:jc w:val="both"/>
        <w:rPr>
          <w:rFonts w:ascii="Times New Roman" w:hAnsi="Times New Roman" w:cs="Times New Roman"/>
          <w:sz w:val="28"/>
          <w:szCs w:val="28"/>
        </w:rPr>
      </w:pPr>
    </w:p>
    <w:p w:rsidR="001A5C66" w:rsidRDefault="001A5C66" w:rsidP="00710B09">
      <w:pPr>
        <w:jc w:val="both"/>
        <w:rPr>
          <w:rFonts w:ascii="Times New Roman" w:hAnsi="Times New Roman" w:cs="Times New Roman"/>
          <w:sz w:val="28"/>
          <w:szCs w:val="28"/>
        </w:rPr>
      </w:pPr>
    </w:p>
    <w:p w:rsidR="00DD6033" w:rsidRDefault="00DD6033" w:rsidP="00710B09">
      <w:pPr>
        <w:jc w:val="both"/>
        <w:rPr>
          <w:rFonts w:ascii="Times New Roman" w:hAnsi="Times New Roman" w:cs="Times New Roman"/>
          <w:sz w:val="28"/>
          <w:szCs w:val="28"/>
        </w:rPr>
      </w:pPr>
    </w:p>
    <w:p w:rsidR="001A5C66" w:rsidRDefault="001A5C66" w:rsidP="00710B09">
      <w:pPr>
        <w:jc w:val="both"/>
        <w:rPr>
          <w:rFonts w:ascii="Times New Roman" w:hAnsi="Times New Roman" w:cs="Times New Roman"/>
          <w:sz w:val="28"/>
          <w:szCs w:val="28"/>
        </w:rPr>
      </w:pPr>
    </w:p>
    <w:p w:rsidR="001A5C66" w:rsidRDefault="001A5C66" w:rsidP="00710B09">
      <w:pPr>
        <w:jc w:val="both"/>
        <w:rPr>
          <w:rFonts w:ascii="Times New Roman" w:hAnsi="Times New Roman" w:cs="Times New Roman"/>
          <w:sz w:val="28"/>
          <w:szCs w:val="28"/>
        </w:rPr>
      </w:pPr>
    </w:p>
    <w:p w:rsidR="001A5C66" w:rsidRDefault="001A5C66" w:rsidP="00710B09">
      <w:pPr>
        <w:jc w:val="both"/>
        <w:rPr>
          <w:rFonts w:ascii="Times New Roman" w:hAnsi="Times New Roman" w:cs="Times New Roman"/>
          <w:sz w:val="28"/>
          <w:szCs w:val="28"/>
        </w:rPr>
      </w:pPr>
    </w:p>
    <w:p w:rsidR="001A5C66" w:rsidRDefault="001A5C66" w:rsidP="00710B09">
      <w:pPr>
        <w:jc w:val="both"/>
        <w:rPr>
          <w:rFonts w:ascii="Times New Roman" w:hAnsi="Times New Roman" w:cs="Times New Roman"/>
          <w:sz w:val="28"/>
          <w:szCs w:val="28"/>
        </w:rPr>
      </w:pPr>
    </w:p>
    <w:p w:rsidR="001A5C66" w:rsidRDefault="001A5C66" w:rsidP="00710B09">
      <w:pPr>
        <w:jc w:val="both"/>
        <w:rPr>
          <w:rFonts w:ascii="Times New Roman" w:hAnsi="Times New Roman" w:cs="Times New Roman"/>
          <w:sz w:val="28"/>
          <w:szCs w:val="28"/>
        </w:rPr>
      </w:pPr>
    </w:p>
    <w:p w:rsidR="001A5C66" w:rsidRDefault="001A5C66" w:rsidP="00710B09">
      <w:pPr>
        <w:jc w:val="both"/>
        <w:rPr>
          <w:rFonts w:ascii="Times New Roman" w:hAnsi="Times New Roman" w:cs="Times New Roman"/>
          <w:sz w:val="28"/>
          <w:szCs w:val="28"/>
        </w:rPr>
      </w:pPr>
    </w:p>
    <w:p w:rsidR="001A5C66" w:rsidRDefault="001A5C66" w:rsidP="00710B09">
      <w:pPr>
        <w:jc w:val="both"/>
        <w:rPr>
          <w:rFonts w:ascii="Times New Roman" w:hAnsi="Times New Roman" w:cs="Times New Roman"/>
          <w:sz w:val="28"/>
          <w:szCs w:val="28"/>
        </w:rPr>
      </w:pPr>
    </w:p>
    <w:p w:rsidR="001A5C66" w:rsidRDefault="001A5C66" w:rsidP="00710B09">
      <w:pPr>
        <w:jc w:val="both"/>
        <w:rPr>
          <w:rFonts w:ascii="Times New Roman" w:hAnsi="Times New Roman" w:cs="Times New Roman"/>
          <w:sz w:val="28"/>
          <w:szCs w:val="28"/>
        </w:rPr>
      </w:pPr>
    </w:p>
    <w:p w:rsidR="001A5C66" w:rsidRDefault="001A5C66" w:rsidP="00710B09">
      <w:pPr>
        <w:jc w:val="both"/>
        <w:rPr>
          <w:rFonts w:ascii="Times New Roman" w:hAnsi="Times New Roman" w:cs="Times New Roman"/>
          <w:sz w:val="28"/>
          <w:szCs w:val="28"/>
        </w:rPr>
      </w:pPr>
    </w:p>
    <w:p w:rsidR="001A5C66" w:rsidRDefault="001A5C66" w:rsidP="00710B09">
      <w:pPr>
        <w:jc w:val="both"/>
        <w:rPr>
          <w:rFonts w:ascii="Times New Roman" w:hAnsi="Times New Roman" w:cs="Times New Roman"/>
          <w:sz w:val="28"/>
          <w:szCs w:val="28"/>
        </w:rPr>
      </w:pPr>
    </w:p>
    <w:p w:rsidR="001A5C66" w:rsidRDefault="001A5C66" w:rsidP="00710B09">
      <w:pPr>
        <w:jc w:val="both"/>
        <w:rPr>
          <w:rFonts w:ascii="Times New Roman" w:hAnsi="Times New Roman" w:cs="Times New Roman"/>
          <w:sz w:val="28"/>
          <w:szCs w:val="28"/>
        </w:rPr>
      </w:pPr>
    </w:p>
    <w:p w:rsidR="001A5C66" w:rsidRDefault="001A5C66" w:rsidP="00710B09">
      <w:pPr>
        <w:jc w:val="both"/>
        <w:rPr>
          <w:rFonts w:ascii="Times New Roman" w:hAnsi="Times New Roman" w:cs="Times New Roman"/>
          <w:sz w:val="28"/>
          <w:szCs w:val="28"/>
        </w:rPr>
      </w:pPr>
    </w:p>
    <w:p w:rsidR="002D30BA" w:rsidRDefault="002D30BA" w:rsidP="00710B09">
      <w:pPr>
        <w:jc w:val="both"/>
        <w:rPr>
          <w:rFonts w:ascii="Times New Roman" w:hAnsi="Times New Roman" w:cs="Times New Roman"/>
          <w:sz w:val="28"/>
          <w:szCs w:val="28"/>
        </w:rPr>
      </w:pPr>
    </w:p>
    <w:tbl>
      <w:tblPr>
        <w:tblStyle w:val="a4"/>
        <w:tblW w:w="0" w:type="auto"/>
        <w:tblLook w:val="04A0"/>
      </w:tblPr>
      <w:tblGrid>
        <w:gridCol w:w="4784"/>
        <w:gridCol w:w="4786"/>
      </w:tblGrid>
      <w:tr w:rsidR="002D30BA" w:rsidTr="00E82841">
        <w:tc>
          <w:tcPr>
            <w:tcW w:w="4785" w:type="dxa"/>
          </w:tcPr>
          <w:p w:rsidR="002D30BA" w:rsidRPr="002A445F" w:rsidRDefault="002D30BA" w:rsidP="00E82841">
            <w:pPr>
              <w:rPr>
                <w:rFonts w:ascii="Times New Roman" w:hAnsi="Times New Roman" w:cs="Times New Roman"/>
                <w:sz w:val="28"/>
                <w:szCs w:val="28"/>
              </w:rPr>
            </w:pPr>
            <w:proofErr w:type="gramStart"/>
            <w:r w:rsidRPr="002A445F">
              <w:rPr>
                <w:rFonts w:ascii="Times New Roman" w:hAnsi="Times New Roman" w:cs="Times New Roman"/>
                <w:sz w:val="28"/>
                <w:szCs w:val="28"/>
              </w:rPr>
              <w:t>Зарегистрирован</w:t>
            </w:r>
            <w:proofErr w:type="gramEnd"/>
            <w:r w:rsidRPr="002A445F">
              <w:rPr>
                <w:rFonts w:ascii="Times New Roman" w:hAnsi="Times New Roman" w:cs="Times New Roman"/>
                <w:sz w:val="28"/>
                <w:szCs w:val="28"/>
              </w:rPr>
              <w:t xml:space="preserve"> администрацией</w:t>
            </w:r>
          </w:p>
          <w:p w:rsidR="002D30BA" w:rsidRPr="002A445F" w:rsidRDefault="002D30BA" w:rsidP="00E82841">
            <w:pPr>
              <w:rPr>
                <w:rFonts w:ascii="Times New Roman" w:hAnsi="Times New Roman" w:cs="Times New Roman"/>
                <w:sz w:val="28"/>
                <w:szCs w:val="28"/>
              </w:rPr>
            </w:pPr>
            <w:r>
              <w:rPr>
                <w:rFonts w:ascii="Times New Roman" w:hAnsi="Times New Roman" w:cs="Times New Roman"/>
                <w:sz w:val="28"/>
                <w:szCs w:val="28"/>
              </w:rPr>
              <w:t xml:space="preserve">Мирненского </w:t>
            </w:r>
            <w:r w:rsidRPr="002A445F">
              <w:rPr>
                <w:rFonts w:ascii="Times New Roman" w:hAnsi="Times New Roman" w:cs="Times New Roman"/>
                <w:sz w:val="28"/>
                <w:szCs w:val="28"/>
              </w:rPr>
              <w:t>сельского поселения Хабаровского муниципального района Хабаровского края</w:t>
            </w:r>
          </w:p>
          <w:p w:rsidR="002D30BA" w:rsidRPr="002A445F" w:rsidRDefault="002D30BA" w:rsidP="00E82841">
            <w:pPr>
              <w:rPr>
                <w:rFonts w:ascii="Times New Roman" w:hAnsi="Times New Roman" w:cs="Times New Roman"/>
                <w:sz w:val="28"/>
                <w:szCs w:val="28"/>
              </w:rPr>
            </w:pPr>
          </w:p>
          <w:p w:rsidR="002D30BA" w:rsidRPr="002A445F" w:rsidRDefault="002D30BA" w:rsidP="00E82841">
            <w:pPr>
              <w:rPr>
                <w:rFonts w:ascii="Times New Roman" w:hAnsi="Times New Roman" w:cs="Times New Roman"/>
                <w:sz w:val="28"/>
                <w:szCs w:val="28"/>
              </w:rPr>
            </w:pPr>
            <w:r>
              <w:rPr>
                <w:rFonts w:ascii="Times New Roman" w:hAnsi="Times New Roman" w:cs="Times New Roman"/>
                <w:sz w:val="28"/>
                <w:szCs w:val="28"/>
              </w:rPr>
              <w:t>Постановление</w:t>
            </w:r>
            <w:r w:rsidRPr="002A445F">
              <w:rPr>
                <w:rFonts w:ascii="Times New Roman" w:hAnsi="Times New Roman" w:cs="Times New Roman"/>
                <w:sz w:val="28"/>
                <w:szCs w:val="28"/>
              </w:rPr>
              <w:t xml:space="preserve"> от </w:t>
            </w:r>
            <w:r w:rsidR="00887ADC">
              <w:rPr>
                <w:rFonts w:ascii="Times New Roman" w:hAnsi="Times New Roman" w:cs="Times New Roman"/>
                <w:sz w:val="28"/>
                <w:szCs w:val="28"/>
              </w:rPr>
              <w:t>06.09.2023 г. № 162</w:t>
            </w:r>
          </w:p>
          <w:p w:rsidR="002D30BA" w:rsidRPr="002A445F" w:rsidRDefault="002D30BA" w:rsidP="00E82841">
            <w:pPr>
              <w:rPr>
                <w:rFonts w:ascii="Times New Roman" w:hAnsi="Times New Roman" w:cs="Times New Roman"/>
                <w:sz w:val="28"/>
                <w:szCs w:val="28"/>
              </w:rPr>
            </w:pPr>
          </w:p>
          <w:p w:rsidR="002D30BA" w:rsidRPr="002A445F" w:rsidRDefault="002D30BA" w:rsidP="00E82841">
            <w:pPr>
              <w:rPr>
                <w:rFonts w:ascii="Times New Roman" w:hAnsi="Times New Roman" w:cs="Times New Roman"/>
                <w:sz w:val="28"/>
                <w:szCs w:val="28"/>
              </w:rPr>
            </w:pPr>
            <w:r w:rsidRPr="002A445F">
              <w:rPr>
                <w:rFonts w:ascii="Times New Roman" w:hAnsi="Times New Roman" w:cs="Times New Roman"/>
                <w:sz w:val="28"/>
                <w:szCs w:val="28"/>
              </w:rPr>
              <w:t xml:space="preserve">Регистрационный номер </w:t>
            </w:r>
            <w:r w:rsidR="005A63EB">
              <w:rPr>
                <w:rFonts w:ascii="Times New Roman" w:hAnsi="Times New Roman" w:cs="Times New Roman"/>
                <w:sz w:val="28"/>
                <w:szCs w:val="28"/>
              </w:rPr>
              <w:t>1</w:t>
            </w:r>
            <w:r w:rsidR="00887ADC">
              <w:rPr>
                <w:rFonts w:ascii="Times New Roman" w:hAnsi="Times New Roman" w:cs="Times New Roman"/>
                <w:sz w:val="28"/>
                <w:szCs w:val="28"/>
              </w:rPr>
              <w:t>2</w:t>
            </w:r>
          </w:p>
          <w:p w:rsidR="002D30BA" w:rsidRPr="002A445F" w:rsidRDefault="002D30BA" w:rsidP="00E82841">
            <w:pPr>
              <w:rPr>
                <w:rFonts w:ascii="Times New Roman" w:hAnsi="Times New Roman" w:cs="Times New Roman"/>
                <w:sz w:val="28"/>
                <w:szCs w:val="28"/>
              </w:rPr>
            </w:pPr>
          </w:p>
        </w:tc>
        <w:tc>
          <w:tcPr>
            <w:tcW w:w="4786" w:type="dxa"/>
          </w:tcPr>
          <w:p w:rsidR="002D30BA" w:rsidRDefault="002D30BA" w:rsidP="005A63EB">
            <w:pPr>
              <w:ind w:left="178"/>
              <w:jc w:val="right"/>
              <w:rPr>
                <w:rFonts w:ascii="Times New Roman" w:hAnsi="Times New Roman" w:cs="Times New Roman"/>
                <w:sz w:val="28"/>
                <w:szCs w:val="28"/>
              </w:rPr>
            </w:pPr>
            <w:r>
              <w:rPr>
                <w:rFonts w:ascii="Times New Roman" w:hAnsi="Times New Roman" w:cs="Times New Roman"/>
                <w:sz w:val="28"/>
                <w:szCs w:val="28"/>
              </w:rPr>
              <w:t>Принят на учредительном собрании от</w:t>
            </w:r>
            <w:r w:rsidR="005A63EB">
              <w:rPr>
                <w:rFonts w:ascii="Times New Roman" w:hAnsi="Times New Roman" w:cs="Times New Roman"/>
                <w:sz w:val="28"/>
                <w:szCs w:val="28"/>
              </w:rPr>
              <w:t xml:space="preserve"> </w:t>
            </w:r>
            <w:r w:rsidR="00887ADC">
              <w:rPr>
                <w:rFonts w:ascii="Times New Roman" w:hAnsi="Times New Roman" w:cs="Times New Roman"/>
                <w:sz w:val="28"/>
                <w:szCs w:val="28"/>
              </w:rPr>
              <w:t>14.08.</w:t>
            </w:r>
            <w:r>
              <w:rPr>
                <w:rFonts w:ascii="Times New Roman" w:hAnsi="Times New Roman" w:cs="Times New Roman"/>
                <w:sz w:val="28"/>
                <w:szCs w:val="28"/>
              </w:rPr>
              <w:t>202</w:t>
            </w:r>
            <w:r w:rsidR="005A63EB">
              <w:rPr>
                <w:rFonts w:ascii="Times New Roman" w:hAnsi="Times New Roman" w:cs="Times New Roman"/>
                <w:sz w:val="28"/>
                <w:szCs w:val="28"/>
              </w:rPr>
              <w:t>3</w:t>
            </w:r>
            <w:r>
              <w:rPr>
                <w:rFonts w:ascii="Times New Roman" w:hAnsi="Times New Roman" w:cs="Times New Roman"/>
                <w:sz w:val="28"/>
                <w:szCs w:val="28"/>
              </w:rPr>
              <w:t>г.</w:t>
            </w:r>
          </w:p>
          <w:p w:rsidR="002D30BA" w:rsidRDefault="002D30BA" w:rsidP="005A63EB">
            <w:pPr>
              <w:ind w:left="178"/>
              <w:jc w:val="right"/>
              <w:rPr>
                <w:rFonts w:ascii="Times New Roman" w:hAnsi="Times New Roman" w:cs="Times New Roman"/>
                <w:sz w:val="28"/>
                <w:szCs w:val="28"/>
              </w:rPr>
            </w:pPr>
          </w:p>
          <w:p w:rsidR="002D30BA" w:rsidRDefault="002D30BA" w:rsidP="005A63EB">
            <w:pPr>
              <w:ind w:left="178"/>
              <w:jc w:val="right"/>
              <w:rPr>
                <w:rFonts w:ascii="Times New Roman" w:hAnsi="Times New Roman" w:cs="Times New Roman"/>
                <w:sz w:val="28"/>
                <w:szCs w:val="28"/>
              </w:rPr>
            </w:pPr>
          </w:p>
          <w:p w:rsidR="002D30BA" w:rsidRPr="002A445F" w:rsidRDefault="001C560A" w:rsidP="005A63EB">
            <w:pPr>
              <w:ind w:left="178"/>
              <w:rPr>
                <w:rFonts w:ascii="Times New Roman" w:hAnsi="Times New Roman" w:cs="Times New Roman"/>
                <w:sz w:val="28"/>
                <w:szCs w:val="28"/>
              </w:rPr>
            </w:pPr>
            <w:r>
              <w:rPr>
                <w:rFonts w:ascii="Times New Roman" w:hAnsi="Times New Roman" w:cs="Times New Roman"/>
                <w:sz w:val="28"/>
                <w:szCs w:val="28"/>
              </w:rPr>
              <w:t xml:space="preserve">Протокол </w:t>
            </w:r>
            <w:r w:rsidR="002D30BA">
              <w:rPr>
                <w:rFonts w:ascii="Times New Roman" w:hAnsi="Times New Roman" w:cs="Times New Roman"/>
                <w:sz w:val="28"/>
                <w:szCs w:val="28"/>
              </w:rPr>
              <w:t>собрания граждан по учреждению территориальног</w:t>
            </w:r>
            <w:r w:rsidR="00D508E5">
              <w:rPr>
                <w:rFonts w:ascii="Times New Roman" w:hAnsi="Times New Roman" w:cs="Times New Roman"/>
                <w:sz w:val="28"/>
                <w:szCs w:val="28"/>
              </w:rPr>
              <w:t xml:space="preserve">о общественного самоуправления </w:t>
            </w:r>
            <w:r w:rsidR="002D30BA">
              <w:rPr>
                <w:rFonts w:ascii="Times New Roman" w:hAnsi="Times New Roman" w:cs="Times New Roman"/>
                <w:sz w:val="28"/>
                <w:szCs w:val="28"/>
              </w:rPr>
              <w:t xml:space="preserve">№1 </w:t>
            </w:r>
          </w:p>
        </w:tc>
      </w:tr>
    </w:tbl>
    <w:p w:rsidR="002D30BA" w:rsidRDefault="002D30BA" w:rsidP="002D30BA"/>
    <w:p w:rsidR="002D30BA" w:rsidRDefault="002D30BA" w:rsidP="002D30BA">
      <w:pPr>
        <w:spacing w:after="0"/>
        <w:jc w:val="center"/>
        <w:rPr>
          <w:rFonts w:ascii="Times New Roman" w:hAnsi="Times New Roman" w:cs="Times New Roman"/>
          <w:b/>
          <w:sz w:val="28"/>
        </w:rPr>
      </w:pPr>
      <w:r w:rsidRPr="0060296E">
        <w:rPr>
          <w:rFonts w:ascii="Times New Roman" w:hAnsi="Times New Roman" w:cs="Times New Roman"/>
          <w:b/>
          <w:sz w:val="28"/>
        </w:rPr>
        <w:t>УСТ</w:t>
      </w:r>
      <w:r>
        <w:rPr>
          <w:rFonts w:ascii="Times New Roman" w:hAnsi="Times New Roman" w:cs="Times New Roman"/>
          <w:b/>
          <w:sz w:val="28"/>
        </w:rPr>
        <w:t>А</w:t>
      </w:r>
      <w:r w:rsidRPr="0060296E">
        <w:rPr>
          <w:rFonts w:ascii="Times New Roman" w:hAnsi="Times New Roman" w:cs="Times New Roman"/>
          <w:b/>
          <w:sz w:val="28"/>
        </w:rPr>
        <w:t>В ТЕРРИТОРИАЛЬНО</w:t>
      </w:r>
      <w:r>
        <w:rPr>
          <w:rFonts w:ascii="Times New Roman" w:hAnsi="Times New Roman" w:cs="Times New Roman"/>
          <w:b/>
          <w:sz w:val="28"/>
        </w:rPr>
        <w:t>ГО ОБЩЕСТВЕННОГО САМОУПРАВЛЕНИЯ</w:t>
      </w:r>
      <w:r w:rsidRPr="0060296E">
        <w:rPr>
          <w:rFonts w:ascii="Times New Roman" w:hAnsi="Times New Roman" w:cs="Times New Roman"/>
          <w:b/>
          <w:sz w:val="28"/>
        </w:rPr>
        <w:t xml:space="preserve"> «</w:t>
      </w:r>
      <w:r w:rsidR="00F13EF5">
        <w:rPr>
          <w:rFonts w:ascii="Times New Roman" w:hAnsi="Times New Roman" w:cs="Times New Roman"/>
          <w:b/>
          <w:sz w:val="28"/>
        </w:rPr>
        <w:t>НОВЫЙ</w:t>
      </w:r>
      <w:r w:rsidR="00F13EF5">
        <w:rPr>
          <w:rFonts w:ascii="Times New Roman" w:hAnsi="Times New Roman" w:cs="Times New Roman"/>
          <w:b/>
          <w:sz w:val="28"/>
        </w:rPr>
        <w:tab/>
      </w:r>
      <w:r>
        <w:rPr>
          <w:rFonts w:ascii="Times New Roman" w:hAnsi="Times New Roman" w:cs="Times New Roman"/>
          <w:b/>
          <w:sz w:val="28"/>
        </w:rPr>
        <w:t xml:space="preserve">» МИРНЕНСКОГО </w:t>
      </w:r>
      <w:r w:rsidRPr="0060296E">
        <w:rPr>
          <w:rFonts w:ascii="Times New Roman" w:hAnsi="Times New Roman" w:cs="Times New Roman"/>
          <w:b/>
          <w:sz w:val="28"/>
        </w:rPr>
        <w:t>СЕЛЬСКОГО ПОС</w:t>
      </w:r>
      <w:r>
        <w:rPr>
          <w:rFonts w:ascii="Times New Roman" w:hAnsi="Times New Roman" w:cs="Times New Roman"/>
          <w:b/>
          <w:sz w:val="28"/>
        </w:rPr>
        <w:t>Е</w:t>
      </w:r>
      <w:r w:rsidRPr="0060296E">
        <w:rPr>
          <w:rFonts w:ascii="Times New Roman" w:hAnsi="Times New Roman" w:cs="Times New Roman"/>
          <w:b/>
          <w:sz w:val="28"/>
        </w:rPr>
        <w:t>ЛЕНИЯ ХАБАРОВСКОГО МУНИЦИПАЛЬНОГО РАЙОНА ХАБАРОВСКОГО КРАЯ</w:t>
      </w:r>
    </w:p>
    <w:p w:rsidR="002D30BA" w:rsidRDefault="002D30BA" w:rsidP="002D30BA">
      <w:pPr>
        <w:spacing w:after="0" w:line="240" w:lineRule="auto"/>
        <w:ind w:firstLine="709"/>
        <w:jc w:val="both"/>
        <w:rPr>
          <w:rFonts w:ascii="Times New Roman" w:hAnsi="Times New Roman" w:cs="Times New Roman"/>
          <w:b/>
          <w:sz w:val="28"/>
        </w:rPr>
      </w:pPr>
    </w:p>
    <w:p w:rsidR="002D30BA" w:rsidRPr="007602D7" w:rsidRDefault="002D30BA" w:rsidP="002D30BA">
      <w:pPr>
        <w:pStyle w:val="a3"/>
        <w:numPr>
          <w:ilvl w:val="0"/>
          <w:numId w:val="2"/>
        </w:numPr>
        <w:spacing w:after="0" w:line="240" w:lineRule="auto"/>
        <w:ind w:left="0" w:firstLine="709"/>
        <w:jc w:val="both"/>
        <w:rPr>
          <w:rFonts w:ascii="Times New Roman" w:hAnsi="Times New Roman" w:cs="Times New Roman"/>
          <w:b/>
          <w:sz w:val="28"/>
        </w:rPr>
      </w:pPr>
      <w:r w:rsidRPr="007602D7">
        <w:rPr>
          <w:rFonts w:ascii="Times New Roman" w:hAnsi="Times New Roman" w:cs="Times New Roman"/>
          <w:b/>
          <w:sz w:val="28"/>
        </w:rPr>
        <w:t>Общие положения</w:t>
      </w:r>
    </w:p>
    <w:p w:rsidR="002D30BA" w:rsidRDefault="002D30BA" w:rsidP="002D30BA">
      <w:pPr>
        <w:pStyle w:val="a3"/>
        <w:spacing w:after="0" w:line="240" w:lineRule="auto"/>
        <w:ind w:left="0" w:firstLine="709"/>
        <w:jc w:val="both"/>
        <w:rPr>
          <w:rFonts w:ascii="Times New Roman" w:hAnsi="Times New Roman" w:cs="Times New Roman"/>
          <w:sz w:val="28"/>
        </w:rPr>
      </w:pPr>
    </w:p>
    <w:p w:rsidR="002D30BA" w:rsidRDefault="002D30BA" w:rsidP="002D30BA">
      <w:pPr>
        <w:pStyle w:val="a3"/>
        <w:numPr>
          <w:ilvl w:val="1"/>
          <w:numId w:val="2"/>
        </w:numPr>
        <w:spacing w:after="0" w:line="240" w:lineRule="auto"/>
        <w:ind w:left="0" w:firstLine="709"/>
        <w:jc w:val="both"/>
        <w:rPr>
          <w:rFonts w:ascii="Times New Roman" w:hAnsi="Times New Roman" w:cs="Times New Roman"/>
          <w:sz w:val="28"/>
        </w:rPr>
      </w:pPr>
      <w:r>
        <w:rPr>
          <w:rFonts w:ascii="Times New Roman" w:hAnsi="Times New Roman" w:cs="Times New Roman"/>
          <w:sz w:val="28"/>
        </w:rPr>
        <w:t>Территориальное общественное самоуправление «</w:t>
      </w:r>
      <w:r w:rsidR="00A63E4A">
        <w:rPr>
          <w:rFonts w:ascii="Times New Roman" w:hAnsi="Times New Roman" w:cs="Times New Roman"/>
          <w:sz w:val="28"/>
        </w:rPr>
        <w:t>Новый</w:t>
      </w:r>
      <w:r>
        <w:rPr>
          <w:rFonts w:ascii="Times New Roman" w:hAnsi="Times New Roman" w:cs="Times New Roman"/>
          <w:sz w:val="28"/>
        </w:rPr>
        <w:t xml:space="preserve">» Мирненского сельского поселения Хабаровского муниципального района Хабаровского края (далее – ТОС) – самоорганизация граждан по месту жительства </w:t>
      </w:r>
      <w:proofErr w:type="gramStart"/>
      <w:r>
        <w:rPr>
          <w:rFonts w:ascii="Times New Roman" w:hAnsi="Times New Roman" w:cs="Times New Roman"/>
          <w:sz w:val="28"/>
        </w:rPr>
        <w:t>на части территории</w:t>
      </w:r>
      <w:proofErr w:type="gramEnd"/>
      <w:r>
        <w:rPr>
          <w:rFonts w:ascii="Times New Roman" w:hAnsi="Times New Roman" w:cs="Times New Roman"/>
          <w:sz w:val="28"/>
        </w:rPr>
        <w:t xml:space="preserve"> Мирненского сельского поселения Хабаровского сельского поселения Хабаровского края (далее – поселение) для самостоятельного и под свою ответственность осуществления собственных инициатив по вопросам местного значения.</w:t>
      </w:r>
    </w:p>
    <w:p w:rsidR="002D30BA" w:rsidRDefault="002D30BA" w:rsidP="002D30BA">
      <w:pPr>
        <w:pStyle w:val="a3"/>
        <w:numPr>
          <w:ilvl w:val="1"/>
          <w:numId w:val="2"/>
        </w:numPr>
        <w:spacing w:after="0" w:line="240" w:lineRule="auto"/>
        <w:ind w:left="0" w:firstLine="709"/>
        <w:jc w:val="both"/>
        <w:rPr>
          <w:rFonts w:ascii="Times New Roman" w:hAnsi="Times New Roman" w:cs="Times New Roman"/>
          <w:sz w:val="28"/>
        </w:rPr>
      </w:pPr>
      <w:r>
        <w:rPr>
          <w:rFonts w:ascii="Times New Roman" w:hAnsi="Times New Roman" w:cs="Times New Roman"/>
          <w:sz w:val="28"/>
        </w:rPr>
        <w:t xml:space="preserve"> Полное </w:t>
      </w:r>
      <w:r w:rsidRPr="0060296E">
        <w:rPr>
          <w:rFonts w:ascii="Times New Roman" w:hAnsi="Times New Roman" w:cs="Times New Roman"/>
          <w:sz w:val="28"/>
        </w:rPr>
        <w:t xml:space="preserve">наименование: Территориальное общественное самоуправление </w:t>
      </w:r>
      <w:r>
        <w:rPr>
          <w:rFonts w:ascii="Times New Roman" w:hAnsi="Times New Roman" w:cs="Times New Roman"/>
          <w:sz w:val="28"/>
        </w:rPr>
        <w:t>«</w:t>
      </w:r>
      <w:r w:rsidR="00F13EF5">
        <w:rPr>
          <w:rFonts w:ascii="Times New Roman" w:hAnsi="Times New Roman" w:cs="Times New Roman"/>
          <w:sz w:val="28"/>
        </w:rPr>
        <w:t>Новый</w:t>
      </w:r>
      <w:r>
        <w:rPr>
          <w:rFonts w:ascii="Times New Roman" w:hAnsi="Times New Roman" w:cs="Times New Roman"/>
          <w:sz w:val="28"/>
        </w:rPr>
        <w:t xml:space="preserve">» Мирненского сельского поселения </w:t>
      </w:r>
      <w:r w:rsidRPr="0060296E">
        <w:rPr>
          <w:rFonts w:ascii="Times New Roman" w:hAnsi="Times New Roman" w:cs="Times New Roman"/>
          <w:sz w:val="28"/>
        </w:rPr>
        <w:t>Хабаровского муниципаль</w:t>
      </w:r>
      <w:r>
        <w:rPr>
          <w:rFonts w:ascii="Times New Roman" w:hAnsi="Times New Roman" w:cs="Times New Roman"/>
          <w:sz w:val="28"/>
        </w:rPr>
        <w:t xml:space="preserve">ного района Хабаровского края. </w:t>
      </w:r>
      <w:r w:rsidRPr="0060296E">
        <w:rPr>
          <w:rFonts w:ascii="Times New Roman" w:hAnsi="Times New Roman" w:cs="Times New Roman"/>
          <w:sz w:val="28"/>
        </w:rPr>
        <w:t>Сокращенное</w:t>
      </w:r>
      <w:r w:rsidR="005A63EB">
        <w:rPr>
          <w:rFonts w:ascii="Times New Roman" w:hAnsi="Times New Roman" w:cs="Times New Roman"/>
          <w:sz w:val="28"/>
        </w:rPr>
        <w:t xml:space="preserve"> </w:t>
      </w:r>
      <w:r>
        <w:rPr>
          <w:rFonts w:ascii="Times New Roman" w:hAnsi="Times New Roman" w:cs="Times New Roman"/>
          <w:sz w:val="28"/>
        </w:rPr>
        <w:t>наименование: «</w:t>
      </w:r>
      <w:r w:rsidR="00F13EF5">
        <w:rPr>
          <w:rFonts w:ascii="Times New Roman" w:hAnsi="Times New Roman" w:cs="Times New Roman"/>
          <w:sz w:val="28"/>
        </w:rPr>
        <w:t>Новый</w:t>
      </w:r>
      <w:r>
        <w:rPr>
          <w:rFonts w:ascii="Times New Roman" w:hAnsi="Times New Roman" w:cs="Times New Roman"/>
          <w:sz w:val="28"/>
        </w:rPr>
        <w:t>».</w:t>
      </w:r>
    </w:p>
    <w:p w:rsidR="002D30BA" w:rsidRDefault="002D30BA" w:rsidP="002D30BA">
      <w:pPr>
        <w:pStyle w:val="a3"/>
        <w:numPr>
          <w:ilvl w:val="1"/>
          <w:numId w:val="2"/>
        </w:numPr>
        <w:spacing w:after="0" w:line="240" w:lineRule="auto"/>
        <w:ind w:left="0" w:firstLine="709"/>
        <w:jc w:val="both"/>
        <w:rPr>
          <w:rFonts w:ascii="Times New Roman" w:hAnsi="Times New Roman" w:cs="Times New Roman"/>
          <w:sz w:val="28"/>
        </w:rPr>
      </w:pPr>
      <w:r>
        <w:rPr>
          <w:rFonts w:ascii="Times New Roman" w:hAnsi="Times New Roman" w:cs="Times New Roman"/>
          <w:sz w:val="28"/>
        </w:rPr>
        <w:t>ТОС «</w:t>
      </w:r>
      <w:r w:rsidR="00F13EF5">
        <w:rPr>
          <w:rFonts w:ascii="Times New Roman" w:hAnsi="Times New Roman" w:cs="Times New Roman"/>
          <w:sz w:val="28"/>
        </w:rPr>
        <w:t>Новый</w:t>
      </w:r>
      <w:r>
        <w:rPr>
          <w:rFonts w:ascii="Times New Roman" w:hAnsi="Times New Roman" w:cs="Times New Roman"/>
          <w:sz w:val="28"/>
        </w:rPr>
        <w:t>» не является юридическим лицом.</w:t>
      </w:r>
    </w:p>
    <w:p w:rsidR="002D30BA" w:rsidRPr="007602D7" w:rsidRDefault="002D30BA" w:rsidP="002D30BA">
      <w:pPr>
        <w:pStyle w:val="a3"/>
        <w:spacing w:after="0" w:line="240" w:lineRule="auto"/>
        <w:ind w:left="0" w:firstLine="709"/>
        <w:jc w:val="both"/>
        <w:rPr>
          <w:rFonts w:ascii="Times New Roman" w:hAnsi="Times New Roman" w:cs="Times New Roman"/>
          <w:b/>
          <w:sz w:val="28"/>
        </w:rPr>
      </w:pPr>
    </w:p>
    <w:p w:rsidR="002D30BA" w:rsidRPr="007602D7" w:rsidRDefault="002D30BA" w:rsidP="002D30BA">
      <w:pPr>
        <w:pStyle w:val="a3"/>
        <w:numPr>
          <w:ilvl w:val="0"/>
          <w:numId w:val="2"/>
        </w:numPr>
        <w:spacing w:after="0" w:line="240" w:lineRule="auto"/>
        <w:ind w:left="0" w:firstLine="709"/>
        <w:jc w:val="both"/>
        <w:rPr>
          <w:rFonts w:ascii="Times New Roman" w:hAnsi="Times New Roman" w:cs="Times New Roman"/>
          <w:b/>
          <w:sz w:val="28"/>
        </w:rPr>
      </w:pPr>
      <w:r w:rsidRPr="007602D7">
        <w:rPr>
          <w:rFonts w:ascii="Times New Roman" w:hAnsi="Times New Roman" w:cs="Times New Roman"/>
          <w:b/>
          <w:sz w:val="28"/>
        </w:rPr>
        <w:t>Территория ТОС</w:t>
      </w:r>
    </w:p>
    <w:p w:rsidR="002D30BA" w:rsidRDefault="002D30BA" w:rsidP="002D30BA">
      <w:pPr>
        <w:pStyle w:val="a3"/>
        <w:numPr>
          <w:ilvl w:val="1"/>
          <w:numId w:val="2"/>
        </w:numPr>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xml:space="preserve"> </w:t>
      </w:r>
      <w:r w:rsidRPr="000F70F2">
        <w:rPr>
          <w:rFonts w:ascii="Times New Roman" w:hAnsi="Times New Roman" w:cs="Times New Roman"/>
          <w:sz w:val="28"/>
        </w:rPr>
        <w:t xml:space="preserve">Территориальное общественное самоуправление осуществляется в </w:t>
      </w:r>
      <w:r w:rsidRPr="005A63EB">
        <w:rPr>
          <w:rFonts w:ascii="Times New Roman" w:hAnsi="Times New Roman" w:cs="Times New Roman"/>
          <w:sz w:val="28"/>
        </w:rPr>
        <w:t xml:space="preserve">Мирненском сельском поселении Хабаровского муниципального района Хабаровского края </w:t>
      </w:r>
      <w:r w:rsidR="005A63EB" w:rsidRPr="005A63EB">
        <w:rPr>
          <w:rFonts w:ascii="Times New Roman" w:hAnsi="Times New Roman" w:cs="Times New Roman"/>
          <w:sz w:val="28"/>
          <w:szCs w:val="28"/>
        </w:rPr>
        <w:t>в границах улиц</w:t>
      </w:r>
      <w:r w:rsidR="00F13EF5">
        <w:rPr>
          <w:rFonts w:ascii="Times New Roman" w:hAnsi="Times New Roman" w:cs="Times New Roman"/>
          <w:sz w:val="28"/>
          <w:szCs w:val="28"/>
        </w:rPr>
        <w:t>ы</w:t>
      </w:r>
      <w:r w:rsidR="005A63EB" w:rsidRPr="005A63EB">
        <w:rPr>
          <w:rFonts w:ascii="Times New Roman" w:hAnsi="Times New Roman" w:cs="Times New Roman"/>
          <w:sz w:val="28"/>
          <w:szCs w:val="28"/>
        </w:rPr>
        <w:t xml:space="preserve"> </w:t>
      </w:r>
      <w:r w:rsidR="00F13EF5">
        <w:rPr>
          <w:rFonts w:ascii="Times New Roman" w:hAnsi="Times New Roman" w:cs="Times New Roman"/>
          <w:sz w:val="28"/>
          <w:szCs w:val="28"/>
        </w:rPr>
        <w:t>Новая</w:t>
      </w:r>
      <w:r w:rsidR="005A63EB" w:rsidRPr="005A63EB">
        <w:rPr>
          <w:rFonts w:ascii="Times New Roman" w:hAnsi="Times New Roman" w:cs="Times New Roman"/>
          <w:sz w:val="28"/>
          <w:szCs w:val="28"/>
        </w:rPr>
        <w:t>, а также</w:t>
      </w:r>
      <w:r w:rsidR="00F13EF5">
        <w:rPr>
          <w:rFonts w:ascii="Times New Roman" w:hAnsi="Times New Roman" w:cs="Times New Roman"/>
          <w:sz w:val="28"/>
          <w:szCs w:val="28"/>
        </w:rPr>
        <w:t xml:space="preserve"> в границах дома № 3</w:t>
      </w:r>
      <w:r w:rsidR="005A63EB" w:rsidRPr="005A63EB">
        <w:rPr>
          <w:rFonts w:ascii="Times New Roman" w:hAnsi="Times New Roman" w:cs="Times New Roman"/>
          <w:sz w:val="28"/>
          <w:szCs w:val="28"/>
        </w:rPr>
        <w:t xml:space="preserve"> по ул.</w:t>
      </w:r>
      <w:r w:rsidR="005A63EB">
        <w:rPr>
          <w:rFonts w:ascii="Times New Roman" w:hAnsi="Times New Roman" w:cs="Times New Roman"/>
          <w:sz w:val="28"/>
          <w:szCs w:val="28"/>
        </w:rPr>
        <w:t xml:space="preserve"> </w:t>
      </w:r>
      <w:r w:rsidR="00F13EF5">
        <w:rPr>
          <w:rFonts w:ascii="Times New Roman" w:hAnsi="Times New Roman" w:cs="Times New Roman"/>
          <w:sz w:val="28"/>
          <w:szCs w:val="28"/>
        </w:rPr>
        <w:t>Озерная</w:t>
      </w:r>
      <w:r w:rsidR="004F00F6" w:rsidRPr="005A63EB">
        <w:rPr>
          <w:rFonts w:ascii="Times New Roman" w:hAnsi="Times New Roman" w:cs="Times New Roman"/>
          <w:sz w:val="28"/>
        </w:rPr>
        <w:t>, на которой осуществляется деятельность</w:t>
      </w:r>
      <w:r w:rsidRPr="005A63EB">
        <w:rPr>
          <w:rFonts w:ascii="Times New Roman" w:hAnsi="Times New Roman" w:cs="Times New Roman"/>
          <w:sz w:val="28"/>
        </w:rPr>
        <w:t xml:space="preserve"> ТОС, границы установлены решением Совета депутатов</w:t>
      </w:r>
      <w:r w:rsidRPr="000F70F2">
        <w:rPr>
          <w:rFonts w:ascii="Times New Roman" w:hAnsi="Times New Roman" w:cs="Times New Roman"/>
          <w:sz w:val="28"/>
        </w:rPr>
        <w:t xml:space="preserve"> Мирненского сельского поселения Хабаровского муниципального района Хабаровского края </w:t>
      </w:r>
      <w:r w:rsidR="001C560A" w:rsidRPr="00A63E4A">
        <w:rPr>
          <w:rFonts w:ascii="Times New Roman" w:hAnsi="Times New Roman" w:cs="Times New Roman"/>
          <w:sz w:val="28"/>
        </w:rPr>
        <w:t xml:space="preserve">от </w:t>
      </w:r>
      <w:r w:rsidR="00A63E4A" w:rsidRPr="00A63E4A">
        <w:rPr>
          <w:rFonts w:ascii="Times New Roman" w:hAnsi="Times New Roman" w:cs="Times New Roman"/>
          <w:sz w:val="28"/>
        </w:rPr>
        <w:t>01</w:t>
      </w:r>
      <w:r w:rsidRPr="00A63E4A">
        <w:rPr>
          <w:rFonts w:ascii="Times New Roman" w:hAnsi="Times New Roman" w:cs="Times New Roman"/>
          <w:sz w:val="28"/>
        </w:rPr>
        <w:t>.0</w:t>
      </w:r>
      <w:r w:rsidR="00A63E4A" w:rsidRPr="00A63E4A">
        <w:rPr>
          <w:rFonts w:ascii="Times New Roman" w:hAnsi="Times New Roman" w:cs="Times New Roman"/>
          <w:sz w:val="28"/>
        </w:rPr>
        <w:t>9</w:t>
      </w:r>
      <w:r w:rsidRPr="00A63E4A">
        <w:rPr>
          <w:rFonts w:ascii="Times New Roman" w:hAnsi="Times New Roman" w:cs="Times New Roman"/>
          <w:sz w:val="28"/>
        </w:rPr>
        <w:t>.202</w:t>
      </w:r>
      <w:r w:rsidR="005A63EB" w:rsidRPr="00A63E4A">
        <w:rPr>
          <w:rFonts w:ascii="Times New Roman" w:hAnsi="Times New Roman" w:cs="Times New Roman"/>
          <w:sz w:val="28"/>
        </w:rPr>
        <w:t>3</w:t>
      </w:r>
      <w:r w:rsidRPr="00A63E4A">
        <w:rPr>
          <w:rFonts w:ascii="Times New Roman" w:hAnsi="Times New Roman" w:cs="Times New Roman"/>
          <w:sz w:val="28"/>
        </w:rPr>
        <w:t xml:space="preserve"> № </w:t>
      </w:r>
      <w:r w:rsidR="00A63E4A" w:rsidRPr="00A63E4A">
        <w:rPr>
          <w:rFonts w:ascii="Times New Roman" w:hAnsi="Times New Roman" w:cs="Times New Roman"/>
          <w:sz w:val="28"/>
        </w:rPr>
        <w:t>20</w:t>
      </w:r>
      <w:r w:rsidRPr="00A63E4A">
        <w:rPr>
          <w:rFonts w:ascii="Times New Roman" w:hAnsi="Times New Roman" w:cs="Times New Roman"/>
          <w:sz w:val="28"/>
        </w:rPr>
        <w:t>-</w:t>
      </w:r>
      <w:r w:rsidR="005A63EB" w:rsidRPr="00A63E4A">
        <w:rPr>
          <w:rFonts w:ascii="Times New Roman" w:hAnsi="Times New Roman" w:cs="Times New Roman"/>
          <w:sz w:val="28"/>
        </w:rPr>
        <w:t>4</w:t>
      </w:r>
      <w:r w:rsidR="00A63E4A" w:rsidRPr="00A63E4A">
        <w:rPr>
          <w:rFonts w:ascii="Times New Roman" w:hAnsi="Times New Roman" w:cs="Times New Roman"/>
          <w:sz w:val="28"/>
        </w:rPr>
        <w:t>2</w:t>
      </w:r>
      <w:r w:rsidR="004F00F6">
        <w:rPr>
          <w:rFonts w:ascii="Times New Roman" w:hAnsi="Times New Roman" w:cs="Times New Roman"/>
          <w:sz w:val="28"/>
        </w:rPr>
        <w:t>.</w:t>
      </w:r>
    </w:p>
    <w:p w:rsidR="002D30BA" w:rsidRPr="000F70F2" w:rsidRDefault="002D30BA" w:rsidP="002D30BA">
      <w:pPr>
        <w:pStyle w:val="a3"/>
        <w:shd w:val="clear" w:color="auto" w:fill="FFFFFF" w:themeFill="background1"/>
        <w:spacing w:after="0" w:line="240" w:lineRule="auto"/>
        <w:ind w:left="709"/>
        <w:jc w:val="both"/>
        <w:rPr>
          <w:rFonts w:ascii="Times New Roman" w:hAnsi="Times New Roman" w:cs="Times New Roman"/>
          <w:sz w:val="28"/>
        </w:rPr>
      </w:pPr>
    </w:p>
    <w:p w:rsidR="002D30BA" w:rsidRPr="00274DEC" w:rsidRDefault="002D30BA" w:rsidP="002D30BA">
      <w:pPr>
        <w:pStyle w:val="a3"/>
        <w:numPr>
          <w:ilvl w:val="0"/>
          <w:numId w:val="2"/>
        </w:numPr>
        <w:shd w:val="clear" w:color="auto" w:fill="FFFFFF" w:themeFill="background1"/>
        <w:spacing w:after="0" w:line="240" w:lineRule="auto"/>
        <w:ind w:left="0" w:firstLine="709"/>
        <w:jc w:val="both"/>
        <w:rPr>
          <w:rFonts w:ascii="Times New Roman" w:hAnsi="Times New Roman" w:cs="Times New Roman"/>
          <w:b/>
          <w:sz w:val="28"/>
        </w:rPr>
      </w:pPr>
      <w:r w:rsidRPr="00274DEC">
        <w:rPr>
          <w:rFonts w:ascii="Times New Roman" w:hAnsi="Times New Roman" w:cs="Times New Roman"/>
          <w:b/>
          <w:sz w:val="28"/>
        </w:rPr>
        <w:t>Цель создания, задачи, основные направления и формы деятельности ТОС</w:t>
      </w:r>
    </w:p>
    <w:p w:rsidR="002D30BA" w:rsidRPr="00E259CC" w:rsidRDefault="002D30BA" w:rsidP="002D30BA">
      <w:pPr>
        <w:pStyle w:val="a3"/>
        <w:numPr>
          <w:ilvl w:val="1"/>
          <w:numId w:val="2"/>
        </w:numPr>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lastRenderedPageBreak/>
        <w:t xml:space="preserve"> </w:t>
      </w:r>
      <w:r w:rsidRPr="00E259CC">
        <w:rPr>
          <w:rFonts w:ascii="Times New Roman" w:hAnsi="Times New Roman" w:cs="Times New Roman"/>
          <w:sz w:val="28"/>
        </w:rPr>
        <w:t>Основной целью ТОС является самостоятельное осуществление гражданами собственных инициатив по решению вопросов местного значения.</w:t>
      </w:r>
    </w:p>
    <w:p w:rsidR="002D30BA" w:rsidRDefault="002D30BA" w:rsidP="002D30BA">
      <w:pPr>
        <w:pStyle w:val="a3"/>
        <w:numPr>
          <w:ilvl w:val="1"/>
          <w:numId w:val="2"/>
        </w:numPr>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Задачи и основные направления ТОС:</w:t>
      </w:r>
    </w:p>
    <w:p w:rsidR="002D30BA" w:rsidRDefault="002D30BA" w:rsidP="002D30BA">
      <w:pPr>
        <w:pStyle w:val="a3"/>
        <w:numPr>
          <w:ilvl w:val="0"/>
          <w:numId w:val="3"/>
        </w:numPr>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Защита прав и законных интересов</w:t>
      </w:r>
      <w:r w:rsidR="005A63EB">
        <w:rPr>
          <w:rFonts w:ascii="Times New Roman" w:hAnsi="Times New Roman" w:cs="Times New Roman"/>
          <w:sz w:val="28"/>
        </w:rPr>
        <w:t xml:space="preserve"> </w:t>
      </w:r>
      <w:r>
        <w:rPr>
          <w:rFonts w:ascii="Times New Roman" w:hAnsi="Times New Roman" w:cs="Times New Roman"/>
          <w:sz w:val="28"/>
        </w:rPr>
        <w:t>жителей;</w:t>
      </w:r>
    </w:p>
    <w:p w:rsidR="002D30BA" w:rsidRDefault="002D30BA" w:rsidP="002D30BA">
      <w:pPr>
        <w:pStyle w:val="a3"/>
        <w:numPr>
          <w:ilvl w:val="0"/>
          <w:numId w:val="3"/>
        </w:numPr>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Разработка и реализация проектов, направленных на повышение</w:t>
      </w:r>
      <w:r w:rsidR="005A63EB">
        <w:rPr>
          <w:rFonts w:ascii="Times New Roman" w:hAnsi="Times New Roman" w:cs="Times New Roman"/>
          <w:sz w:val="28"/>
        </w:rPr>
        <w:t xml:space="preserve"> </w:t>
      </w:r>
      <w:r>
        <w:rPr>
          <w:rFonts w:ascii="Times New Roman" w:hAnsi="Times New Roman" w:cs="Times New Roman"/>
          <w:sz w:val="28"/>
        </w:rPr>
        <w:t>качества жизни людей;</w:t>
      </w:r>
    </w:p>
    <w:p w:rsidR="002D30BA" w:rsidRDefault="002D30BA" w:rsidP="002D30BA">
      <w:pPr>
        <w:pStyle w:val="a3"/>
        <w:numPr>
          <w:ilvl w:val="0"/>
          <w:numId w:val="3"/>
        </w:numPr>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Содействие</w:t>
      </w:r>
      <w:r w:rsidR="005A63EB">
        <w:rPr>
          <w:rFonts w:ascii="Times New Roman" w:hAnsi="Times New Roman" w:cs="Times New Roman"/>
          <w:sz w:val="28"/>
        </w:rPr>
        <w:t xml:space="preserve"> </w:t>
      </w:r>
      <w:r>
        <w:rPr>
          <w:rFonts w:ascii="Times New Roman" w:hAnsi="Times New Roman" w:cs="Times New Roman"/>
          <w:sz w:val="28"/>
        </w:rPr>
        <w:t>в проведении мероприятий и работ, организуемых органами местного самоуправления;</w:t>
      </w:r>
    </w:p>
    <w:p w:rsidR="002D30BA" w:rsidRDefault="002D30BA" w:rsidP="002D30BA">
      <w:pPr>
        <w:pStyle w:val="a3"/>
        <w:numPr>
          <w:ilvl w:val="0"/>
          <w:numId w:val="3"/>
        </w:numPr>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Разработка, принятие и реализация планов и программ развития соответствующей территории и внесение в органы местного самоуправления предложений</w:t>
      </w:r>
      <w:r w:rsidR="005A63EB">
        <w:rPr>
          <w:rFonts w:ascii="Times New Roman" w:hAnsi="Times New Roman" w:cs="Times New Roman"/>
          <w:sz w:val="28"/>
        </w:rPr>
        <w:t xml:space="preserve"> </w:t>
      </w:r>
      <w:r>
        <w:rPr>
          <w:rFonts w:ascii="Times New Roman" w:hAnsi="Times New Roman" w:cs="Times New Roman"/>
          <w:sz w:val="28"/>
        </w:rPr>
        <w:t>по вопросам местного значения;</w:t>
      </w:r>
    </w:p>
    <w:p w:rsidR="002D30BA" w:rsidRDefault="002D30BA" w:rsidP="002D30BA">
      <w:pPr>
        <w:pStyle w:val="a3"/>
        <w:numPr>
          <w:ilvl w:val="0"/>
          <w:numId w:val="3"/>
        </w:numPr>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xml:space="preserve">Общественный </w:t>
      </w:r>
      <w:proofErr w:type="gramStart"/>
      <w:r>
        <w:rPr>
          <w:rFonts w:ascii="Times New Roman" w:hAnsi="Times New Roman" w:cs="Times New Roman"/>
          <w:sz w:val="28"/>
        </w:rPr>
        <w:t>контроль за</w:t>
      </w:r>
      <w:proofErr w:type="gramEnd"/>
      <w:r>
        <w:rPr>
          <w:rFonts w:ascii="Times New Roman" w:hAnsi="Times New Roman" w:cs="Times New Roman"/>
          <w:sz w:val="28"/>
        </w:rPr>
        <w:t xml:space="preserve"> уборкой и вывозом мусора;</w:t>
      </w:r>
    </w:p>
    <w:p w:rsidR="002D30BA" w:rsidRDefault="002D30BA" w:rsidP="002D30BA">
      <w:pPr>
        <w:pStyle w:val="a3"/>
        <w:numPr>
          <w:ilvl w:val="0"/>
          <w:numId w:val="3"/>
        </w:numPr>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Участие</w:t>
      </w:r>
      <w:r w:rsidR="005A63EB">
        <w:rPr>
          <w:rFonts w:ascii="Times New Roman" w:hAnsi="Times New Roman" w:cs="Times New Roman"/>
          <w:sz w:val="28"/>
        </w:rPr>
        <w:t xml:space="preserve"> </w:t>
      </w:r>
      <w:r>
        <w:rPr>
          <w:rFonts w:ascii="Times New Roman" w:hAnsi="Times New Roman" w:cs="Times New Roman"/>
          <w:sz w:val="28"/>
        </w:rPr>
        <w:t>в</w:t>
      </w:r>
      <w:r w:rsidR="005A63EB">
        <w:rPr>
          <w:rFonts w:ascii="Times New Roman" w:hAnsi="Times New Roman" w:cs="Times New Roman"/>
          <w:sz w:val="28"/>
        </w:rPr>
        <w:t xml:space="preserve"> </w:t>
      </w:r>
      <w:r>
        <w:rPr>
          <w:rFonts w:ascii="Times New Roman" w:hAnsi="Times New Roman" w:cs="Times New Roman"/>
          <w:sz w:val="28"/>
        </w:rPr>
        <w:t>работах по благоустройству соответствующей территории;</w:t>
      </w:r>
    </w:p>
    <w:p w:rsidR="002D30BA" w:rsidRDefault="002D30BA" w:rsidP="002D30BA">
      <w:pPr>
        <w:pStyle w:val="a3"/>
        <w:numPr>
          <w:ilvl w:val="0"/>
          <w:numId w:val="3"/>
        </w:numPr>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Организация культурно-просветительной, спортивно-массовой работы среди жителей соответствующей территории;</w:t>
      </w:r>
    </w:p>
    <w:p w:rsidR="002D30BA" w:rsidRDefault="002D30BA" w:rsidP="002D30BA">
      <w:pPr>
        <w:pStyle w:val="a3"/>
        <w:numPr>
          <w:ilvl w:val="0"/>
          <w:numId w:val="3"/>
        </w:numPr>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Работа с детьми и подростками;</w:t>
      </w:r>
    </w:p>
    <w:p w:rsidR="002D30BA" w:rsidRDefault="002D30BA" w:rsidP="002D30BA">
      <w:pPr>
        <w:pStyle w:val="a3"/>
        <w:numPr>
          <w:ilvl w:val="0"/>
          <w:numId w:val="3"/>
        </w:numPr>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Информирование населения о решениях органов местного самоуправления, принятых по предложению или при участии ТОС;</w:t>
      </w:r>
    </w:p>
    <w:p w:rsidR="002D30BA" w:rsidRDefault="002D30BA" w:rsidP="002D30BA">
      <w:pPr>
        <w:pStyle w:val="a3"/>
        <w:numPr>
          <w:ilvl w:val="0"/>
          <w:numId w:val="3"/>
        </w:numPr>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xml:space="preserve"> Осуществление иной деятельности, не противоречащей действующему законодательству и служащей достижению уставной цели.</w:t>
      </w:r>
    </w:p>
    <w:p w:rsidR="002D30BA" w:rsidRDefault="002D30BA" w:rsidP="002D30BA">
      <w:pPr>
        <w:pStyle w:val="a3"/>
        <w:numPr>
          <w:ilvl w:val="1"/>
          <w:numId w:val="2"/>
        </w:numPr>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xml:space="preserve"> Формами деятельности ТОС является проведение собраний, конференций жителей территории ТОС, работа органов ТОС</w:t>
      </w:r>
    </w:p>
    <w:p w:rsidR="002D30BA" w:rsidRDefault="002D30BA" w:rsidP="002D30BA">
      <w:pPr>
        <w:shd w:val="clear" w:color="auto" w:fill="FFFFFF" w:themeFill="background1"/>
        <w:spacing w:after="0" w:line="240" w:lineRule="auto"/>
        <w:ind w:firstLine="709"/>
        <w:jc w:val="both"/>
        <w:rPr>
          <w:rFonts w:ascii="Times New Roman" w:hAnsi="Times New Roman" w:cs="Times New Roman"/>
          <w:sz w:val="28"/>
        </w:rPr>
      </w:pPr>
    </w:p>
    <w:p w:rsidR="002D30BA" w:rsidRPr="007602D7" w:rsidRDefault="002D30BA" w:rsidP="002D30BA">
      <w:pPr>
        <w:pStyle w:val="a3"/>
        <w:numPr>
          <w:ilvl w:val="0"/>
          <w:numId w:val="2"/>
        </w:numPr>
        <w:shd w:val="clear" w:color="auto" w:fill="FFFFFF" w:themeFill="background1"/>
        <w:spacing w:after="0" w:line="240" w:lineRule="auto"/>
        <w:ind w:left="0" w:firstLine="709"/>
        <w:jc w:val="both"/>
        <w:rPr>
          <w:rFonts w:ascii="Times New Roman" w:hAnsi="Times New Roman" w:cs="Times New Roman"/>
          <w:b/>
          <w:sz w:val="28"/>
        </w:rPr>
      </w:pPr>
      <w:r w:rsidRPr="007602D7">
        <w:rPr>
          <w:rFonts w:ascii="Times New Roman" w:hAnsi="Times New Roman" w:cs="Times New Roman"/>
          <w:b/>
          <w:sz w:val="28"/>
        </w:rPr>
        <w:t>Органы ТОС</w:t>
      </w:r>
    </w:p>
    <w:p w:rsidR="002D30BA" w:rsidRDefault="002D30BA" w:rsidP="002D30BA">
      <w:pPr>
        <w:pStyle w:val="a3"/>
        <w:numPr>
          <w:ilvl w:val="1"/>
          <w:numId w:val="2"/>
        </w:numPr>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Собрание ТОС.</w:t>
      </w:r>
    </w:p>
    <w:p w:rsidR="002D30BA" w:rsidRDefault="002D30BA" w:rsidP="002D30BA">
      <w:pPr>
        <w:pStyle w:val="a3"/>
        <w:numPr>
          <w:ilvl w:val="2"/>
          <w:numId w:val="2"/>
        </w:numPr>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Высшим органом управления ТОС является Собрание граждан.</w:t>
      </w:r>
    </w:p>
    <w:p w:rsidR="002D30BA" w:rsidRDefault="002D30BA" w:rsidP="002D30BA">
      <w:pPr>
        <w:pStyle w:val="a3"/>
        <w:numPr>
          <w:ilvl w:val="2"/>
          <w:numId w:val="2"/>
        </w:numPr>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Собрание граждан созывается Советом ТОС по мере необходимости, но не реже одного раза в год.</w:t>
      </w:r>
    </w:p>
    <w:p w:rsidR="002D30BA" w:rsidRDefault="002D30BA" w:rsidP="002D30BA">
      <w:pPr>
        <w:pStyle w:val="a3"/>
        <w:numPr>
          <w:ilvl w:val="2"/>
          <w:numId w:val="2"/>
        </w:numPr>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xml:space="preserve"> Граждане, проживающие на территории ТОС, уведомляются о проведении Собрания не </w:t>
      </w:r>
      <w:proofErr w:type="gramStart"/>
      <w:r>
        <w:rPr>
          <w:rFonts w:ascii="Times New Roman" w:hAnsi="Times New Roman" w:cs="Times New Roman"/>
          <w:sz w:val="28"/>
        </w:rPr>
        <w:t>позднее</w:t>
      </w:r>
      <w:proofErr w:type="gramEnd"/>
      <w:r>
        <w:rPr>
          <w:rFonts w:ascii="Times New Roman" w:hAnsi="Times New Roman" w:cs="Times New Roman"/>
          <w:sz w:val="28"/>
        </w:rPr>
        <w:t xml:space="preserve"> чем за 10 дней до дня его проведения. Совет ТОС извещает граждан о дате, месте, времени проведения и повестке путем раздачи уведомлений делегатам и расклейки объявлений.</w:t>
      </w:r>
    </w:p>
    <w:p w:rsidR="002D30BA" w:rsidRDefault="002D30BA" w:rsidP="002D30BA">
      <w:pPr>
        <w:pStyle w:val="a3"/>
        <w:numPr>
          <w:ilvl w:val="2"/>
          <w:numId w:val="2"/>
        </w:numPr>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Собрание граждан считается правомочной, если в нём принимают участие не менее одной трети жителей соответствующей территории, достигших шестнадцатилетнего возраста.</w:t>
      </w:r>
    </w:p>
    <w:p w:rsidR="002D30BA" w:rsidRDefault="002D30BA" w:rsidP="002D30BA">
      <w:pPr>
        <w:pStyle w:val="a3"/>
        <w:numPr>
          <w:ilvl w:val="2"/>
          <w:numId w:val="2"/>
        </w:numPr>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Внеочередное собрание созывается</w:t>
      </w:r>
      <w:r w:rsidR="005A63EB">
        <w:rPr>
          <w:rFonts w:ascii="Times New Roman" w:hAnsi="Times New Roman" w:cs="Times New Roman"/>
          <w:sz w:val="28"/>
        </w:rPr>
        <w:t xml:space="preserve"> </w:t>
      </w:r>
      <w:r>
        <w:rPr>
          <w:rFonts w:ascii="Times New Roman" w:hAnsi="Times New Roman" w:cs="Times New Roman"/>
          <w:sz w:val="28"/>
        </w:rPr>
        <w:t>по инициативе Совета ТОС, Ревизионной комиссии, органов местного самоуправления или инициативной</w:t>
      </w:r>
      <w:r w:rsidR="005A63EB">
        <w:rPr>
          <w:rFonts w:ascii="Times New Roman" w:hAnsi="Times New Roman" w:cs="Times New Roman"/>
          <w:sz w:val="28"/>
        </w:rPr>
        <w:t xml:space="preserve"> </w:t>
      </w:r>
      <w:r>
        <w:rPr>
          <w:rFonts w:ascii="Times New Roman" w:hAnsi="Times New Roman" w:cs="Times New Roman"/>
          <w:sz w:val="28"/>
        </w:rPr>
        <w:t>группы граждан, численностью не менее трех граждан. Организационная деятельность по созыву и проведению внеочередной конференции осуществляется инициатором ее проведения, в порядке, определенном настоящим Уставом.</w:t>
      </w:r>
    </w:p>
    <w:p w:rsidR="002D30BA" w:rsidRDefault="004F00F6" w:rsidP="002D30BA">
      <w:pPr>
        <w:pStyle w:val="a3"/>
        <w:numPr>
          <w:ilvl w:val="2"/>
          <w:numId w:val="2"/>
        </w:numPr>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xml:space="preserve">К исключительной </w:t>
      </w:r>
      <w:r w:rsidR="002D30BA">
        <w:rPr>
          <w:rFonts w:ascii="Times New Roman" w:hAnsi="Times New Roman" w:cs="Times New Roman"/>
          <w:sz w:val="28"/>
        </w:rPr>
        <w:t>компетенции собрания граждан относятся:</w:t>
      </w:r>
    </w:p>
    <w:p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внесение</w:t>
      </w:r>
      <w:r w:rsidR="005A63EB">
        <w:rPr>
          <w:rFonts w:ascii="Times New Roman" w:hAnsi="Times New Roman" w:cs="Times New Roman"/>
          <w:sz w:val="28"/>
        </w:rPr>
        <w:t xml:space="preserve"> </w:t>
      </w:r>
      <w:r>
        <w:rPr>
          <w:rFonts w:ascii="Times New Roman" w:hAnsi="Times New Roman" w:cs="Times New Roman"/>
          <w:sz w:val="28"/>
        </w:rPr>
        <w:t>изменений в структуру органов ТОС;</w:t>
      </w:r>
    </w:p>
    <w:p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lastRenderedPageBreak/>
        <w:t>- принятие Устава, внесение в него изменений, дополнений;</w:t>
      </w:r>
    </w:p>
    <w:p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xml:space="preserve"> - избрание Совета ТОС, Ревизионной комиссии ТОС и досрочное прекращение его полномочий;</w:t>
      </w:r>
    </w:p>
    <w:p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определение основных направлений деятельности ТОС;</w:t>
      </w:r>
    </w:p>
    <w:p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xml:space="preserve">- утверждение сметы доходом и расходов ТОС и </w:t>
      </w:r>
      <w:proofErr w:type="gramStart"/>
      <w:r>
        <w:rPr>
          <w:rFonts w:ascii="Times New Roman" w:hAnsi="Times New Roman" w:cs="Times New Roman"/>
          <w:sz w:val="28"/>
        </w:rPr>
        <w:t>отчете</w:t>
      </w:r>
      <w:proofErr w:type="gramEnd"/>
      <w:r>
        <w:rPr>
          <w:rFonts w:ascii="Times New Roman" w:hAnsi="Times New Roman" w:cs="Times New Roman"/>
          <w:sz w:val="28"/>
        </w:rPr>
        <w:t xml:space="preserve"> о ее исполнении;</w:t>
      </w:r>
    </w:p>
    <w:p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рассмотрение и утверждение отчетов деятельности органов ТОС.</w:t>
      </w:r>
    </w:p>
    <w:p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4.1.8. Решения Собрания принимаются большинством голосов присутствующих делегатов, оформляются протоколом и в течени</w:t>
      </w:r>
      <w:proofErr w:type="gramStart"/>
      <w:r>
        <w:rPr>
          <w:rFonts w:ascii="Times New Roman" w:hAnsi="Times New Roman" w:cs="Times New Roman"/>
          <w:sz w:val="28"/>
        </w:rPr>
        <w:t>и</w:t>
      </w:r>
      <w:proofErr w:type="gramEnd"/>
      <w:r>
        <w:rPr>
          <w:rFonts w:ascii="Times New Roman" w:hAnsi="Times New Roman" w:cs="Times New Roman"/>
          <w:sz w:val="28"/>
        </w:rPr>
        <w:t xml:space="preserve"> 10 дней доводятся до сведений жителей соответствующей территории ТОС. Форма голосования (открытая или закрытая) определяется решением граждан.</w:t>
      </w:r>
    </w:p>
    <w:p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4.2. Совет ТОС.</w:t>
      </w:r>
    </w:p>
    <w:p w:rsidR="002D30BA" w:rsidRPr="003219F3" w:rsidRDefault="004F00F6"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xml:space="preserve">4.2.1. Совет ТОС </w:t>
      </w:r>
      <w:r w:rsidR="002D30BA">
        <w:rPr>
          <w:rFonts w:ascii="Times New Roman" w:hAnsi="Times New Roman" w:cs="Times New Roman"/>
          <w:sz w:val="28"/>
        </w:rPr>
        <w:t>состоит из 5 человек, избираемых на Собрании граждан сроком на 2 года. В случае досрочного прекращения полномочий члена Совета на очередном (внеочередном) Собрании граждан избирается</w:t>
      </w:r>
      <w:r w:rsidR="005A63EB">
        <w:rPr>
          <w:rFonts w:ascii="Times New Roman" w:hAnsi="Times New Roman" w:cs="Times New Roman"/>
          <w:sz w:val="28"/>
        </w:rPr>
        <w:t xml:space="preserve"> </w:t>
      </w:r>
      <w:r w:rsidR="002D30BA">
        <w:rPr>
          <w:rFonts w:ascii="Times New Roman" w:hAnsi="Times New Roman" w:cs="Times New Roman"/>
          <w:sz w:val="28"/>
        </w:rPr>
        <w:t>новый член Совета. Срок полномочий новых членов Совета не</w:t>
      </w:r>
      <w:r w:rsidR="005A63EB">
        <w:rPr>
          <w:rFonts w:ascii="Times New Roman" w:hAnsi="Times New Roman" w:cs="Times New Roman"/>
          <w:sz w:val="28"/>
        </w:rPr>
        <w:t xml:space="preserve"> </w:t>
      </w:r>
      <w:r w:rsidR="002D30BA">
        <w:rPr>
          <w:rFonts w:ascii="Times New Roman" w:hAnsi="Times New Roman" w:cs="Times New Roman"/>
          <w:sz w:val="28"/>
        </w:rPr>
        <w:t>может превышать срока полномочий действующего состава Совета.</w:t>
      </w:r>
    </w:p>
    <w:p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4.2.2. Совет ТОС:</w:t>
      </w:r>
    </w:p>
    <w:p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обеспечивает исполнение решений, принятых на Собрании граждан;</w:t>
      </w:r>
    </w:p>
    <w:p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представляет интересы населения, проживающего на соответствующей территории, в</w:t>
      </w:r>
      <w:r w:rsidR="005A63EB">
        <w:rPr>
          <w:rFonts w:ascii="Times New Roman" w:hAnsi="Times New Roman" w:cs="Times New Roman"/>
          <w:sz w:val="28"/>
        </w:rPr>
        <w:t xml:space="preserve"> </w:t>
      </w:r>
      <w:r>
        <w:rPr>
          <w:rFonts w:ascii="Times New Roman" w:hAnsi="Times New Roman" w:cs="Times New Roman"/>
          <w:sz w:val="28"/>
        </w:rPr>
        <w:t>отношениях с органами местного самоуправления;</w:t>
      </w:r>
    </w:p>
    <w:p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реализует и поддерживает инициативы граждан по решению вопросов местного значения. Разрабатывает проекты и программы, организует их реализацию;</w:t>
      </w:r>
    </w:p>
    <w:p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вносит предложения по улучшению жизнедеятельности граждан, подлежащих обязательному рассмотрению органами и должностными лиц</w:t>
      </w:r>
      <w:r w:rsidR="004F00F6">
        <w:rPr>
          <w:rFonts w:ascii="Times New Roman" w:hAnsi="Times New Roman" w:cs="Times New Roman"/>
          <w:sz w:val="28"/>
        </w:rPr>
        <w:t xml:space="preserve">ами местного самоуправления, в </w:t>
      </w:r>
      <w:r>
        <w:rPr>
          <w:rFonts w:ascii="Times New Roman" w:hAnsi="Times New Roman" w:cs="Times New Roman"/>
          <w:sz w:val="28"/>
        </w:rPr>
        <w:t>соответствии с их компетенцией;</w:t>
      </w:r>
    </w:p>
    <w:p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w:t>
      </w:r>
      <w:r w:rsidR="004F00F6">
        <w:rPr>
          <w:rFonts w:ascii="Times New Roman" w:hAnsi="Times New Roman" w:cs="Times New Roman"/>
          <w:sz w:val="28"/>
        </w:rPr>
        <w:t xml:space="preserve"> осуществляет взаимодействие с органами местного самоуправления </w:t>
      </w:r>
      <w:r>
        <w:rPr>
          <w:rFonts w:ascii="Times New Roman" w:hAnsi="Times New Roman" w:cs="Times New Roman"/>
          <w:sz w:val="28"/>
        </w:rPr>
        <w:t>на</w:t>
      </w:r>
      <w:r w:rsidR="005A63EB">
        <w:rPr>
          <w:rFonts w:ascii="Times New Roman" w:hAnsi="Times New Roman" w:cs="Times New Roman"/>
          <w:sz w:val="28"/>
        </w:rPr>
        <w:t xml:space="preserve"> </w:t>
      </w:r>
      <w:r>
        <w:rPr>
          <w:rFonts w:ascii="Times New Roman" w:hAnsi="Times New Roman" w:cs="Times New Roman"/>
          <w:sz w:val="28"/>
        </w:rPr>
        <w:t>основе заключаемых между ними договоров и соглашений;</w:t>
      </w:r>
    </w:p>
    <w:p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осуществляет</w:t>
      </w:r>
      <w:r w:rsidR="005A63EB">
        <w:rPr>
          <w:rFonts w:ascii="Times New Roman" w:hAnsi="Times New Roman" w:cs="Times New Roman"/>
          <w:sz w:val="28"/>
        </w:rPr>
        <w:t xml:space="preserve"> </w:t>
      </w:r>
      <w:r>
        <w:rPr>
          <w:rFonts w:ascii="Times New Roman" w:hAnsi="Times New Roman" w:cs="Times New Roman"/>
          <w:sz w:val="28"/>
        </w:rPr>
        <w:t>иные функции, предусмотренные действующим законодательством, Положением о ТОС, нормативно-правовыми актами органов местного самоуправления</w:t>
      </w:r>
    </w:p>
    <w:p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xml:space="preserve">4.2.3. Совет ТОС подконтролен и подотчетен Собранию граждан. Совет ТОС </w:t>
      </w:r>
      <w:proofErr w:type="gramStart"/>
      <w:r>
        <w:rPr>
          <w:rFonts w:ascii="Times New Roman" w:hAnsi="Times New Roman" w:cs="Times New Roman"/>
          <w:sz w:val="28"/>
        </w:rPr>
        <w:t>отчитывается о</w:t>
      </w:r>
      <w:proofErr w:type="gramEnd"/>
      <w:r>
        <w:rPr>
          <w:rFonts w:ascii="Times New Roman" w:hAnsi="Times New Roman" w:cs="Times New Roman"/>
          <w:sz w:val="28"/>
        </w:rPr>
        <w:t xml:space="preserve"> своей деятельности не реже одного раза в год на Собрании граждан.</w:t>
      </w:r>
    </w:p>
    <w:p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4.2.4. Заседания Совета</w:t>
      </w:r>
      <w:r w:rsidR="005A63EB">
        <w:rPr>
          <w:rFonts w:ascii="Times New Roman" w:hAnsi="Times New Roman" w:cs="Times New Roman"/>
          <w:sz w:val="28"/>
        </w:rPr>
        <w:t xml:space="preserve"> </w:t>
      </w:r>
      <w:r>
        <w:rPr>
          <w:rFonts w:ascii="Times New Roman" w:hAnsi="Times New Roman" w:cs="Times New Roman"/>
          <w:sz w:val="28"/>
        </w:rPr>
        <w:t>ТОС проводятся по мере необходимости,</w:t>
      </w:r>
      <w:r w:rsidR="005A63EB">
        <w:rPr>
          <w:rFonts w:ascii="Times New Roman" w:hAnsi="Times New Roman" w:cs="Times New Roman"/>
          <w:sz w:val="28"/>
        </w:rPr>
        <w:t xml:space="preserve"> </w:t>
      </w:r>
      <w:r>
        <w:rPr>
          <w:rFonts w:ascii="Times New Roman" w:hAnsi="Times New Roman" w:cs="Times New Roman"/>
          <w:sz w:val="28"/>
        </w:rPr>
        <w:t>но не реже одного раза в квартал в соответствии</w:t>
      </w:r>
      <w:r w:rsidR="005A63EB">
        <w:rPr>
          <w:rFonts w:ascii="Times New Roman" w:hAnsi="Times New Roman" w:cs="Times New Roman"/>
          <w:sz w:val="28"/>
        </w:rPr>
        <w:t xml:space="preserve"> </w:t>
      </w:r>
      <w:r>
        <w:rPr>
          <w:rFonts w:ascii="Times New Roman" w:hAnsi="Times New Roman" w:cs="Times New Roman"/>
          <w:sz w:val="28"/>
        </w:rPr>
        <w:t>с утвержденным планом работы Совета ТОС. Повестка дня заседания утверждается Советом ТОС.</w:t>
      </w:r>
    </w:p>
    <w:p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Заседания Совета ТОС ведет председатель Совета ТОС</w:t>
      </w:r>
      <w:r w:rsidRPr="006A3AD0">
        <w:rPr>
          <w:rFonts w:ascii="Times New Roman" w:hAnsi="Times New Roman" w:cs="Times New Roman"/>
          <w:sz w:val="28"/>
        </w:rPr>
        <w:t xml:space="preserve"> или один из членов Совета ТОС, уполномоченных Советом ТОС</w:t>
      </w:r>
      <w:r>
        <w:rPr>
          <w:rFonts w:ascii="Times New Roman" w:hAnsi="Times New Roman" w:cs="Times New Roman"/>
          <w:sz w:val="28"/>
        </w:rPr>
        <w:t>.</w:t>
      </w:r>
    </w:p>
    <w:p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xml:space="preserve">Заседание Совета ТОС считается правомочным, если на нем присутствует не менее половины от числа его членов. Решения Совета ТОС принимаются большинством голосов путем открытого голосования. На заседании Совета ТОС ведется протокол заседания, подписываемый </w:t>
      </w:r>
      <w:r>
        <w:rPr>
          <w:rFonts w:ascii="Times New Roman" w:hAnsi="Times New Roman" w:cs="Times New Roman"/>
          <w:sz w:val="28"/>
        </w:rPr>
        <w:lastRenderedPageBreak/>
        <w:t>председательствующим на заседании Совета ТОС</w:t>
      </w:r>
      <w:r w:rsidR="005A63EB">
        <w:rPr>
          <w:rFonts w:ascii="Times New Roman" w:hAnsi="Times New Roman" w:cs="Times New Roman"/>
          <w:sz w:val="28"/>
        </w:rPr>
        <w:t xml:space="preserve"> </w:t>
      </w:r>
      <w:r>
        <w:rPr>
          <w:rFonts w:ascii="Times New Roman" w:hAnsi="Times New Roman" w:cs="Times New Roman"/>
          <w:sz w:val="28"/>
        </w:rPr>
        <w:t>и двумя членами Совета ТОС. Решения Совета</w:t>
      </w:r>
      <w:r w:rsidR="005A63EB">
        <w:rPr>
          <w:rFonts w:ascii="Times New Roman" w:hAnsi="Times New Roman" w:cs="Times New Roman"/>
          <w:sz w:val="28"/>
        </w:rPr>
        <w:t xml:space="preserve"> </w:t>
      </w:r>
      <w:r>
        <w:rPr>
          <w:rFonts w:ascii="Times New Roman" w:hAnsi="Times New Roman" w:cs="Times New Roman"/>
          <w:sz w:val="28"/>
        </w:rPr>
        <w:t>ТОС оформляются</w:t>
      </w:r>
      <w:r w:rsidR="005A63EB">
        <w:rPr>
          <w:rFonts w:ascii="Times New Roman" w:hAnsi="Times New Roman" w:cs="Times New Roman"/>
          <w:sz w:val="28"/>
        </w:rPr>
        <w:t xml:space="preserve"> </w:t>
      </w:r>
      <w:r>
        <w:rPr>
          <w:rFonts w:ascii="Times New Roman" w:hAnsi="Times New Roman" w:cs="Times New Roman"/>
          <w:sz w:val="28"/>
        </w:rPr>
        <w:t>выписками из протокола заседания Совета ТОС и подписываются Председателем Совета ТОС или лицом, его замещающим в</w:t>
      </w:r>
      <w:r w:rsidR="005A63EB">
        <w:rPr>
          <w:rFonts w:ascii="Times New Roman" w:hAnsi="Times New Roman" w:cs="Times New Roman"/>
          <w:sz w:val="28"/>
        </w:rPr>
        <w:t xml:space="preserve"> </w:t>
      </w:r>
      <w:r>
        <w:rPr>
          <w:rFonts w:ascii="Times New Roman" w:hAnsi="Times New Roman" w:cs="Times New Roman"/>
          <w:sz w:val="28"/>
        </w:rPr>
        <w:t>соответствии с настоящим Уставом.</w:t>
      </w:r>
    </w:p>
    <w:p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4.2.5. Полномочия Совета</w:t>
      </w:r>
      <w:r w:rsidR="005A63EB">
        <w:rPr>
          <w:rFonts w:ascii="Times New Roman" w:hAnsi="Times New Roman" w:cs="Times New Roman"/>
          <w:sz w:val="28"/>
        </w:rPr>
        <w:t xml:space="preserve"> </w:t>
      </w:r>
      <w:r>
        <w:rPr>
          <w:rFonts w:ascii="Times New Roman" w:hAnsi="Times New Roman" w:cs="Times New Roman"/>
          <w:sz w:val="28"/>
        </w:rPr>
        <w:t>ТОС прекращаются досрочно:</w:t>
      </w:r>
    </w:p>
    <w:p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в случае принятия Собранием граждан решения о роспуске Совета ТОС;</w:t>
      </w:r>
    </w:p>
    <w:p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в случае принятия Советом ТОС решения о самороспуске. При этом решении о самороспуске принимается не</w:t>
      </w:r>
      <w:r w:rsidR="005A63EB">
        <w:rPr>
          <w:rFonts w:ascii="Times New Roman" w:hAnsi="Times New Roman" w:cs="Times New Roman"/>
          <w:sz w:val="28"/>
        </w:rPr>
        <w:t xml:space="preserve"> </w:t>
      </w:r>
      <w:r>
        <w:rPr>
          <w:rFonts w:ascii="Times New Roman" w:hAnsi="Times New Roman" w:cs="Times New Roman"/>
          <w:sz w:val="28"/>
        </w:rPr>
        <w:t>менее чем 2/3 голосов от установленного числа членов Совета ТОС, органы местного самоуправления информируются о принятом решении председателем ТОС;</w:t>
      </w:r>
    </w:p>
    <w:p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w:t>
      </w:r>
      <w:r w:rsidR="005A63EB">
        <w:rPr>
          <w:rFonts w:ascii="Times New Roman" w:hAnsi="Times New Roman" w:cs="Times New Roman"/>
          <w:sz w:val="28"/>
        </w:rPr>
        <w:t xml:space="preserve"> </w:t>
      </w:r>
      <w:r>
        <w:rPr>
          <w:rFonts w:ascii="Times New Roman" w:hAnsi="Times New Roman" w:cs="Times New Roman"/>
          <w:sz w:val="28"/>
        </w:rPr>
        <w:t>в</w:t>
      </w:r>
      <w:r w:rsidR="005A63EB">
        <w:rPr>
          <w:rFonts w:ascii="Times New Roman" w:hAnsi="Times New Roman" w:cs="Times New Roman"/>
          <w:sz w:val="28"/>
        </w:rPr>
        <w:t xml:space="preserve"> </w:t>
      </w:r>
      <w:r>
        <w:rPr>
          <w:rFonts w:ascii="Times New Roman" w:hAnsi="Times New Roman" w:cs="Times New Roman"/>
          <w:sz w:val="28"/>
        </w:rPr>
        <w:t>случае вступления в силу решения суда о неправомочности данного состава ТОС.</w:t>
      </w:r>
    </w:p>
    <w:p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В случае досрочного прекращения полномочий Совета ТОС, органами местного самоуправления созывается Собрание граждан, на котором избирается новый состав Совета ТОС.</w:t>
      </w:r>
    </w:p>
    <w:p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p>
    <w:p w:rsidR="002D30BA" w:rsidRDefault="002D30BA" w:rsidP="002D30BA">
      <w:pPr>
        <w:pStyle w:val="a3"/>
        <w:numPr>
          <w:ilvl w:val="1"/>
          <w:numId w:val="4"/>
        </w:numPr>
        <w:shd w:val="clear" w:color="auto" w:fill="FFFFFF" w:themeFill="background1"/>
        <w:spacing w:after="0" w:line="240" w:lineRule="auto"/>
        <w:ind w:left="0" w:firstLine="709"/>
        <w:jc w:val="both"/>
        <w:rPr>
          <w:rFonts w:ascii="Times New Roman" w:hAnsi="Times New Roman" w:cs="Times New Roman"/>
          <w:sz w:val="28"/>
        </w:rPr>
      </w:pPr>
      <w:r w:rsidRPr="003219F3">
        <w:rPr>
          <w:rFonts w:ascii="Times New Roman" w:hAnsi="Times New Roman" w:cs="Times New Roman"/>
          <w:sz w:val="28"/>
        </w:rPr>
        <w:t>Председатель ТОС</w:t>
      </w:r>
      <w:r>
        <w:rPr>
          <w:rFonts w:ascii="Times New Roman" w:hAnsi="Times New Roman" w:cs="Times New Roman"/>
          <w:sz w:val="28"/>
        </w:rPr>
        <w:t>.</w:t>
      </w:r>
    </w:p>
    <w:p w:rsidR="002D30BA" w:rsidRDefault="002D30BA" w:rsidP="002D30BA">
      <w:pPr>
        <w:pStyle w:val="a3"/>
        <w:numPr>
          <w:ilvl w:val="2"/>
          <w:numId w:val="4"/>
        </w:numPr>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Председатель ТОС избирается из состава Совета ТОС, большинством голосов</w:t>
      </w:r>
      <w:r w:rsidR="005A63EB">
        <w:rPr>
          <w:rFonts w:ascii="Times New Roman" w:hAnsi="Times New Roman" w:cs="Times New Roman"/>
          <w:sz w:val="28"/>
        </w:rPr>
        <w:t xml:space="preserve"> </w:t>
      </w:r>
      <w:r>
        <w:rPr>
          <w:rFonts w:ascii="Times New Roman" w:hAnsi="Times New Roman" w:cs="Times New Roman"/>
          <w:sz w:val="28"/>
        </w:rPr>
        <w:t>его членов.</w:t>
      </w:r>
    </w:p>
    <w:p w:rsidR="002D30BA" w:rsidRDefault="002D30BA" w:rsidP="002D30BA">
      <w:pPr>
        <w:pStyle w:val="a3"/>
        <w:numPr>
          <w:ilvl w:val="2"/>
          <w:numId w:val="4"/>
        </w:numPr>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xml:space="preserve"> Председатель ТОС:</w:t>
      </w:r>
    </w:p>
    <w:p w:rsidR="002D30BA" w:rsidRDefault="002D30BA" w:rsidP="002D30BA">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 действует без доверенности от имени ТОС, представляет ТОС в</w:t>
      </w:r>
      <w:r w:rsidR="005A63EB">
        <w:rPr>
          <w:rFonts w:ascii="Times New Roman" w:hAnsi="Times New Roman" w:cs="Times New Roman"/>
          <w:sz w:val="28"/>
        </w:rPr>
        <w:t xml:space="preserve"> </w:t>
      </w:r>
      <w:r>
        <w:rPr>
          <w:rFonts w:ascii="Times New Roman" w:hAnsi="Times New Roman" w:cs="Times New Roman"/>
          <w:sz w:val="28"/>
        </w:rPr>
        <w:t>суде, в</w:t>
      </w:r>
      <w:r w:rsidR="005A63EB">
        <w:rPr>
          <w:rFonts w:ascii="Times New Roman" w:hAnsi="Times New Roman" w:cs="Times New Roman"/>
          <w:sz w:val="28"/>
        </w:rPr>
        <w:t xml:space="preserve"> </w:t>
      </w:r>
      <w:r>
        <w:rPr>
          <w:rFonts w:ascii="Times New Roman" w:hAnsi="Times New Roman" w:cs="Times New Roman"/>
          <w:sz w:val="28"/>
        </w:rPr>
        <w:t>отношениях с</w:t>
      </w:r>
      <w:r w:rsidR="005A63EB">
        <w:rPr>
          <w:rFonts w:ascii="Times New Roman" w:hAnsi="Times New Roman" w:cs="Times New Roman"/>
          <w:sz w:val="28"/>
        </w:rPr>
        <w:t xml:space="preserve"> </w:t>
      </w:r>
      <w:r>
        <w:rPr>
          <w:rFonts w:ascii="Times New Roman" w:hAnsi="Times New Roman" w:cs="Times New Roman"/>
          <w:sz w:val="28"/>
        </w:rPr>
        <w:t>органами местного самоуправления, физическими и юридическими лицами;</w:t>
      </w:r>
    </w:p>
    <w:p w:rsidR="002D30BA" w:rsidRDefault="002D30BA" w:rsidP="002D30BA">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 председательствует на заседаниях Совета ТОС;</w:t>
      </w:r>
    </w:p>
    <w:p w:rsidR="002D30BA" w:rsidRDefault="002D30BA" w:rsidP="002D30BA">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 организует</w:t>
      </w:r>
      <w:r w:rsidR="005A63EB">
        <w:rPr>
          <w:rFonts w:ascii="Times New Roman" w:hAnsi="Times New Roman" w:cs="Times New Roman"/>
          <w:sz w:val="28"/>
        </w:rPr>
        <w:t xml:space="preserve"> </w:t>
      </w:r>
      <w:r>
        <w:rPr>
          <w:rFonts w:ascii="Times New Roman" w:hAnsi="Times New Roman" w:cs="Times New Roman"/>
          <w:sz w:val="28"/>
        </w:rPr>
        <w:t>деятельность Совета ТОС;</w:t>
      </w:r>
    </w:p>
    <w:p w:rsidR="002D30BA" w:rsidRDefault="002D30BA" w:rsidP="002D30BA">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-организует подготовку и проведение Собраний граждан, осуществляет контроль над реализацией принятых</w:t>
      </w:r>
      <w:r w:rsidR="005A63EB">
        <w:rPr>
          <w:rFonts w:ascii="Times New Roman" w:hAnsi="Times New Roman" w:cs="Times New Roman"/>
          <w:sz w:val="28"/>
        </w:rPr>
        <w:t xml:space="preserve"> </w:t>
      </w:r>
      <w:r>
        <w:rPr>
          <w:rFonts w:ascii="Times New Roman" w:hAnsi="Times New Roman" w:cs="Times New Roman"/>
          <w:sz w:val="28"/>
        </w:rPr>
        <w:t>на них решений;</w:t>
      </w:r>
    </w:p>
    <w:p w:rsidR="002D30BA" w:rsidRDefault="002D30BA" w:rsidP="002D30BA">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 информирует</w:t>
      </w:r>
      <w:r w:rsidR="005A63EB">
        <w:rPr>
          <w:rFonts w:ascii="Times New Roman" w:hAnsi="Times New Roman" w:cs="Times New Roman"/>
          <w:sz w:val="28"/>
        </w:rPr>
        <w:t xml:space="preserve"> </w:t>
      </w:r>
      <w:r>
        <w:rPr>
          <w:rFonts w:ascii="Times New Roman" w:hAnsi="Times New Roman" w:cs="Times New Roman"/>
          <w:sz w:val="28"/>
        </w:rPr>
        <w:t>органы местного самоуправления о деятельности ТОС;</w:t>
      </w:r>
    </w:p>
    <w:p w:rsidR="002D30BA" w:rsidRDefault="002D30BA" w:rsidP="002D30BA">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 подписывает протоколы заседаний и выписки из протокола заседаний Совета ТОС, другие документы Совета ТОС;</w:t>
      </w:r>
    </w:p>
    <w:p w:rsidR="002D30BA" w:rsidRDefault="002D30BA" w:rsidP="002D30BA">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 решает иные вопросы деятельности ТОС, не</w:t>
      </w:r>
      <w:r w:rsidR="005A63EB">
        <w:rPr>
          <w:rFonts w:ascii="Times New Roman" w:hAnsi="Times New Roman" w:cs="Times New Roman"/>
          <w:sz w:val="28"/>
        </w:rPr>
        <w:t xml:space="preserve"> </w:t>
      </w:r>
      <w:r>
        <w:rPr>
          <w:rFonts w:ascii="Times New Roman" w:hAnsi="Times New Roman" w:cs="Times New Roman"/>
          <w:sz w:val="28"/>
        </w:rPr>
        <w:t>отнесенные данным Уставом к</w:t>
      </w:r>
      <w:r w:rsidR="005A63EB">
        <w:rPr>
          <w:rFonts w:ascii="Times New Roman" w:hAnsi="Times New Roman" w:cs="Times New Roman"/>
          <w:sz w:val="28"/>
        </w:rPr>
        <w:t xml:space="preserve"> </w:t>
      </w:r>
      <w:r>
        <w:rPr>
          <w:rFonts w:ascii="Times New Roman" w:hAnsi="Times New Roman" w:cs="Times New Roman"/>
          <w:sz w:val="28"/>
        </w:rPr>
        <w:t>компетенции иных органов ТОС.</w:t>
      </w:r>
    </w:p>
    <w:p w:rsidR="002D30BA" w:rsidRDefault="002D30BA" w:rsidP="002D30BA">
      <w:pPr>
        <w:shd w:val="clear" w:color="auto" w:fill="FFFFFF" w:themeFill="background1"/>
        <w:spacing w:after="0" w:line="240" w:lineRule="auto"/>
        <w:ind w:firstLine="709"/>
        <w:jc w:val="both"/>
        <w:rPr>
          <w:rFonts w:ascii="Times New Roman" w:hAnsi="Times New Roman" w:cs="Times New Roman"/>
          <w:sz w:val="28"/>
        </w:rPr>
      </w:pPr>
    </w:p>
    <w:p w:rsidR="002D30BA" w:rsidRDefault="002D30BA" w:rsidP="002D30BA">
      <w:pPr>
        <w:pStyle w:val="a3"/>
        <w:numPr>
          <w:ilvl w:val="1"/>
          <w:numId w:val="4"/>
        </w:numPr>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Ревизионная комиссия ТОС.</w:t>
      </w:r>
    </w:p>
    <w:p w:rsidR="002D30BA" w:rsidRDefault="002D30BA" w:rsidP="002D30BA">
      <w:pPr>
        <w:pStyle w:val="a3"/>
        <w:numPr>
          <w:ilvl w:val="2"/>
          <w:numId w:val="4"/>
        </w:numPr>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xml:space="preserve">Ревизионная комиссия ТОС осуществляет </w:t>
      </w:r>
      <w:proofErr w:type="gramStart"/>
      <w:r>
        <w:rPr>
          <w:rFonts w:ascii="Times New Roman" w:hAnsi="Times New Roman" w:cs="Times New Roman"/>
          <w:sz w:val="28"/>
        </w:rPr>
        <w:t>контроль за</w:t>
      </w:r>
      <w:proofErr w:type="gramEnd"/>
      <w:r>
        <w:rPr>
          <w:rFonts w:ascii="Times New Roman" w:hAnsi="Times New Roman" w:cs="Times New Roman"/>
          <w:sz w:val="28"/>
        </w:rPr>
        <w:t xml:space="preserve"> исполнением органами ТОС решений Конференции граждан.</w:t>
      </w:r>
    </w:p>
    <w:p w:rsidR="002D30BA" w:rsidRDefault="002D30BA" w:rsidP="002D30BA">
      <w:pPr>
        <w:pStyle w:val="a3"/>
        <w:numPr>
          <w:ilvl w:val="2"/>
          <w:numId w:val="4"/>
        </w:numPr>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Ревизионная комиссия ТОС состоит из 3 членов, избираемых Собранием граждан из числа кандидатов, выдвинутых у</w:t>
      </w:r>
      <w:r w:rsidR="001C560A">
        <w:rPr>
          <w:rFonts w:ascii="Times New Roman" w:hAnsi="Times New Roman" w:cs="Times New Roman"/>
          <w:sz w:val="28"/>
        </w:rPr>
        <w:t xml:space="preserve">частниками собрания, сроком на </w:t>
      </w:r>
      <w:r>
        <w:rPr>
          <w:rFonts w:ascii="Times New Roman" w:hAnsi="Times New Roman" w:cs="Times New Roman"/>
          <w:sz w:val="28"/>
        </w:rPr>
        <w:t>2 года.</w:t>
      </w:r>
    </w:p>
    <w:p w:rsidR="002D30BA" w:rsidRDefault="002D30BA" w:rsidP="002D30BA">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Члены ревизионной</w:t>
      </w:r>
      <w:r w:rsidR="005A63EB">
        <w:rPr>
          <w:rFonts w:ascii="Times New Roman" w:hAnsi="Times New Roman" w:cs="Times New Roman"/>
          <w:sz w:val="28"/>
        </w:rPr>
        <w:t xml:space="preserve"> </w:t>
      </w:r>
      <w:r>
        <w:rPr>
          <w:rFonts w:ascii="Times New Roman" w:hAnsi="Times New Roman" w:cs="Times New Roman"/>
          <w:sz w:val="28"/>
        </w:rPr>
        <w:t>комиссии ТОС не</w:t>
      </w:r>
      <w:r w:rsidR="005A63EB">
        <w:rPr>
          <w:rFonts w:ascii="Times New Roman" w:hAnsi="Times New Roman" w:cs="Times New Roman"/>
          <w:sz w:val="28"/>
        </w:rPr>
        <w:t xml:space="preserve"> </w:t>
      </w:r>
      <w:r>
        <w:rPr>
          <w:rFonts w:ascii="Times New Roman" w:hAnsi="Times New Roman" w:cs="Times New Roman"/>
          <w:sz w:val="28"/>
        </w:rPr>
        <w:t>могут быть одновременно членами Совета ТОС.</w:t>
      </w:r>
    </w:p>
    <w:p w:rsidR="002D30BA" w:rsidRDefault="002D30BA" w:rsidP="002D30BA">
      <w:pPr>
        <w:pStyle w:val="a3"/>
        <w:numPr>
          <w:ilvl w:val="2"/>
          <w:numId w:val="4"/>
        </w:numPr>
        <w:shd w:val="clear" w:color="auto" w:fill="FFFFFF" w:themeFill="background1"/>
        <w:spacing w:after="0" w:line="240" w:lineRule="auto"/>
        <w:ind w:left="0" w:firstLine="709"/>
        <w:jc w:val="both"/>
        <w:rPr>
          <w:rFonts w:ascii="Times New Roman" w:hAnsi="Times New Roman" w:cs="Times New Roman"/>
          <w:sz w:val="28"/>
        </w:rPr>
      </w:pPr>
      <w:r w:rsidRPr="00EA464F">
        <w:rPr>
          <w:rFonts w:ascii="Times New Roman" w:hAnsi="Times New Roman" w:cs="Times New Roman"/>
          <w:sz w:val="28"/>
        </w:rPr>
        <w:t xml:space="preserve"> Председатель ревизионной</w:t>
      </w:r>
      <w:r w:rsidR="005A63EB">
        <w:rPr>
          <w:rFonts w:ascii="Times New Roman" w:hAnsi="Times New Roman" w:cs="Times New Roman"/>
          <w:sz w:val="28"/>
        </w:rPr>
        <w:t xml:space="preserve"> </w:t>
      </w:r>
      <w:r w:rsidRPr="00EA464F">
        <w:rPr>
          <w:rFonts w:ascii="Times New Roman" w:hAnsi="Times New Roman" w:cs="Times New Roman"/>
          <w:sz w:val="28"/>
        </w:rPr>
        <w:t>комиссии ТОС избирается ее членами из своего состава</w:t>
      </w:r>
      <w:r w:rsidR="005A63EB">
        <w:rPr>
          <w:rFonts w:ascii="Times New Roman" w:hAnsi="Times New Roman" w:cs="Times New Roman"/>
          <w:sz w:val="28"/>
        </w:rPr>
        <w:t xml:space="preserve"> </w:t>
      </w:r>
      <w:r w:rsidRPr="00EA464F">
        <w:rPr>
          <w:rFonts w:ascii="Times New Roman" w:hAnsi="Times New Roman" w:cs="Times New Roman"/>
          <w:sz w:val="28"/>
        </w:rPr>
        <w:t>на</w:t>
      </w:r>
      <w:r w:rsidR="005A63EB">
        <w:rPr>
          <w:rFonts w:ascii="Times New Roman" w:hAnsi="Times New Roman" w:cs="Times New Roman"/>
          <w:sz w:val="28"/>
        </w:rPr>
        <w:t xml:space="preserve"> </w:t>
      </w:r>
      <w:r w:rsidRPr="00EA464F">
        <w:rPr>
          <w:rFonts w:ascii="Times New Roman" w:hAnsi="Times New Roman" w:cs="Times New Roman"/>
          <w:sz w:val="28"/>
        </w:rPr>
        <w:t>первом заседании. Председатель организует деятельность</w:t>
      </w:r>
      <w:r w:rsidR="005A63EB">
        <w:rPr>
          <w:rFonts w:ascii="Times New Roman" w:hAnsi="Times New Roman" w:cs="Times New Roman"/>
          <w:sz w:val="28"/>
        </w:rPr>
        <w:t xml:space="preserve"> </w:t>
      </w:r>
      <w:r w:rsidRPr="00EA464F">
        <w:rPr>
          <w:rFonts w:ascii="Times New Roman" w:hAnsi="Times New Roman" w:cs="Times New Roman"/>
          <w:sz w:val="28"/>
        </w:rPr>
        <w:t>Ревизионной</w:t>
      </w:r>
      <w:r w:rsidR="005A63EB">
        <w:rPr>
          <w:rFonts w:ascii="Times New Roman" w:hAnsi="Times New Roman" w:cs="Times New Roman"/>
          <w:sz w:val="28"/>
        </w:rPr>
        <w:t xml:space="preserve"> </w:t>
      </w:r>
      <w:r w:rsidRPr="00EA464F">
        <w:rPr>
          <w:rFonts w:ascii="Times New Roman" w:hAnsi="Times New Roman" w:cs="Times New Roman"/>
          <w:sz w:val="28"/>
        </w:rPr>
        <w:t xml:space="preserve">комиссии ТОС, представляет ее в отношениях с </w:t>
      </w:r>
      <w:r w:rsidRPr="00EA464F">
        <w:rPr>
          <w:rFonts w:ascii="Times New Roman" w:hAnsi="Times New Roman" w:cs="Times New Roman"/>
          <w:sz w:val="28"/>
        </w:rPr>
        <w:lastRenderedPageBreak/>
        <w:t>органами государственной власти, органами местного самоуправления, предприятиями, учреждениями и организациями независимо</w:t>
      </w:r>
      <w:r w:rsidR="005A63EB">
        <w:rPr>
          <w:rFonts w:ascii="Times New Roman" w:hAnsi="Times New Roman" w:cs="Times New Roman"/>
          <w:sz w:val="28"/>
        </w:rPr>
        <w:t xml:space="preserve"> </w:t>
      </w:r>
      <w:r w:rsidRPr="00EA464F">
        <w:rPr>
          <w:rFonts w:ascii="Times New Roman" w:hAnsi="Times New Roman" w:cs="Times New Roman"/>
          <w:sz w:val="28"/>
        </w:rPr>
        <w:t>от форм собственности, а также гражданами.</w:t>
      </w:r>
    </w:p>
    <w:p w:rsidR="002D30BA" w:rsidRDefault="002D30BA" w:rsidP="002D30BA">
      <w:pPr>
        <w:pStyle w:val="a3"/>
        <w:numPr>
          <w:ilvl w:val="2"/>
          <w:numId w:val="4"/>
        </w:numPr>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xml:space="preserve">Ревизионная комиссия ТОС: </w:t>
      </w:r>
    </w:p>
    <w:p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ежегодно, в</w:t>
      </w:r>
      <w:r w:rsidR="005A63EB">
        <w:rPr>
          <w:rFonts w:ascii="Times New Roman" w:hAnsi="Times New Roman" w:cs="Times New Roman"/>
          <w:sz w:val="28"/>
        </w:rPr>
        <w:t xml:space="preserve"> </w:t>
      </w:r>
      <w:r>
        <w:rPr>
          <w:rFonts w:ascii="Times New Roman" w:hAnsi="Times New Roman" w:cs="Times New Roman"/>
          <w:sz w:val="28"/>
        </w:rPr>
        <w:t>срок</w:t>
      </w:r>
      <w:r w:rsidR="005A63EB">
        <w:rPr>
          <w:rFonts w:ascii="Times New Roman" w:hAnsi="Times New Roman" w:cs="Times New Roman"/>
          <w:sz w:val="28"/>
        </w:rPr>
        <w:t xml:space="preserve"> </w:t>
      </w:r>
      <w:r>
        <w:rPr>
          <w:rFonts w:ascii="Times New Roman" w:hAnsi="Times New Roman" w:cs="Times New Roman"/>
          <w:sz w:val="28"/>
        </w:rPr>
        <w:t>до 1 марта, готовит и представляет на</w:t>
      </w:r>
      <w:r w:rsidR="005A63EB">
        <w:rPr>
          <w:rFonts w:ascii="Times New Roman" w:hAnsi="Times New Roman" w:cs="Times New Roman"/>
          <w:sz w:val="28"/>
        </w:rPr>
        <w:t xml:space="preserve"> </w:t>
      </w:r>
      <w:r>
        <w:rPr>
          <w:rFonts w:ascii="Times New Roman" w:hAnsi="Times New Roman" w:cs="Times New Roman"/>
          <w:sz w:val="28"/>
        </w:rPr>
        <w:t>рассмотрение</w:t>
      </w:r>
      <w:r w:rsidR="005A63EB">
        <w:rPr>
          <w:rFonts w:ascii="Times New Roman" w:hAnsi="Times New Roman" w:cs="Times New Roman"/>
          <w:sz w:val="28"/>
        </w:rPr>
        <w:t xml:space="preserve"> </w:t>
      </w:r>
      <w:r>
        <w:rPr>
          <w:rFonts w:ascii="Times New Roman" w:hAnsi="Times New Roman" w:cs="Times New Roman"/>
          <w:sz w:val="28"/>
        </w:rPr>
        <w:t>Собрания граждан отчет о</w:t>
      </w:r>
      <w:r w:rsidR="005A63EB">
        <w:rPr>
          <w:rFonts w:ascii="Times New Roman" w:hAnsi="Times New Roman" w:cs="Times New Roman"/>
          <w:sz w:val="28"/>
        </w:rPr>
        <w:t xml:space="preserve"> </w:t>
      </w:r>
      <w:r>
        <w:rPr>
          <w:rFonts w:ascii="Times New Roman" w:hAnsi="Times New Roman" w:cs="Times New Roman"/>
          <w:sz w:val="28"/>
        </w:rPr>
        <w:t>своей</w:t>
      </w:r>
      <w:r w:rsidR="005A63EB">
        <w:rPr>
          <w:rFonts w:ascii="Times New Roman" w:hAnsi="Times New Roman" w:cs="Times New Roman"/>
          <w:sz w:val="28"/>
        </w:rPr>
        <w:t xml:space="preserve"> </w:t>
      </w:r>
      <w:r>
        <w:rPr>
          <w:rFonts w:ascii="Times New Roman" w:hAnsi="Times New Roman" w:cs="Times New Roman"/>
          <w:sz w:val="28"/>
        </w:rPr>
        <w:t>деятельности;</w:t>
      </w:r>
    </w:p>
    <w:p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обеспечивает надлежащее хранение отчетов и иных</w:t>
      </w:r>
      <w:r w:rsidR="005A63EB">
        <w:rPr>
          <w:rFonts w:ascii="Times New Roman" w:hAnsi="Times New Roman" w:cs="Times New Roman"/>
          <w:sz w:val="28"/>
        </w:rPr>
        <w:t xml:space="preserve"> </w:t>
      </w:r>
      <w:r>
        <w:rPr>
          <w:rFonts w:ascii="Times New Roman" w:hAnsi="Times New Roman" w:cs="Times New Roman"/>
          <w:sz w:val="28"/>
        </w:rPr>
        <w:t>документов контрольного органа ТОС.</w:t>
      </w:r>
    </w:p>
    <w:p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4.4.5. полномочия члена</w:t>
      </w:r>
      <w:r w:rsidR="005A63EB">
        <w:rPr>
          <w:rFonts w:ascii="Times New Roman" w:hAnsi="Times New Roman" w:cs="Times New Roman"/>
          <w:sz w:val="28"/>
        </w:rPr>
        <w:t xml:space="preserve"> </w:t>
      </w:r>
      <w:r>
        <w:rPr>
          <w:rFonts w:ascii="Times New Roman" w:hAnsi="Times New Roman" w:cs="Times New Roman"/>
          <w:sz w:val="28"/>
        </w:rPr>
        <w:t>Ревизионной комиссии могут быть прекращены досрочно. В случае досрочного</w:t>
      </w:r>
      <w:r w:rsidR="005A63EB">
        <w:rPr>
          <w:rFonts w:ascii="Times New Roman" w:hAnsi="Times New Roman" w:cs="Times New Roman"/>
          <w:sz w:val="28"/>
        </w:rPr>
        <w:t xml:space="preserve"> </w:t>
      </w:r>
      <w:r>
        <w:rPr>
          <w:rFonts w:ascii="Times New Roman" w:hAnsi="Times New Roman" w:cs="Times New Roman"/>
          <w:sz w:val="28"/>
        </w:rPr>
        <w:t>прекращения полномочий члена</w:t>
      </w:r>
      <w:r w:rsidR="005A63EB">
        <w:rPr>
          <w:rFonts w:ascii="Times New Roman" w:hAnsi="Times New Roman" w:cs="Times New Roman"/>
          <w:sz w:val="28"/>
        </w:rPr>
        <w:t xml:space="preserve"> </w:t>
      </w:r>
      <w:r>
        <w:rPr>
          <w:rFonts w:ascii="Times New Roman" w:hAnsi="Times New Roman" w:cs="Times New Roman"/>
          <w:sz w:val="28"/>
        </w:rPr>
        <w:t>Ревизионной комиссии на</w:t>
      </w:r>
      <w:r w:rsidR="005A63EB">
        <w:rPr>
          <w:rFonts w:ascii="Times New Roman" w:hAnsi="Times New Roman" w:cs="Times New Roman"/>
          <w:sz w:val="28"/>
        </w:rPr>
        <w:t xml:space="preserve"> </w:t>
      </w:r>
      <w:r>
        <w:rPr>
          <w:rFonts w:ascii="Times New Roman" w:hAnsi="Times New Roman" w:cs="Times New Roman"/>
          <w:sz w:val="28"/>
        </w:rPr>
        <w:t>очередной (внеочередной) Конференции граждан избирается новый член Ревизионной комиссии. Срок полномочий новых членов Ревизионной комиссии</w:t>
      </w:r>
      <w:r w:rsidR="005A63EB">
        <w:rPr>
          <w:rFonts w:ascii="Times New Roman" w:hAnsi="Times New Roman" w:cs="Times New Roman"/>
          <w:sz w:val="28"/>
        </w:rPr>
        <w:t xml:space="preserve"> </w:t>
      </w:r>
      <w:r>
        <w:rPr>
          <w:rFonts w:ascii="Times New Roman" w:hAnsi="Times New Roman" w:cs="Times New Roman"/>
          <w:sz w:val="28"/>
        </w:rPr>
        <w:t>не может превышать срока полномочий действующего состава Ревизионной комиссии.</w:t>
      </w:r>
    </w:p>
    <w:p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p>
    <w:p w:rsidR="002D30BA" w:rsidRDefault="002D30BA" w:rsidP="002D30BA">
      <w:pPr>
        <w:pStyle w:val="a3"/>
        <w:numPr>
          <w:ilvl w:val="0"/>
          <w:numId w:val="4"/>
        </w:numPr>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Экономическая основа</w:t>
      </w:r>
      <w:r w:rsidR="005A63EB">
        <w:rPr>
          <w:rFonts w:ascii="Times New Roman" w:hAnsi="Times New Roman" w:cs="Times New Roman"/>
          <w:sz w:val="28"/>
        </w:rPr>
        <w:t xml:space="preserve"> </w:t>
      </w:r>
      <w:r>
        <w:rPr>
          <w:rFonts w:ascii="Times New Roman" w:hAnsi="Times New Roman" w:cs="Times New Roman"/>
          <w:sz w:val="28"/>
        </w:rPr>
        <w:t>ТОС</w:t>
      </w:r>
    </w:p>
    <w:p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5.1. Экономическую основу ТОС составляют предусмотренные в местном бюджете средства на развитие и</w:t>
      </w:r>
      <w:r w:rsidR="005A63EB">
        <w:rPr>
          <w:rFonts w:ascii="Times New Roman" w:hAnsi="Times New Roman" w:cs="Times New Roman"/>
          <w:sz w:val="28"/>
        </w:rPr>
        <w:t xml:space="preserve"> </w:t>
      </w:r>
      <w:r>
        <w:rPr>
          <w:rFonts w:ascii="Times New Roman" w:hAnsi="Times New Roman" w:cs="Times New Roman"/>
          <w:sz w:val="28"/>
        </w:rPr>
        <w:t>поддержку ТОС.</w:t>
      </w:r>
    </w:p>
    <w:p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5.2. Проект сметы доходов</w:t>
      </w:r>
      <w:r w:rsidR="005A63EB">
        <w:rPr>
          <w:rFonts w:ascii="Times New Roman" w:hAnsi="Times New Roman" w:cs="Times New Roman"/>
          <w:sz w:val="28"/>
        </w:rPr>
        <w:t xml:space="preserve"> </w:t>
      </w:r>
      <w:r>
        <w:rPr>
          <w:rFonts w:ascii="Times New Roman" w:hAnsi="Times New Roman" w:cs="Times New Roman"/>
          <w:sz w:val="28"/>
        </w:rPr>
        <w:t>и расходов ТОС на</w:t>
      </w:r>
      <w:r w:rsidR="005A63EB">
        <w:rPr>
          <w:rFonts w:ascii="Times New Roman" w:hAnsi="Times New Roman" w:cs="Times New Roman"/>
          <w:sz w:val="28"/>
        </w:rPr>
        <w:t xml:space="preserve"> </w:t>
      </w:r>
      <w:r>
        <w:rPr>
          <w:rFonts w:ascii="Times New Roman" w:hAnsi="Times New Roman" w:cs="Times New Roman"/>
          <w:sz w:val="28"/>
        </w:rPr>
        <w:t>очередной финансовый год составляется</w:t>
      </w:r>
      <w:r w:rsidR="005A63EB">
        <w:rPr>
          <w:rFonts w:ascii="Times New Roman" w:hAnsi="Times New Roman" w:cs="Times New Roman"/>
          <w:sz w:val="28"/>
        </w:rPr>
        <w:t xml:space="preserve"> </w:t>
      </w:r>
      <w:r>
        <w:rPr>
          <w:rFonts w:ascii="Times New Roman" w:hAnsi="Times New Roman" w:cs="Times New Roman"/>
          <w:sz w:val="28"/>
        </w:rPr>
        <w:t>Советом ТОС и утверждается Собранием граждан. Совет ТОС вправе вносить изменения и дополнения в смету расходов ТОС с обязательным утверждением изменений и дополнений в течени</w:t>
      </w:r>
      <w:proofErr w:type="gramStart"/>
      <w:r>
        <w:rPr>
          <w:rFonts w:ascii="Times New Roman" w:hAnsi="Times New Roman" w:cs="Times New Roman"/>
          <w:sz w:val="28"/>
        </w:rPr>
        <w:t>и</w:t>
      </w:r>
      <w:proofErr w:type="gramEnd"/>
      <w:r>
        <w:rPr>
          <w:rFonts w:ascii="Times New Roman" w:hAnsi="Times New Roman" w:cs="Times New Roman"/>
          <w:sz w:val="28"/>
        </w:rPr>
        <w:t xml:space="preserve"> шести месяцев на</w:t>
      </w:r>
      <w:r w:rsidR="005A63EB">
        <w:rPr>
          <w:rFonts w:ascii="Times New Roman" w:hAnsi="Times New Roman" w:cs="Times New Roman"/>
          <w:sz w:val="28"/>
        </w:rPr>
        <w:t xml:space="preserve"> </w:t>
      </w:r>
      <w:r>
        <w:rPr>
          <w:rFonts w:ascii="Times New Roman" w:hAnsi="Times New Roman" w:cs="Times New Roman"/>
          <w:sz w:val="28"/>
        </w:rPr>
        <w:t>очередном (внеочередном)Собрании граждан. Изменения</w:t>
      </w:r>
      <w:r w:rsidR="005A63EB">
        <w:rPr>
          <w:rFonts w:ascii="Times New Roman" w:hAnsi="Times New Roman" w:cs="Times New Roman"/>
          <w:sz w:val="28"/>
        </w:rPr>
        <w:t xml:space="preserve"> </w:t>
      </w:r>
      <w:r>
        <w:rPr>
          <w:rFonts w:ascii="Times New Roman" w:hAnsi="Times New Roman" w:cs="Times New Roman"/>
          <w:sz w:val="28"/>
        </w:rPr>
        <w:t>и</w:t>
      </w:r>
      <w:r w:rsidR="005A63EB">
        <w:rPr>
          <w:rFonts w:ascii="Times New Roman" w:hAnsi="Times New Roman" w:cs="Times New Roman"/>
          <w:sz w:val="28"/>
        </w:rPr>
        <w:t xml:space="preserve"> </w:t>
      </w:r>
      <w:r>
        <w:rPr>
          <w:rFonts w:ascii="Times New Roman" w:hAnsi="Times New Roman" w:cs="Times New Roman"/>
          <w:sz w:val="28"/>
        </w:rPr>
        <w:t>дополнения в</w:t>
      </w:r>
      <w:r w:rsidR="005A63EB">
        <w:rPr>
          <w:rFonts w:ascii="Times New Roman" w:hAnsi="Times New Roman" w:cs="Times New Roman"/>
          <w:sz w:val="28"/>
        </w:rPr>
        <w:t xml:space="preserve"> </w:t>
      </w:r>
      <w:r>
        <w:rPr>
          <w:rFonts w:ascii="Times New Roman" w:hAnsi="Times New Roman" w:cs="Times New Roman"/>
          <w:sz w:val="28"/>
        </w:rPr>
        <w:t>смету расходов, вносимых Советом ТОС, не</w:t>
      </w:r>
      <w:r w:rsidR="005A63EB">
        <w:rPr>
          <w:rFonts w:ascii="Times New Roman" w:hAnsi="Times New Roman" w:cs="Times New Roman"/>
          <w:sz w:val="28"/>
        </w:rPr>
        <w:t xml:space="preserve"> </w:t>
      </w:r>
      <w:r>
        <w:rPr>
          <w:rFonts w:ascii="Times New Roman" w:hAnsi="Times New Roman" w:cs="Times New Roman"/>
          <w:sz w:val="28"/>
        </w:rPr>
        <w:t>могут превышать 25 процентов суммы расходов утвержденной в установленном порядке сметы расходов ТОС.</w:t>
      </w:r>
    </w:p>
    <w:p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p>
    <w:p w:rsidR="002D30BA" w:rsidRDefault="002D30BA" w:rsidP="002D30BA">
      <w:pPr>
        <w:pStyle w:val="a3"/>
        <w:numPr>
          <w:ilvl w:val="0"/>
          <w:numId w:val="4"/>
        </w:numPr>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Прекращение</w:t>
      </w:r>
      <w:r w:rsidR="005A63EB">
        <w:rPr>
          <w:rFonts w:ascii="Times New Roman" w:hAnsi="Times New Roman" w:cs="Times New Roman"/>
          <w:sz w:val="28"/>
        </w:rPr>
        <w:t xml:space="preserve"> </w:t>
      </w:r>
      <w:r>
        <w:rPr>
          <w:rFonts w:ascii="Times New Roman" w:hAnsi="Times New Roman" w:cs="Times New Roman"/>
          <w:sz w:val="28"/>
        </w:rPr>
        <w:t>деятельности ТОС</w:t>
      </w:r>
    </w:p>
    <w:p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xml:space="preserve">6.1. Прекращение деятельности ТОС </w:t>
      </w:r>
      <w:proofErr w:type="gramStart"/>
      <w:r>
        <w:rPr>
          <w:rFonts w:ascii="Times New Roman" w:hAnsi="Times New Roman" w:cs="Times New Roman"/>
          <w:sz w:val="28"/>
        </w:rPr>
        <w:t>может</w:t>
      </w:r>
      <w:proofErr w:type="gramEnd"/>
      <w:r>
        <w:rPr>
          <w:rFonts w:ascii="Times New Roman" w:hAnsi="Times New Roman" w:cs="Times New Roman"/>
          <w:sz w:val="28"/>
        </w:rPr>
        <w:t xml:space="preserve"> осуществляется в виде его ликвидации или реорганизации.</w:t>
      </w:r>
    </w:p>
    <w:p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6.2. Решение о реорганизации принимается Собранием. Реорганизация производится в</w:t>
      </w:r>
      <w:r w:rsidR="005A63EB">
        <w:rPr>
          <w:rFonts w:ascii="Times New Roman" w:hAnsi="Times New Roman" w:cs="Times New Roman"/>
          <w:sz w:val="28"/>
        </w:rPr>
        <w:t xml:space="preserve"> </w:t>
      </w:r>
      <w:r>
        <w:rPr>
          <w:rFonts w:ascii="Times New Roman" w:hAnsi="Times New Roman" w:cs="Times New Roman"/>
          <w:sz w:val="28"/>
        </w:rPr>
        <w:t>соответствии с действующим законодательством.</w:t>
      </w:r>
    </w:p>
    <w:p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6.3. ТОС может быть ликвидировано по решению Собрания или по решению суда в</w:t>
      </w:r>
      <w:r w:rsidR="005A63EB">
        <w:rPr>
          <w:rFonts w:ascii="Times New Roman" w:hAnsi="Times New Roman" w:cs="Times New Roman"/>
          <w:sz w:val="28"/>
        </w:rPr>
        <w:t xml:space="preserve"> </w:t>
      </w:r>
      <w:r>
        <w:rPr>
          <w:rFonts w:ascii="Times New Roman" w:hAnsi="Times New Roman" w:cs="Times New Roman"/>
          <w:sz w:val="28"/>
        </w:rPr>
        <w:t>случаях, установленных законодательством.</w:t>
      </w:r>
    </w:p>
    <w:p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6.4. После принятия решения</w:t>
      </w:r>
      <w:r w:rsidR="005A63EB">
        <w:rPr>
          <w:rFonts w:ascii="Times New Roman" w:hAnsi="Times New Roman" w:cs="Times New Roman"/>
          <w:sz w:val="28"/>
        </w:rPr>
        <w:t xml:space="preserve"> </w:t>
      </w:r>
      <w:r>
        <w:rPr>
          <w:rFonts w:ascii="Times New Roman" w:hAnsi="Times New Roman" w:cs="Times New Roman"/>
          <w:sz w:val="28"/>
        </w:rPr>
        <w:t>о ликвидации или реорганизации, Совет ТОС направляет</w:t>
      </w:r>
      <w:r w:rsidR="005A63EB">
        <w:rPr>
          <w:rFonts w:ascii="Times New Roman" w:hAnsi="Times New Roman" w:cs="Times New Roman"/>
          <w:sz w:val="28"/>
        </w:rPr>
        <w:t xml:space="preserve"> </w:t>
      </w:r>
      <w:r>
        <w:rPr>
          <w:rFonts w:ascii="Times New Roman" w:hAnsi="Times New Roman" w:cs="Times New Roman"/>
          <w:sz w:val="28"/>
        </w:rPr>
        <w:t>уведомление в органы</w:t>
      </w:r>
      <w:r w:rsidR="005A63EB">
        <w:rPr>
          <w:rFonts w:ascii="Times New Roman" w:hAnsi="Times New Roman" w:cs="Times New Roman"/>
          <w:sz w:val="28"/>
        </w:rPr>
        <w:t xml:space="preserve"> </w:t>
      </w:r>
      <w:r>
        <w:rPr>
          <w:rFonts w:ascii="Times New Roman" w:hAnsi="Times New Roman" w:cs="Times New Roman"/>
          <w:sz w:val="28"/>
        </w:rPr>
        <w:t>местного самоуправления.</w:t>
      </w:r>
    </w:p>
    <w:p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6.5. На основании полученного уведомления администрация поселения</w:t>
      </w:r>
      <w:r w:rsidR="005A63EB">
        <w:rPr>
          <w:rFonts w:ascii="Times New Roman" w:hAnsi="Times New Roman" w:cs="Times New Roman"/>
          <w:sz w:val="28"/>
        </w:rPr>
        <w:t xml:space="preserve"> </w:t>
      </w:r>
      <w:r>
        <w:rPr>
          <w:rFonts w:ascii="Times New Roman" w:hAnsi="Times New Roman" w:cs="Times New Roman"/>
          <w:sz w:val="28"/>
        </w:rPr>
        <w:t>вносит изменения в Реестр зарегистрированных уставов ТОС, а представительный орган признает утратившим силу решение об установлении границ территории, на которой</w:t>
      </w:r>
      <w:r w:rsidR="005A63EB">
        <w:rPr>
          <w:rFonts w:ascii="Times New Roman" w:hAnsi="Times New Roman" w:cs="Times New Roman"/>
          <w:sz w:val="28"/>
        </w:rPr>
        <w:t xml:space="preserve"> </w:t>
      </w:r>
      <w:r>
        <w:rPr>
          <w:rFonts w:ascii="Times New Roman" w:hAnsi="Times New Roman" w:cs="Times New Roman"/>
          <w:sz w:val="28"/>
        </w:rPr>
        <w:t>осуществляется ТОС.</w:t>
      </w:r>
    </w:p>
    <w:p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xml:space="preserve">6.6. </w:t>
      </w:r>
      <w:proofErr w:type="gramStart"/>
      <w:r>
        <w:rPr>
          <w:rFonts w:ascii="Times New Roman" w:hAnsi="Times New Roman" w:cs="Times New Roman"/>
          <w:sz w:val="28"/>
        </w:rPr>
        <w:t>Деятельность ТОС считается завершенной с момента опубликования Решения представительного органа о признании утратившим силу Решения об установлении границ территории, на которой</w:t>
      </w:r>
      <w:r w:rsidR="005A63EB">
        <w:rPr>
          <w:rFonts w:ascii="Times New Roman" w:hAnsi="Times New Roman" w:cs="Times New Roman"/>
          <w:sz w:val="28"/>
        </w:rPr>
        <w:t xml:space="preserve"> </w:t>
      </w:r>
      <w:r>
        <w:rPr>
          <w:rFonts w:ascii="Times New Roman" w:hAnsi="Times New Roman" w:cs="Times New Roman"/>
          <w:sz w:val="28"/>
        </w:rPr>
        <w:t>осуществляется ТОС.</w:t>
      </w:r>
      <w:proofErr w:type="gramEnd"/>
    </w:p>
    <w:p w:rsidR="002D30BA" w:rsidRPr="00EA464F" w:rsidRDefault="002D30BA" w:rsidP="001A5C66">
      <w:pPr>
        <w:pStyle w:val="a3"/>
        <w:shd w:val="clear" w:color="auto" w:fill="FFFFFF" w:themeFill="background1"/>
        <w:spacing w:after="0" w:line="240" w:lineRule="auto"/>
        <w:ind w:left="0" w:firstLine="709"/>
        <w:jc w:val="center"/>
        <w:rPr>
          <w:rFonts w:ascii="Times New Roman" w:hAnsi="Times New Roman" w:cs="Times New Roman"/>
          <w:sz w:val="28"/>
        </w:rPr>
      </w:pPr>
      <w:r>
        <w:rPr>
          <w:rFonts w:ascii="Times New Roman" w:hAnsi="Times New Roman" w:cs="Times New Roman"/>
          <w:sz w:val="28"/>
        </w:rPr>
        <w:t>________________________</w:t>
      </w:r>
    </w:p>
    <w:sectPr w:rsidR="002D30BA" w:rsidRPr="00EA464F" w:rsidSect="00DF0290">
      <w:pgSz w:w="11906" w:h="16838"/>
      <w:pgMar w:top="1134" w:right="567" w:bottom="1134" w:left="1985"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4A4D88"/>
    <w:multiLevelType w:val="hybridMultilevel"/>
    <w:tmpl w:val="03BA3842"/>
    <w:lvl w:ilvl="0" w:tplc="45A06436">
      <w:start w:val="1"/>
      <w:numFmt w:val="decimal"/>
      <w:lvlText w:val="%1)"/>
      <w:lvlJc w:val="left"/>
      <w:pPr>
        <w:ind w:left="1364" w:hanging="360"/>
      </w:pPr>
      <w:rPr>
        <w:rFonts w:hint="default"/>
      </w:rPr>
    </w:lvl>
    <w:lvl w:ilvl="1" w:tplc="04190019" w:tentative="1">
      <w:start w:val="1"/>
      <w:numFmt w:val="lowerLetter"/>
      <w:lvlText w:val="%2."/>
      <w:lvlJc w:val="left"/>
      <w:pPr>
        <w:ind w:left="2084" w:hanging="360"/>
      </w:pPr>
    </w:lvl>
    <w:lvl w:ilvl="2" w:tplc="0419001B" w:tentative="1">
      <w:start w:val="1"/>
      <w:numFmt w:val="lowerRoman"/>
      <w:lvlText w:val="%3."/>
      <w:lvlJc w:val="right"/>
      <w:pPr>
        <w:ind w:left="2804" w:hanging="180"/>
      </w:pPr>
    </w:lvl>
    <w:lvl w:ilvl="3" w:tplc="0419000F" w:tentative="1">
      <w:start w:val="1"/>
      <w:numFmt w:val="decimal"/>
      <w:lvlText w:val="%4."/>
      <w:lvlJc w:val="left"/>
      <w:pPr>
        <w:ind w:left="3524" w:hanging="360"/>
      </w:pPr>
    </w:lvl>
    <w:lvl w:ilvl="4" w:tplc="04190019" w:tentative="1">
      <w:start w:val="1"/>
      <w:numFmt w:val="lowerLetter"/>
      <w:lvlText w:val="%5."/>
      <w:lvlJc w:val="left"/>
      <w:pPr>
        <w:ind w:left="4244" w:hanging="360"/>
      </w:pPr>
    </w:lvl>
    <w:lvl w:ilvl="5" w:tplc="0419001B" w:tentative="1">
      <w:start w:val="1"/>
      <w:numFmt w:val="lowerRoman"/>
      <w:lvlText w:val="%6."/>
      <w:lvlJc w:val="right"/>
      <w:pPr>
        <w:ind w:left="4964" w:hanging="180"/>
      </w:pPr>
    </w:lvl>
    <w:lvl w:ilvl="6" w:tplc="0419000F" w:tentative="1">
      <w:start w:val="1"/>
      <w:numFmt w:val="decimal"/>
      <w:lvlText w:val="%7."/>
      <w:lvlJc w:val="left"/>
      <w:pPr>
        <w:ind w:left="5684" w:hanging="360"/>
      </w:pPr>
    </w:lvl>
    <w:lvl w:ilvl="7" w:tplc="04190019" w:tentative="1">
      <w:start w:val="1"/>
      <w:numFmt w:val="lowerLetter"/>
      <w:lvlText w:val="%8."/>
      <w:lvlJc w:val="left"/>
      <w:pPr>
        <w:ind w:left="6404" w:hanging="360"/>
      </w:pPr>
    </w:lvl>
    <w:lvl w:ilvl="8" w:tplc="0419001B" w:tentative="1">
      <w:start w:val="1"/>
      <w:numFmt w:val="lowerRoman"/>
      <w:lvlText w:val="%9."/>
      <w:lvlJc w:val="right"/>
      <w:pPr>
        <w:ind w:left="7124" w:hanging="180"/>
      </w:pPr>
    </w:lvl>
  </w:abstractNum>
  <w:abstractNum w:abstractNumId="1">
    <w:nsid w:val="2DD87970"/>
    <w:multiLevelType w:val="multilevel"/>
    <w:tmpl w:val="0CB4A5E6"/>
    <w:lvl w:ilvl="0">
      <w:start w:val="4"/>
      <w:numFmt w:val="decimal"/>
      <w:lvlText w:val="%1."/>
      <w:lvlJc w:val="left"/>
      <w:pPr>
        <w:ind w:left="1301" w:hanging="450"/>
      </w:pPr>
      <w:rPr>
        <w:rFonts w:hint="default"/>
      </w:rPr>
    </w:lvl>
    <w:lvl w:ilvl="1">
      <w:start w:val="3"/>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2">
    <w:nsid w:val="34740160"/>
    <w:multiLevelType w:val="multilevel"/>
    <w:tmpl w:val="E4425012"/>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nsid w:val="76D06BCE"/>
    <w:multiLevelType w:val="hybridMultilevel"/>
    <w:tmpl w:val="9D32FD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D34646"/>
    <w:rsid w:val="0001580B"/>
    <w:rsid w:val="000418B9"/>
    <w:rsid w:val="00041A3B"/>
    <w:rsid w:val="00044765"/>
    <w:rsid w:val="0013535F"/>
    <w:rsid w:val="001A5C66"/>
    <w:rsid w:val="001C560A"/>
    <w:rsid w:val="002D30BA"/>
    <w:rsid w:val="002D4AC6"/>
    <w:rsid w:val="002E0C0C"/>
    <w:rsid w:val="00316B2A"/>
    <w:rsid w:val="00320F6B"/>
    <w:rsid w:val="003D2318"/>
    <w:rsid w:val="003E1845"/>
    <w:rsid w:val="00405467"/>
    <w:rsid w:val="004F00F6"/>
    <w:rsid w:val="005A63EB"/>
    <w:rsid w:val="00660DE3"/>
    <w:rsid w:val="00710B09"/>
    <w:rsid w:val="00774F8F"/>
    <w:rsid w:val="007F4C6B"/>
    <w:rsid w:val="00887ADC"/>
    <w:rsid w:val="008E2A99"/>
    <w:rsid w:val="009041FE"/>
    <w:rsid w:val="0093251B"/>
    <w:rsid w:val="00A3469F"/>
    <w:rsid w:val="00A44347"/>
    <w:rsid w:val="00A63E4A"/>
    <w:rsid w:val="00AC7EA1"/>
    <w:rsid w:val="00B545FD"/>
    <w:rsid w:val="00BC2A18"/>
    <w:rsid w:val="00C07E1E"/>
    <w:rsid w:val="00C62161"/>
    <w:rsid w:val="00CD55B1"/>
    <w:rsid w:val="00D34646"/>
    <w:rsid w:val="00D412F5"/>
    <w:rsid w:val="00D508E5"/>
    <w:rsid w:val="00DB1ACF"/>
    <w:rsid w:val="00DD6033"/>
    <w:rsid w:val="00DF0290"/>
    <w:rsid w:val="00E74FC6"/>
    <w:rsid w:val="00EF6C27"/>
    <w:rsid w:val="00F13EF5"/>
    <w:rsid w:val="00F912C1"/>
    <w:rsid w:val="00FA1E5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1E5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D4AC6"/>
    <w:pPr>
      <w:ind w:left="720"/>
      <w:contextualSpacing/>
    </w:pPr>
  </w:style>
  <w:style w:type="table" w:styleId="a4">
    <w:name w:val="Table Grid"/>
    <w:basedOn w:val="a1"/>
    <w:uiPriority w:val="59"/>
    <w:rsid w:val="002D30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089429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313</TotalTime>
  <Pages>7</Pages>
  <Words>1967</Words>
  <Characters>11216</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29</cp:revision>
  <cp:lastPrinted>2023-09-17T06:55:00Z</cp:lastPrinted>
  <dcterms:created xsi:type="dcterms:W3CDTF">2017-08-03T05:48:00Z</dcterms:created>
  <dcterms:modified xsi:type="dcterms:W3CDTF">2023-09-17T06:59:00Z</dcterms:modified>
</cp:coreProperties>
</file>