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25.04.2016 № 37-107</w:t>
      </w:r>
    </w:p>
    <w:p>
      <w:pPr>
        <w:rPr/>
      </w:pPr>
    </w:p>
    <w:p>
      <w:pPr>
        <w:rPr/>
      </w:pPr>
      <w:r>
        <w:t xml:space="preserve">   с. Мирное</w:t>
      </w:r>
    </w:p>
    <w:p>
      <w:pPr>
        <w:rPr/>
      </w:pPr>
    </w:p>
    <w:p>
      <w:pPr>
        <w:rPr>
          <w:lang w:val="ru-RU"/>
        </w:rPr>
      </w:pPr>
      <w:r>
        <w:rPr>
          <w:lang w:val="ru-RU"/>
        </w:rPr>
        <w:t>О проведении опроса граждан для выявления мнения населения по вопросу об изменении границы Мирненского сельского поселения Хабаровского муниципального района Хабаровского края</w:t>
      </w:r>
    </w:p>
    <w:p>
      <w:pPr>
        <w:rPr/>
      </w:pPr>
    </w:p>
    <w:p>
      <w:pPr>
        <w:rPr>
          <w:lang w:val="ru-RU"/>
        </w:rPr>
      </w:pPr>
      <w:r>
        <w:rPr>
          <w:lang w:val="ru-RU"/>
        </w:rPr>
        <w:t>В соответствии с Федеральным законом от 06.10.2003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и Положением «О порядке назначения и проведения опроса граждан, проживающих на территории Мирненского сельского поселения Хабаровского муниципального района», утвержденным решением Совета депутатов Мирненского сельского поселения Хабаровского муниципального района Хабаровского края от 26.05.2005 № 6, а так же для постановки границ Мирненского сельского поселения на государственный кадастровый учет в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Хабаровскому краю и уточнения картографического описания границ Мирненского сельского поселения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 С целью выявления мнения населения по вопросу об изменении границы Мирненского сельского поселения Хабаровского муниципального района Хабаровского края провести опрос граждан, проживающих на территории Мирненского сельского поселения Хабаровского муниципального района Хабаровского края в период с 30 апреля 2016 года по 30 мая 2016 года включительно путем поименного голосования.</w:t>
      </w:r>
    </w:p>
    <w:p>
      <w:pPr>
        <w:rPr/>
      </w:pPr>
    </w:p>
    <w:p>
      <w:pPr>
        <w:rPr>
          <w:lang w:val="ru-RU"/>
        </w:rPr>
      </w:pPr>
      <w:r>
        <w:rPr>
          <w:lang w:val="ru-RU"/>
        </w:rPr>
        <w:t>2. Вынести на рассмотрение граждан вопрос «Согласны ли Вы с изменением границ Мирненского сельского поселения Хабаровского муниципального района Хабаровского края».</w:t>
      </w:r>
    </w:p>
    <w:p>
      <w:pPr>
        <w:rPr/>
      </w:pPr>
    </w:p>
    <w:p>
      <w:pPr>
        <w:rPr>
          <w:lang w:val="ru-RU"/>
        </w:rPr>
      </w:pPr>
      <w:r>
        <w:rPr>
          <w:lang w:val="ru-RU"/>
        </w:rPr>
        <w:t>3. Установить минимальную численность жителей, участвующих в опросе, не менее 25 процентов от числа жителей (650 чел), проживающих на территории проведения опроса, обладающих избирательным правом.</w:t>
      </w:r>
    </w:p>
    <w:p>
      <w:pPr>
        <w:rPr/>
      </w:pPr>
    </w:p>
    <w:p>
      <w:pPr>
        <w:rPr>
          <w:lang w:val="ru-RU"/>
        </w:rPr>
      </w:pPr>
      <w:r>
        <w:rPr>
          <w:lang w:val="ru-RU"/>
        </w:rPr>
        <w:t>4. Утвердить состав комиссии для осуществления подготовки и проведения опроса (далее - комиссия по проведению опроса) согласно приложению № 1.</w:t>
      </w:r>
    </w:p>
    <w:p>
      <w:pPr>
        <w:rPr/>
      </w:pPr>
    </w:p>
    <w:p>
      <w:pPr>
        <w:rPr>
          <w:lang w:val="ru-RU"/>
        </w:rPr>
      </w:pPr>
      <w:r>
        <w:rPr>
          <w:lang w:val="ru-RU"/>
        </w:rPr>
        <w:t>5. Комиссии по проведению опроса:</w:t>
      </w:r>
    </w:p>
    <w:p>
      <w:pPr>
        <w:rPr/>
      </w:pPr>
    </w:p>
    <w:p>
      <w:pPr>
        <w:rPr>
          <w:lang w:val="ru-RU"/>
        </w:rPr>
      </w:pPr>
      <w:r>
        <w:rPr>
          <w:lang w:val="ru-RU"/>
        </w:rPr>
        <w:t>5.1. 30 апреля 2016 года провести первое заседание комиссии по проведению опроса.</w:t>
      </w:r>
    </w:p>
    <w:p>
      <w:pPr>
        <w:rPr/>
      </w:pPr>
    </w:p>
    <w:p>
      <w:pPr>
        <w:rPr>
          <w:lang w:val="ru-RU"/>
        </w:rPr>
      </w:pPr>
      <w:r>
        <w:rPr>
          <w:lang w:val="ru-RU"/>
        </w:rPr>
        <w:t>5.2. Осуществить подготовку и организацию проведения опроса в соответствии с настоящим решением.</w:t>
      </w:r>
    </w:p>
    <w:p>
      <w:pPr>
        <w:rPr/>
      </w:pPr>
    </w:p>
    <w:p>
      <w:pPr>
        <w:rPr>
          <w:lang w:val="ru-RU"/>
        </w:rPr>
      </w:pPr>
      <w:r>
        <w:rPr>
          <w:lang w:val="ru-RU"/>
        </w:rPr>
        <w:t>5.3. Изготовить опросные листы.</w:t>
      </w:r>
    </w:p>
    <w:p>
      <w:pPr>
        <w:rPr/>
      </w:pPr>
    </w:p>
    <w:p>
      <w:pPr>
        <w:rPr>
          <w:lang w:val="ru-RU"/>
        </w:rPr>
      </w:pPr>
      <w:r>
        <w:rPr>
          <w:lang w:val="ru-RU"/>
        </w:rPr>
        <w:t>5.4. Совместно с органами местного самоуправления организовать информирование и привлечение населения к участию в опросе.</w:t>
      </w:r>
    </w:p>
    <w:p>
      <w:pPr>
        <w:rPr/>
      </w:pPr>
    </w:p>
    <w:p>
      <w:pPr>
        <w:rPr>
          <w:lang w:val="ru-RU"/>
        </w:rPr>
      </w:pPr>
      <w:r>
        <w:rPr>
          <w:lang w:val="ru-RU"/>
        </w:rPr>
        <w:t>5.5. Считать вопрос одобренным, если за него проголосовало более половины участников опроса, принявших участие в опросе.</w:t>
      </w:r>
    </w:p>
    <w:p>
      <w:pPr>
        <w:rPr/>
      </w:pPr>
    </w:p>
    <w:p>
      <w:pPr>
        <w:rPr>
          <w:lang w:val="ru-RU"/>
        </w:rPr>
      </w:pPr>
      <w:r>
        <w:rPr>
          <w:lang w:val="ru-RU"/>
        </w:rPr>
        <w:t>5.6. Установить итоги опроса и обнародовать их в срок не позднее десяти дней со дня окончания проведения опроса.</w:t>
      </w:r>
    </w:p>
    <w:p>
      <w:pPr>
        <w:rPr/>
      </w:pPr>
    </w:p>
    <w:p>
      <w:pPr>
        <w:rPr>
          <w:lang w:val="ru-RU"/>
        </w:rPr>
      </w:pPr>
      <w:r>
        <w:rPr>
          <w:lang w:val="ru-RU"/>
        </w:rPr>
        <w:t>6. Утвердить форму опросного листа согласно приложению № 2.</w:t>
      </w:r>
    </w:p>
    <w:p>
      <w:pPr>
        <w:rPr/>
      </w:pPr>
    </w:p>
    <w:p>
      <w:pPr>
        <w:rPr>
          <w:lang w:val="ru-RU"/>
        </w:rPr>
      </w:pPr>
      <w:r>
        <w:rPr>
          <w:lang w:val="ru-RU"/>
        </w:rPr>
        <w:t>7. Считать помещение администрации Мирненского сельского поселения по адресу: Хабаровский край, Хабаровский район, с. Мирное, ул. Рабочая, д. 5 (контактные телефоны: +7(4212) 49-38-25, 49-80-80) местом нахождения комиссии по проведению опроса.</w:t>
      </w:r>
    </w:p>
    <w:p>
      <w:pPr>
        <w:rPr/>
      </w:pPr>
    </w:p>
    <w:p>
      <w:pPr>
        <w:rPr>
          <w:lang w:val="ru-RU"/>
        </w:rPr>
      </w:pPr>
      <w:r>
        <w:rPr>
          <w:lang w:val="ru-RU"/>
        </w:rPr>
        <w:t>8. Рекомендовать органам местного самоуправления Мирненского сельского поселения Хабаровского муниципального района Хабаровского края оказать содействие комиссии по проведению опроса, а также проинформировать граждан, проживающих на территории проведения опроса.</w:t>
      </w:r>
    </w:p>
    <w:p>
      <w:pPr>
        <w:rPr/>
      </w:pPr>
    </w:p>
    <w:p>
      <w:pPr>
        <w:rPr>
          <w:lang w:val="ru-RU"/>
        </w:rPr>
      </w:pPr>
      <w:r>
        <w:rPr>
          <w:lang w:val="ru-RU"/>
        </w:rPr>
        <w:t>9. Контроль за исполнением настоящего решения возложить на председателя Совета депутатов Мирненского сельского поселения.</w:t>
      </w:r>
    </w:p>
    <w:p>
      <w:pPr>
        <w:rPr/>
      </w:pPr>
    </w:p>
    <w:p>
      <w:pPr>
        <w:rPr>
          <w:lang w:val="ru-RU"/>
        </w:rPr>
      </w:pPr>
      <w:r>
        <w:rPr>
          <w:lang w:val="ru-RU"/>
        </w:rPr>
        <w:t>10. Опубликовать данное решение в Информационном бюллетене Мирненского сельского поселения Хабаровского муниципального района Хабаровского края.</w:t>
      </w:r>
    </w:p>
    <w:p>
      <w:pPr>
        <w:rPr/>
      </w:pPr>
    </w:p>
    <w:p>
      <w:pPr>
        <w:rPr>
          <w:lang w:val="ru-RU"/>
        </w:rPr>
      </w:pPr>
      <w:r>
        <w:rPr>
          <w:lang w:val="ru-RU"/>
        </w:rPr>
        <w:t>11. Настоящее решение вступает в силу после его опубликования.</w:t>
      </w:r>
    </w:p>
    <w:p>
      <w:pPr>
        <w:rPr/>
      </w:pPr>
    </w:p>
    <w:p>
      <w:pPr>
        <w:rPr>
          <w:lang w:val="ru-RU"/>
        </w:rPr>
      </w:pPr>
      <w:r>
        <w:rPr>
          <w:lang w:val="ru-RU"/>
        </w:rPr>
        <w:t>Глава сельского поселения                                                  С.С. Ленский</w:t>
      </w:r>
    </w:p>
    <w:p>
      <w:pPr>
        <w:rPr/>
      </w:pPr>
    </w:p>
    <w:p>
      <w:pPr>
        <w:rPr>
          <w:lang w:val="ru-RU"/>
        </w:rPr>
      </w:pPr>
      <w:r>
        <w:rPr>
          <w:lang w:val="ru-RU"/>
        </w:rPr>
        <w:t>Председатель Совета депутатов                                          Н.В. Илларионов</w:t>
      </w:r>
    </w:p>
    <w:p>
      <w:pPr>
        <w:rPr/>
      </w:pPr>
    </w:p>
    <w:p>
      <w:pPr>
        <w:rPr>
          <w:lang w:val="ru-RU"/>
        </w:rPr>
      </w:pPr>
      <w:r>
        <w:rPr>
          <w:lang w:val="ru-RU"/>
        </w:rPr>
        <w:t>Приложение № 1</w:t>
      </w:r>
    </w:p>
    <w:p>
      <w:pPr>
        <w:rPr/>
      </w:pPr>
    </w:p>
    <w:p>
      <w:pPr>
        <w:rPr>
          <w:lang w:val="ru-RU"/>
        </w:rPr>
      </w:pPr>
      <w:r>
        <w:rPr>
          <w:lang w:val="ru-RU"/>
        </w:rPr>
        <w:t>к решению Совета депутатов Мирненского сельского поселения</w:t>
      </w:r>
    </w:p>
    <w:p>
      <w:pPr>
        <w:rPr/>
      </w:pPr>
    </w:p>
    <w:p>
      <w:pPr>
        <w:rPr>
          <w:lang w:val="ru-RU"/>
        </w:rPr>
      </w:pPr>
      <w:r>
        <w:rPr>
          <w:lang w:val="ru-RU"/>
        </w:rPr>
        <w:t>от 25.04.2016 № 37-107</w:t>
      </w:r>
    </w:p>
    <w:p>
      <w:pPr>
        <w:rPr/>
      </w:pPr>
    </w:p>
    <w:p>
      <w:pPr>
        <w:rPr>
          <w:lang w:val="ru-RU"/>
        </w:rPr>
      </w:pPr>
      <w:r>
        <w:rPr>
          <w:lang w:val="ru-RU"/>
        </w:rPr>
        <w:t>СОСТАВ</w:t>
      </w:r>
    </w:p>
    <w:p>
      <w:pPr>
        <w:rPr/>
      </w:pPr>
    </w:p>
    <w:p>
      <w:pPr>
        <w:rPr>
          <w:lang w:val="ru-RU"/>
        </w:rPr>
      </w:pPr>
      <w:r>
        <w:rPr>
          <w:lang w:val="ru-RU"/>
        </w:rPr>
        <w:t>КОМИССИИ ПО ПРОВЕДЕНИЮ ОПРОСА</w:t>
      </w:r>
    </w:p>
    <w:p>
      <w:pPr>
        <w:rPr/>
      </w:pPr>
    </w:p>
    <w:p>
      <w:pPr>
        <w:rPr>
          <w:lang w:val="ru-RU"/>
        </w:rPr>
      </w:pPr>
      <w:r>
        <w:rPr>
          <w:lang w:val="ru-RU"/>
        </w:rPr>
        <w:t>граждан, проживающих на территории Мирненского сельского поселения</w:t>
      </w:r>
    </w:p>
    <w:p>
      <w:pPr>
        <w:rPr/>
      </w:pPr>
    </w:p>
    <w:p>
      <w:pPr>
        <w:rPr>
          <w:lang w:val="ru-RU"/>
        </w:rPr>
      </w:pPr>
      <w:r>
        <w:rPr>
          <w:lang w:val="ru-RU"/>
        </w:rPr>
        <w:t>Ф.И.О.</w:t>
        <w:tab/>
        <w:t>-</w:t>
        <w:tab/>
        <w:t>глава Мирненского сельского поселения;</w:t>
      </w:r>
    </w:p>
    <w:p>
      <w:pPr>
        <w:rPr/>
      </w:pPr>
      <w:r>
        <w:t xml:space="preserve"> </w:t>
        <w:tab/>
        <w:t xml:space="preserve"> </w:t>
        <w:tab/>
        <w:t xml:space="preserve"> </w:t>
      </w:r>
    </w:p>
    <w:p>
      <w:pPr>
        <w:rPr>
          <w:lang w:val="ru-RU"/>
        </w:rPr>
      </w:pPr>
      <w:r>
        <w:rPr>
          <w:lang w:val="ru-RU"/>
        </w:rPr>
        <w:t>Ф.И.О.</w:t>
        <w:tab/>
        <w:t>-</w:t>
        <w:tab/>
        <w:t>специалист администрации Мирненского сельского поселения</w:t>
      </w:r>
    </w:p>
    <w:p>
      <w:pPr>
        <w:rPr/>
      </w:pPr>
      <w:r>
        <w:t xml:space="preserve"> </w:t>
        <w:tab/>
        <w:t xml:space="preserve"> </w:t>
        <w:tab/>
        <w:t xml:space="preserve"> </w:t>
      </w:r>
    </w:p>
    <w:p>
      <w:pPr>
        <w:rPr>
          <w:lang w:val="ru-RU"/>
        </w:rPr>
      </w:pPr>
      <w:r>
        <w:rPr>
          <w:lang w:val="ru-RU"/>
        </w:rPr>
        <w:t>Ф.И.О.</w:t>
        <w:tab/>
        <w:t>-</w:t>
        <w:tab/>
        <w:t>специалист администрации Мирненского сельского поселения</w:t>
      </w:r>
    </w:p>
    <w:p>
      <w:pPr>
        <w:rPr/>
      </w:pPr>
      <w:r>
        <w:t xml:space="preserve"> </w:t>
        <w:tab/>
        <w:t xml:space="preserve"> </w:t>
        <w:tab/>
        <w:t xml:space="preserve"> </w:t>
      </w:r>
    </w:p>
    <w:p>
      <w:pPr>
        <w:rPr>
          <w:lang w:val="ru-RU"/>
        </w:rPr>
      </w:pPr>
      <w:r>
        <w:rPr>
          <w:lang w:val="ru-RU"/>
        </w:rPr>
        <w:t>Ф.И.О.</w:t>
        <w:tab/>
        <w:t>-</w:t>
        <w:tab/>
        <w:t>специалист администрации Мирненского сельского поселения</w:t>
      </w:r>
    </w:p>
    <w:p>
      <w:pPr>
        <w:rPr/>
      </w:pPr>
      <w:r>
        <w:t xml:space="preserve"> </w:t>
        <w:tab/>
        <w:t xml:space="preserve"> </w:t>
        <w:tab/>
        <w:t xml:space="preserve"> </w:t>
      </w:r>
    </w:p>
    <w:p>
      <w:pPr>
        <w:rPr>
          <w:lang w:val="ru-RU"/>
        </w:rPr>
      </w:pPr>
      <w:r>
        <w:rPr>
          <w:lang w:val="ru-RU"/>
        </w:rPr>
        <w:t>Ф.И.О.</w:t>
        <w:tab/>
        <w:t>-</w:t>
        <w:tab/>
        <w:t>специалист администрации Мирненского сельского поселения</w:t>
      </w:r>
    </w:p>
    <w:p>
      <w:pPr>
        <w:rPr/>
      </w:pPr>
      <w:r>
        <w:t xml:space="preserve"> </w:t>
        <w:tab/>
        <w:t xml:space="preserve"> </w:t>
        <w:tab/>
        <w:t xml:space="preserve"> </w:t>
      </w:r>
    </w:p>
    <w:p>
      <w:pPr>
        <w:rPr>
          <w:lang w:val="ru-RU"/>
        </w:rPr>
      </w:pPr>
      <w:r>
        <w:rPr>
          <w:lang w:val="ru-RU"/>
        </w:rPr>
        <w:t>Ф.И.О.</w:t>
        <w:tab/>
        <w:t>-</w:t>
        <w:tab/>
        <w:t>житель с. Мирное</w:t>
      </w:r>
    </w:p>
    <w:p>
      <w:pPr>
        <w:rPr/>
      </w:pPr>
      <w:r>
        <w:t xml:space="preserve"> </w:t>
        <w:tab/>
        <w:t xml:space="preserve"> </w:t>
        <w:tab/>
        <w:t xml:space="preserve"> </w:t>
      </w:r>
    </w:p>
    <w:p>
      <w:pPr>
        <w:rPr>
          <w:lang w:val="ru-RU"/>
        </w:rPr>
      </w:pPr>
      <w:r>
        <w:rPr>
          <w:lang w:val="ru-RU"/>
        </w:rPr>
        <w:t>Ф.И.О.</w:t>
        <w:tab/>
        <w:t>-</w:t>
        <w:tab/>
      </w:r>
    </w:p>
    <w:p>
      <w:pPr>
        <w:rPr>
          <w:lang w:val="ru-RU"/>
        </w:rPr>
      </w:pPr>
      <w:r>
        <w:rPr>
          <w:lang w:val="ru-RU"/>
        </w:rPr>
        <w:t>член Совета депутатов Мирненского сельского поселения;</w:t>
      </w:r>
    </w:p>
    <w:p>
      <w:pPr>
        <w:rPr/>
      </w:pPr>
    </w:p>
    <w:p>
      <w:pPr>
        <w:rPr>
          <w:lang w:val="ru-RU"/>
        </w:rPr>
      </w:pPr>
      <w:r>
        <w:rPr>
          <w:lang w:val="ru-RU"/>
        </w:rPr>
        <w:t>Ф.И.О.</w:t>
        <w:tab/>
        <w:t>-</w:t>
        <w:tab/>
        <w:t>член Совета депутатов Мирненского сельского поселения</w:t>
      </w:r>
    </w:p>
    <w:p>
      <w:pPr>
        <w:rPr/>
      </w:pPr>
      <w:r>
        <w:t xml:space="preserve"> </w:t>
        <w:tab/>
        <w:t xml:space="preserve"> </w:t>
        <w:tab/>
        <w:t xml:space="preserve"> </w:t>
      </w:r>
    </w:p>
    <w:p>
      <w:pPr>
        <w:rPr>
          <w:lang w:val="ru-RU"/>
        </w:rPr>
      </w:pPr>
      <w:r>
        <w:rPr>
          <w:lang w:val="ru-RU"/>
        </w:rPr>
        <w:t>Ф.И.О.</w:t>
        <w:tab/>
        <w:t>-</w:t>
        <w:tab/>
      </w:r>
    </w:p>
    <w:p>
      <w:pPr>
        <w:rPr>
          <w:lang w:val="ru-RU"/>
        </w:rPr>
      </w:pPr>
      <w:r>
        <w:rPr>
          <w:lang w:val="ru-RU"/>
        </w:rPr>
        <w:t>председатель Совета депутатов Мирненского сельского поселения;</w:t>
      </w:r>
    </w:p>
    <w:p>
      <w:pPr>
        <w:rPr/>
      </w:pPr>
    </w:p>
    <w:p>
      <w:pPr>
        <w:rPr>
          <w:lang w:val="ru-RU"/>
        </w:rPr>
      </w:pPr>
      <w:r>
        <w:rPr>
          <w:lang w:val="ru-RU"/>
        </w:rPr>
        <w:t>__________</w:t>
      </w:r>
    </w:p>
    <w:p>
      <w:pPr>
        <w:rPr/>
      </w:pPr>
    </w:p>
    <w:p>
      <w:pPr>
        <w:rPr/>
      </w:pPr>
      <w:r>
        <w:t xml:space="preserve"> </w:t>
      </w:r>
    </w:p>
    <w:p>
      <w:pPr>
        <w:rPr/>
      </w:pPr>
    </w:p>
    <w:p>
      <w:pPr>
        <w:rPr>
          <w:lang w:val="ru-RU"/>
        </w:rPr>
      </w:pPr>
      <w:r>
        <w:rPr>
          <w:lang w:val="ru-RU"/>
        </w:rPr>
        <w:t>Приложение № 2</w:t>
      </w:r>
    </w:p>
    <w:p>
      <w:pPr>
        <w:rPr/>
      </w:pPr>
    </w:p>
    <w:p>
      <w:pPr>
        <w:rPr/>
      </w:pPr>
      <w:r>
        <w:t xml:space="preserve">                                                                                                                                                к решению Совета депутатов</w:t>
      </w:r>
    </w:p>
    <w:p>
      <w:pPr>
        <w:rPr/>
      </w:pPr>
    </w:p>
    <w:p>
      <w:pPr>
        <w:rPr>
          <w:lang w:val="ru-RU"/>
        </w:rPr>
      </w:pPr>
      <w:r>
        <w:rPr>
          <w:lang w:val="ru-RU"/>
        </w:rPr>
        <w:t>Мирненского сельского поселения</w:t>
      </w:r>
    </w:p>
    <w:p>
      <w:pPr>
        <w:rPr/>
      </w:pPr>
    </w:p>
    <w:p>
      <w:pPr>
        <w:rPr>
          <w:lang w:val="ru-RU"/>
        </w:rPr>
      </w:pPr>
      <w:r>
        <w:rPr>
          <w:lang w:val="ru-RU"/>
        </w:rPr>
        <w:t>от 25.04.2016 № 37-107</w:t>
      </w:r>
    </w:p>
    <w:p>
      <w:pPr>
        <w:rPr/>
      </w:pPr>
    </w:p>
    <w:p>
      <w:pPr>
        <w:rPr>
          <w:lang w:val="ru-RU"/>
        </w:rPr>
      </w:pPr>
      <w:r>
        <w:rPr>
          <w:lang w:val="ru-RU"/>
        </w:rPr>
        <w:t>ОПРОСНЫЙ ЛИСТ</w:t>
      </w:r>
    </w:p>
    <w:p>
      <w:pPr>
        <w:rPr/>
      </w:pPr>
    </w:p>
    <w:p>
      <w:r>
        <w:rPr/>
        <w:drawing xmlns:mc="http://schemas.openxmlformats.org/markup-compatibility/2006">
          <wp:inline>
            <wp:extent cx="5731510" cy="1458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Grp="0" noSelect="0" noChangeAspect="1" noMove="0"/>
                    </pic:cNvPicPr>
                  </pic:nvPicPr>
                  <pic:blipFill>
                    <a:blip r:embed="rId29"/>
                    <a:srcRect/>
                    <a:stretch>
                      <a:fillRect/>
                    </a:stretch>
                  </pic:blipFill>
                  <pic:spPr>
                    <a:xfrm>
                      <a:off x="0" y="0"/>
                      <a:ext cx="5731510" cy="1458595"/>
                    </a:xfrm>
                    <a:prstGeom prst="rect">
                      <a:avLst/>
                    </a:prstGeom>
                  </pic:spPr>
                </pic:pic>
              </a:graphicData>
            </a:graphic>
          </wp:inline>
        </w:drawing>
      </w:r>
      <w:r>
        <w:tab/>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