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16.06.2017 № 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дополнительных отпусках муниципальным служащим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Законом Хабаровского края от 25.07.2007 №131 «О муниципальной службе в Хабаровском крае», Законом Хабаровского края от 28.09.2016 №204 «О внесении изменений в отдельные законы Хабаровского края», Положением о муниципальной службе в Мирненском сельском поселении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Установить муниципальным служащим ежегодный дополнительный оплачиваемый отпуск за выслугу лет продолжительностью: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от одного года до пяти лет - один календарный день;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от пяти до десяти лет - пять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от десяти до 15 лет - семь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15 лет и более - десять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Установить муниципальным служащим ежегодный дополнительный оплачиваемый отпуск за ненормированный служебный день продолжительностью три календарных дня.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Установить ежегодный дополнительный оплачиваемый отпуск в связи со службой в местностях с особыми климатическими условиями в Южных районах Дальнего Востока в соответствии с законодательством Российской Федерации продолжительностью 8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13.03.2008 № 9 «О дополнительных отпусках муниципальным служащим»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