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07.04.2023 № 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проведении краевых субботников, весенней и осенней санитарной очистки и благоустройства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экологически благоприятной среды для проживания населения, улучшения содержания территории Мирненского сельского поселения Хабаровского муниципального района Хабаровского края (далее - Мирненское сельское поселение), надлежащей подготовки к мероприятиям, посвященным празднику Весны и Труда, празднованию 78-й годовщины Победы в Великой Отечественной войне 1941-1945 годов и 85-й годовщины со дня образования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1. Провести 22 апреля 2023 г. весенний субботник по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Провести 23 сентября 2023 г. осенний субботник по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Объявить периоды с 10 апреля по 10 июня и с 01 сентября по 14 октября 2023 г. временем проведения соответственно весенней и осенней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Утвердить прилагаемые: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Состав рабочей группы по осуществлению контроля за ходом проведения краевых субботников, весенней и осенней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План мероприятий по весенней и осенней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В срок до 01 мая 2023 года произвести ремонтно-восстановительные работы по приведению в порядок к празднованию 76-й годовщины Победы в Великой Отечественной войне 1941-1945 годов памятного знака, а также надлежащее санитарное состояние и благоустройство прилегающей к нему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В срок до 14 апреля 2023 г. провести организационную работу с жителями Мирненского сельского поселения по выполнению правил благоустройства и содержания территорий поселений, наведению санитарного порядка на территориях прилегающих к домовладениям.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В срок до 01 мая 2023 года принять меры по ликвидации неорганизованных свалок.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Организовать контроль за соблюдением правил перевозки сыпучих грузов, проезда по дворовым территориям и парковки транспорта.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Специалистам администрации (Думаленко Б.А., Самариной И.В., Попович Т.С.) активизировать работу по решению вопросов благоустройства территории Мирненского сельского поселения и соблюдения гражданами Правил благоустройства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Развернуть активную посадку деревьев, кустарников, цветов на территории населенных пунктов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Рекомендовать руководителям торговых точек заключить договоры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вывоз твердых бытовых отходов, а также обеспечить торговые точки урнами для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Рекомендовать руководителям управляющих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12.1. В срок до 26 мая 2023 года организовать очистку дворовых территорий, чердачных и подвальных помещений жилых домов, провести комплекс мер по борьбе с грызунами.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12.2. Организовать в дни субботников приведение закрепленных и прилегающих территорий в надлежащее санитарное состояние и обеспечить вывоз мусора на полигон твердых коммунальных отходов в составе «Комплекса по обезвреживанию отходов близ с. Ильинка Хабаровского района Хабаровского края» (680509, Хабаровский край, Хабаровский район, с. Ильинка, примерно в 550 метрах на восток от ул. Дорожная).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Рекомендовать руководителям учреждений и организаций, всех форм собственности и индивидуальным предпринимателям в срок до 26 мая 2023г. организовать уборку закрепленных за ними территорий и обеспечить своевременный вывоз отходов производства и потребления.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Постановление администрации Мирненского сельского поселения 12.04.2021 № 41 «О проведении краевых субботников весенней и осенней санитарной очистки и благоустройства территории Мирненского сельского поселения Хабаровского муниципального района Хабаровского края»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07.04.2023 № 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Состав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осуществлению контроля за ходом проведения краевых субботников, весенней и осенней санитарной очистки и благоустройства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Байдакова Ирина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глава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Михайловна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руководитель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Думаленко Белла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Александровна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заместитель руководителя;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Члены рабочей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Казакова Ольга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директор МКУК «Культурно-досуговый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Петровна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центр администрации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поселения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Розанов Алексей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 директор ООО «Управляющая компания»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Викторович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Дёмин Денис</w:t>
      </w:r>
      <w:r>
        <w:rPr>
          <w:rFonts w:ascii="times new roman"/>
          <w:color w:val="000000"/>
          <w:sz w:val="21"/>
          <w:rtl w:val="off"/>
          <w:lang w:val="en-US"/>
        </w:rPr>
        <w:t>- главный инженер ООО «Розенталь Групп»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Николаевич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(по согласованию).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__________________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07.04.2023 № 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весенней и осенней санитарной очистке и благоустройству территории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весенней и осенней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санитарной очистки и благоустройства территории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10.04.2023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10.06.2023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01.09.2023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 14.10.2023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совещания при главе с руководителями предприятий, расположенных на территории поселения (дистанционно)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21.04.2023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Байдакова И.М.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субботника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22.04.2023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23.09.2023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Приведение в надлежащий порядок памятного знака и санитарной очистки прилегающей к нему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Очистка дворовых территорий, чердачных и подвальных помещений многоквартирных жилых домов, проведение борьбы с грызунами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26.05.2023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Руководители учреждений и организаций, всех форм собственности; Индивидуальные предприниматели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Ликвидация неорганизованных свалок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Посадка деревьев, кустарников, цветов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01.06.2023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Ремонт детских спортивных площадок и игровых площадок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апрель – июнь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2023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Покраска вазонов, урн, ограждений на общественных территориях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Заключение договоров на вывоз твердых отходов, обеспечение торговых точек урнами для мусора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Руководители торговых точек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