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D56E" w14:textId="77777777" w:rsidR="00B577E6" w:rsidRPr="0045249B" w:rsidRDefault="00A9601B">
      <w:pPr>
        <w:pStyle w:val="Textbody"/>
        <w:shd w:val="clear" w:color="auto" w:fill="FFFFFF"/>
        <w:spacing w:after="0" w:line="240" w:lineRule="exact"/>
        <w:jc w:val="both"/>
        <w:rPr>
          <w:sz w:val="28"/>
          <w:szCs w:val="28"/>
        </w:rPr>
      </w:pPr>
      <w:r w:rsidRPr="0045249B">
        <w:rPr>
          <w:rStyle w:val="StrongEmphasis"/>
          <w:b w:val="0"/>
          <w:bCs w:val="0"/>
          <w:color w:val="252525"/>
          <w:sz w:val="28"/>
          <w:szCs w:val="28"/>
        </w:rPr>
        <w:t>О резервных помещениях для</w:t>
      </w:r>
    </w:p>
    <w:p w14:paraId="7A39C5A2" w14:textId="77777777" w:rsidR="00B577E6" w:rsidRPr="0045249B" w:rsidRDefault="00A9601B">
      <w:pPr>
        <w:pStyle w:val="Textbody"/>
        <w:shd w:val="clear" w:color="auto" w:fill="FFFFFF"/>
        <w:spacing w:after="0" w:line="240" w:lineRule="exact"/>
        <w:jc w:val="both"/>
        <w:rPr>
          <w:sz w:val="28"/>
          <w:szCs w:val="28"/>
        </w:rPr>
      </w:pPr>
      <w:r w:rsidRPr="0045249B">
        <w:rPr>
          <w:rStyle w:val="StrongEmphasis"/>
          <w:b w:val="0"/>
          <w:bCs w:val="0"/>
          <w:color w:val="252525"/>
          <w:sz w:val="28"/>
          <w:szCs w:val="28"/>
        </w:rPr>
        <w:t>голосования и размещения</w:t>
      </w:r>
    </w:p>
    <w:p w14:paraId="155FCE8A" w14:textId="77777777" w:rsidR="00B577E6" w:rsidRPr="0045249B" w:rsidRDefault="00A9601B">
      <w:pPr>
        <w:pStyle w:val="Textbody"/>
        <w:shd w:val="clear" w:color="auto" w:fill="FFFFFF"/>
        <w:spacing w:after="0" w:line="240" w:lineRule="exact"/>
        <w:jc w:val="both"/>
        <w:rPr>
          <w:sz w:val="28"/>
          <w:szCs w:val="28"/>
        </w:rPr>
      </w:pPr>
      <w:r w:rsidRPr="0045249B">
        <w:rPr>
          <w:rStyle w:val="StrongEmphasis"/>
          <w:b w:val="0"/>
          <w:bCs w:val="0"/>
          <w:color w:val="252525"/>
          <w:sz w:val="28"/>
          <w:szCs w:val="28"/>
        </w:rPr>
        <w:t>избирательных комиссий</w:t>
      </w:r>
    </w:p>
    <w:p w14:paraId="1783532F" w14:textId="77777777" w:rsidR="00B577E6" w:rsidRDefault="00B577E6">
      <w:pPr>
        <w:pStyle w:val="Textbody"/>
        <w:shd w:val="clear" w:color="auto" w:fill="FFFFFF"/>
        <w:spacing w:after="0" w:line="240" w:lineRule="exact"/>
        <w:jc w:val="both"/>
        <w:rPr>
          <w:sz w:val="28"/>
          <w:szCs w:val="28"/>
        </w:rPr>
      </w:pPr>
    </w:p>
    <w:p w14:paraId="241AFDC1" w14:textId="77777777" w:rsidR="00B577E6" w:rsidRDefault="00B577E6">
      <w:pPr>
        <w:pStyle w:val="Textbody"/>
        <w:shd w:val="clear" w:color="auto" w:fill="FFFFFF"/>
        <w:spacing w:after="0" w:line="240" w:lineRule="exact"/>
        <w:jc w:val="both"/>
        <w:rPr>
          <w:sz w:val="28"/>
          <w:szCs w:val="28"/>
        </w:rPr>
      </w:pPr>
    </w:p>
    <w:p w14:paraId="3A859A1F" w14:textId="77777777" w:rsidR="00B577E6" w:rsidRDefault="00A9601B">
      <w:pPr>
        <w:pStyle w:val="Textbody"/>
        <w:spacing w:after="0"/>
        <w:ind w:firstLine="704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В соответствии с пунктом 16 статьи 20 Федерального закона от 12.06.2002 № 67-ФЗ «Об основных гарантиях избирательных прав и права на участие в референдуме граждан Российской Федерации», администрация Мирненского сельского поселения Хабаровского муниципального района Хабаровского края</w:t>
      </w:r>
    </w:p>
    <w:p w14:paraId="32767C44" w14:textId="77777777" w:rsidR="00B577E6" w:rsidRDefault="00A9601B">
      <w:pPr>
        <w:pStyle w:val="Textbody"/>
        <w:spacing w:after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ПОСТАНОВЛЯЕТ:</w:t>
      </w:r>
    </w:p>
    <w:p w14:paraId="068A10DA" w14:textId="49002A85" w:rsidR="00B577E6" w:rsidRDefault="00A9601B">
      <w:pPr>
        <w:pStyle w:val="Textbody"/>
        <w:spacing w:after="0"/>
        <w:ind w:firstLine="704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1. Утвердить перечень резервных помещений для голосования и размещения избирательных комиссий Мирненского сельского поселения Хабаровского муниципального района Хабаровского края при проведении на территории Мирненского сельского поселения Хабаровского муниципального района Хабаровского края </w:t>
      </w:r>
      <w:r w:rsidR="001E59E3" w:rsidRPr="00FB2A5E">
        <w:rPr>
          <w:color w:val="252525"/>
          <w:sz w:val="28"/>
          <w:szCs w:val="28"/>
        </w:rPr>
        <w:t>досрочных выборов Губернатора Хабаровского края и выборов депутатов Законодательной Думы Хабаровского края восьмого созыва</w:t>
      </w:r>
      <w:r>
        <w:rPr>
          <w:color w:val="252525"/>
          <w:sz w:val="28"/>
          <w:szCs w:val="28"/>
        </w:rPr>
        <w:t>.</w:t>
      </w:r>
    </w:p>
    <w:p w14:paraId="79B52DFE" w14:textId="77777777" w:rsidR="00B577E6" w:rsidRDefault="00A9601B">
      <w:pPr>
        <w:pStyle w:val="Textbody"/>
        <w:spacing w:after="0"/>
        <w:ind w:firstLine="704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2. </w:t>
      </w:r>
      <w:r>
        <w:rPr>
          <w:color w:val="000000"/>
          <w:sz w:val="28"/>
          <w:szCs w:val="28"/>
        </w:rPr>
        <w:t xml:space="preserve">Опубликовать настоящее постановление в Информационном бюллетене </w:t>
      </w:r>
      <w:r>
        <w:rPr>
          <w:color w:val="252525"/>
          <w:sz w:val="28"/>
          <w:szCs w:val="28"/>
        </w:rPr>
        <w:t xml:space="preserve">Мирненского </w:t>
      </w:r>
      <w:r>
        <w:rPr>
          <w:color w:val="000000"/>
          <w:sz w:val="28"/>
          <w:szCs w:val="28"/>
        </w:rPr>
        <w:t xml:space="preserve">сельского поселения Хабаровского муниципального района Хабаровского края и разместить на официальном сайте администрации </w:t>
      </w:r>
      <w:r>
        <w:rPr>
          <w:color w:val="252525"/>
          <w:sz w:val="28"/>
          <w:szCs w:val="28"/>
        </w:rPr>
        <w:t xml:space="preserve">Мирненского </w:t>
      </w:r>
      <w:r>
        <w:rPr>
          <w:color w:val="000000"/>
          <w:sz w:val="28"/>
          <w:szCs w:val="28"/>
        </w:rPr>
        <w:t>сельского поселения Хабаровского муниципального района Хабаровского края в информационно-телекоммуникационной сети "Интернет"</w:t>
      </w:r>
      <w:r>
        <w:rPr>
          <w:color w:val="252525"/>
          <w:sz w:val="28"/>
          <w:szCs w:val="28"/>
        </w:rPr>
        <w:t>.</w:t>
      </w:r>
    </w:p>
    <w:p w14:paraId="36B26F52" w14:textId="77777777" w:rsidR="00B577E6" w:rsidRDefault="00A9601B">
      <w:pPr>
        <w:pStyle w:val="Textbody"/>
        <w:spacing w:after="0"/>
        <w:ind w:firstLine="704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3. Настоящее постановление вступает в силу после его официального опубликования (обнародования).</w:t>
      </w:r>
    </w:p>
    <w:p w14:paraId="766574FA" w14:textId="77777777" w:rsidR="00B577E6" w:rsidRDefault="00B577E6">
      <w:pPr>
        <w:pStyle w:val="Textbody"/>
        <w:spacing w:after="0"/>
        <w:ind w:firstLine="704"/>
        <w:jc w:val="both"/>
        <w:rPr>
          <w:color w:val="252525"/>
          <w:sz w:val="28"/>
          <w:szCs w:val="28"/>
        </w:rPr>
      </w:pPr>
    </w:p>
    <w:p w14:paraId="2D459302" w14:textId="77777777" w:rsidR="00B577E6" w:rsidRDefault="00B577E6">
      <w:pPr>
        <w:pStyle w:val="Textbody"/>
        <w:spacing w:after="0"/>
        <w:ind w:firstLine="704"/>
        <w:jc w:val="both"/>
        <w:rPr>
          <w:color w:val="252525"/>
          <w:sz w:val="28"/>
          <w:szCs w:val="28"/>
        </w:rPr>
      </w:pPr>
    </w:p>
    <w:p w14:paraId="612574B0" w14:textId="77777777" w:rsidR="00B577E6" w:rsidRDefault="00A9601B">
      <w:pPr>
        <w:pStyle w:val="Standard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Глава сельского поселения</w:t>
      </w:r>
      <w:r>
        <w:rPr>
          <w:color w:val="252525"/>
          <w:sz w:val="28"/>
          <w:szCs w:val="28"/>
        </w:rPr>
        <w:tab/>
      </w:r>
      <w:r>
        <w:rPr>
          <w:color w:val="252525"/>
          <w:sz w:val="28"/>
          <w:szCs w:val="28"/>
        </w:rPr>
        <w:tab/>
      </w:r>
      <w:r>
        <w:rPr>
          <w:color w:val="252525"/>
          <w:sz w:val="28"/>
          <w:szCs w:val="28"/>
        </w:rPr>
        <w:tab/>
      </w:r>
      <w:r>
        <w:rPr>
          <w:color w:val="252525"/>
          <w:sz w:val="28"/>
          <w:szCs w:val="28"/>
        </w:rPr>
        <w:tab/>
      </w:r>
      <w:r>
        <w:rPr>
          <w:color w:val="252525"/>
          <w:sz w:val="28"/>
          <w:szCs w:val="28"/>
        </w:rPr>
        <w:tab/>
      </w:r>
      <w:r>
        <w:rPr>
          <w:color w:val="252525"/>
          <w:sz w:val="28"/>
          <w:szCs w:val="28"/>
        </w:rPr>
        <w:tab/>
        <w:t xml:space="preserve">     И.М. Байдакова</w:t>
      </w:r>
    </w:p>
    <w:p w14:paraId="74FA7048" w14:textId="77777777" w:rsidR="00B577E6" w:rsidRDefault="00B577E6">
      <w:pPr>
        <w:pStyle w:val="Textbody"/>
        <w:spacing w:after="0"/>
        <w:ind w:firstLine="704"/>
        <w:jc w:val="both"/>
        <w:rPr>
          <w:color w:val="252525"/>
          <w:sz w:val="28"/>
          <w:szCs w:val="28"/>
        </w:rPr>
      </w:pPr>
    </w:p>
    <w:p w14:paraId="46B26D05" w14:textId="77777777" w:rsidR="00B577E6" w:rsidRDefault="00A9601B">
      <w:pPr>
        <w:pStyle w:val="Standard"/>
        <w:pageBreakBefore/>
        <w:spacing w:line="240" w:lineRule="exact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460D4430" w14:textId="77777777" w:rsidR="00B577E6" w:rsidRDefault="00B577E6">
      <w:pPr>
        <w:pStyle w:val="Standard"/>
        <w:spacing w:line="240" w:lineRule="exact"/>
        <w:ind w:left="4678"/>
        <w:jc w:val="right"/>
        <w:rPr>
          <w:sz w:val="28"/>
          <w:szCs w:val="28"/>
        </w:rPr>
      </w:pPr>
    </w:p>
    <w:p w14:paraId="05FDCA72" w14:textId="77777777" w:rsidR="00B577E6" w:rsidRDefault="00A9601B">
      <w:pPr>
        <w:pStyle w:val="Standard"/>
        <w:spacing w:line="240" w:lineRule="exact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744C2531" w14:textId="77777777" w:rsidR="00B577E6" w:rsidRDefault="00A9601B">
      <w:pPr>
        <w:pStyle w:val="Standard"/>
        <w:spacing w:line="240" w:lineRule="exact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Мирненского сельского поселения</w:t>
      </w:r>
    </w:p>
    <w:p w14:paraId="283BC855" w14:textId="77777777" w:rsidR="00B577E6" w:rsidRDefault="00A9601B">
      <w:pPr>
        <w:pStyle w:val="Standard"/>
        <w:spacing w:line="240" w:lineRule="exact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муниципального района</w:t>
      </w:r>
    </w:p>
    <w:p w14:paraId="18811E5A" w14:textId="77777777" w:rsidR="00B577E6" w:rsidRDefault="00A9601B">
      <w:pPr>
        <w:pStyle w:val="Standard"/>
        <w:spacing w:line="240" w:lineRule="exact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14:paraId="2C762263" w14:textId="77777777" w:rsidR="00B577E6" w:rsidRDefault="00B577E6">
      <w:pPr>
        <w:pStyle w:val="Standard"/>
        <w:spacing w:line="240" w:lineRule="exact"/>
        <w:ind w:left="4678"/>
        <w:jc w:val="right"/>
        <w:rPr>
          <w:sz w:val="28"/>
          <w:szCs w:val="28"/>
        </w:rPr>
      </w:pPr>
    </w:p>
    <w:p w14:paraId="4B11F293" w14:textId="024C889B" w:rsidR="00B577E6" w:rsidRDefault="00A9601B">
      <w:pPr>
        <w:pStyle w:val="Standard"/>
        <w:spacing w:after="120" w:line="240" w:lineRule="exact"/>
        <w:ind w:left="4678"/>
        <w:jc w:val="righ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от </w:t>
      </w:r>
      <w:r w:rsidR="001E59E3">
        <w:rPr>
          <w:color w:val="252525"/>
          <w:sz w:val="28"/>
          <w:szCs w:val="28"/>
        </w:rPr>
        <w:t>29</w:t>
      </w:r>
      <w:r>
        <w:rPr>
          <w:color w:val="252525"/>
          <w:sz w:val="28"/>
          <w:szCs w:val="28"/>
        </w:rPr>
        <w:t>.0</w:t>
      </w:r>
      <w:r w:rsidR="001E59E3">
        <w:rPr>
          <w:color w:val="252525"/>
          <w:sz w:val="28"/>
          <w:szCs w:val="28"/>
        </w:rPr>
        <w:t>7</w:t>
      </w:r>
      <w:r>
        <w:rPr>
          <w:color w:val="252525"/>
          <w:sz w:val="28"/>
          <w:szCs w:val="28"/>
        </w:rPr>
        <w:t xml:space="preserve">.2024 № </w:t>
      </w:r>
      <w:r w:rsidR="001E59E3">
        <w:rPr>
          <w:color w:val="252525"/>
          <w:sz w:val="28"/>
          <w:szCs w:val="28"/>
        </w:rPr>
        <w:t>96</w:t>
      </w:r>
    </w:p>
    <w:p w14:paraId="0A93DD9A" w14:textId="77777777" w:rsidR="00B577E6" w:rsidRDefault="00B577E6">
      <w:pPr>
        <w:pStyle w:val="Textbody"/>
        <w:rPr>
          <w:color w:val="252525"/>
          <w:sz w:val="28"/>
          <w:szCs w:val="28"/>
        </w:rPr>
      </w:pPr>
    </w:p>
    <w:p w14:paraId="65A91B82" w14:textId="77777777" w:rsidR="00B577E6" w:rsidRDefault="00A9601B">
      <w:pPr>
        <w:pStyle w:val="Textbody"/>
        <w:jc w:val="center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ПЕРЕЧЕНЬ</w:t>
      </w:r>
    </w:p>
    <w:p w14:paraId="23913DC5" w14:textId="68EB7876" w:rsidR="00B577E6" w:rsidRDefault="00A9601B">
      <w:pPr>
        <w:pStyle w:val="Textbody"/>
        <w:spacing w:after="0"/>
        <w:ind w:firstLine="704"/>
        <w:jc w:val="center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резервных помещений для голосования и размещения избирательных комиссий Мирненского сельского поселения Хабаровского муниципального района Хабаровского края при проведении на территории Мирненского сельского поселения Хабаровского муниципального района Хабаровского края </w:t>
      </w:r>
      <w:r w:rsidR="001E59E3" w:rsidRPr="00FB2A5E">
        <w:rPr>
          <w:color w:val="252525"/>
          <w:sz w:val="28"/>
          <w:szCs w:val="28"/>
        </w:rPr>
        <w:t>досрочных выборов Губернатора Хабаровского края и выборов депутатов Законодательной Думы Хабаровского края восьмого созыва</w:t>
      </w:r>
    </w:p>
    <w:p w14:paraId="15FB657E" w14:textId="77777777" w:rsidR="00B577E6" w:rsidRDefault="00B577E6">
      <w:pPr>
        <w:pStyle w:val="Textbody"/>
        <w:jc w:val="center"/>
        <w:rPr>
          <w:color w:val="252525"/>
          <w:sz w:val="28"/>
          <w:szCs w:val="28"/>
        </w:rPr>
      </w:pPr>
    </w:p>
    <w:tbl>
      <w:tblPr>
        <w:tblW w:w="9354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1108"/>
        <w:gridCol w:w="3785"/>
        <w:gridCol w:w="3896"/>
      </w:tblGrid>
      <w:tr w:rsidR="00B577E6" w14:paraId="43EFD2E2" w14:textId="77777777" w:rsidTr="00B577E6"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14BB8" w14:textId="77777777" w:rsidR="00B577E6" w:rsidRDefault="00A960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2AD7B" w14:textId="77777777" w:rsidR="00B577E6" w:rsidRDefault="00A960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УИК</w:t>
            </w:r>
          </w:p>
        </w:tc>
        <w:tc>
          <w:tcPr>
            <w:tcW w:w="3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2725" w14:textId="77777777" w:rsidR="00B577E6" w:rsidRDefault="00A960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расположения УИК</w:t>
            </w:r>
          </w:p>
        </w:tc>
        <w:tc>
          <w:tcPr>
            <w:tcW w:w="3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879A7" w14:textId="77777777" w:rsidR="00B577E6" w:rsidRDefault="00A960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расположения резервного помещения</w:t>
            </w:r>
          </w:p>
        </w:tc>
      </w:tr>
      <w:tr w:rsidR="00B577E6" w14:paraId="742A95C4" w14:textId="77777777" w:rsidTr="00B577E6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A126C" w14:textId="77777777" w:rsidR="00B577E6" w:rsidRDefault="00A960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1AFC6" w14:textId="77777777" w:rsidR="00B577E6" w:rsidRDefault="00A960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782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1000B" w14:textId="77777777" w:rsidR="00B577E6" w:rsidRDefault="00A960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МБОУ СОШ с. Мирное Хабаровского муниципального района Хабаровского края,</w:t>
            </w:r>
          </w:p>
          <w:p w14:paraId="4F4B79EB" w14:textId="77777777" w:rsidR="00B577E6" w:rsidRDefault="00A960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Мирное, ул. Рабочая, д. 8</w:t>
            </w:r>
          </w:p>
        </w:tc>
        <w:tc>
          <w:tcPr>
            <w:tcW w:w="3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0FF05" w14:textId="77777777" w:rsidR="00B577E6" w:rsidRDefault="00A960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МКУК ″Культурно-досуговый центр Мирненского сельского поселения Хабаровского муниципального района Хабаровского края»,</w:t>
            </w:r>
          </w:p>
          <w:p w14:paraId="5E9423B4" w14:textId="77777777" w:rsidR="00B577E6" w:rsidRDefault="00A960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Мирное, ул. Рабочая, д. 6</w:t>
            </w:r>
          </w:p>
        </w:tc>
      </w:tr>
      <w:tr w:rsidR="00B577E6" w14:paraId="3A03BF67" w14:textId="77777777" w:rsidTr="00B577E6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07731" w14:textId="77777777" w:rsidR="00B577E6" w:rsidRDefault="00A960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9575D" w14:textId="77777777" w:rsidR="00B577E6" w:rsidRDefault="00A960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783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945FB" w14:textId="77777777" w:rsidR="00B577E6" w:rsidRDefault="00A960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МКУК ″Культурно-досуговый центр» администрации Мирненского сельского поселения Хабаровского муниципального района Хабаровского края,</w:t>
            </w:r>
          </w:p>
          <w:p w14:paraId="7E4E74B0" w14:textId="77777777" w:rsidR="00B577E6" w:rsidRDefault="00A960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Мирное, ул. Рабочая, д. 6</w:t>
            </w:r>
          </w:p>
        </w:tc>
        <w:tc>
          <w:tcPr>
            <w:tcW w:w="3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F8138" w14:textId="77777777" w:rsidR="00B577E6" w:rsidRDefault="00A9601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администрации Мирненского сельского поселения Хабаровского муниципального района Хабаровского края,</w:t>
            </w:r>
          </w:p>
          <w:p w14:paraId="736D0FCA" w14:textId="77777777" w:rsidR="00B577E6" w:rsidRDefault="00A960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Мирное, ул. Рабочая, д. 5</w:t>
            </w:r>
          </w:p>
        </w:tc>
      </w:tr>
    </w:tbl>
    <w:p w14:paraId="3CD2B88C" w14:textId="77777777" w:rsidR="00B577E6" w:rsidRDefault="00B577E6">
      <w:pPr>
        <w:pStyle w:val="Textbody"/>
        <w:jc w:val="center"/>
        <w:rPr>
          <w:sz w:val="28"/>
          <w:szCs w:val="28"/>
        </w:rPr>
      </w:pPr>
    </w:p>
    <w:sectPr w:rsidR="00B577E6" w:rsidSect="00B577E6">
      <w:headerReference w:type="default" r:id="rId6"/>
      <w:pgSz w:w="11906" w:h="16838"/>
      <w:pgMar w:top="709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E462" w14:textId="77777777" w:rsidR="008D010A" w:rsidRDefault="008D010A" w:rsidP="00B577E6">
      <w:pPr>
        <w:spacing w:after="0" w:line="240" w:lineRule="auto"/>
      </w:pPr>
      <w:r>
        <w:separator/>
      </w:r>
    </w:p>
  </w:endnote>
  <w:endnote w:type="continuationSeparator" w:id="0">
    <w:p w14:paraId="4B3E72E8" w14:textId="77777777" w:rsidR="008D010A" w:rsidRDefault="008D010A" w:rsidP="00B5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9204" w14:textId="77777777" w:rsidR="008D010A" w:rsidRDefault="008D010A" w:rsidP="00B577E6">
      <w:pPr>
        <w:spacing w:after="0" w:line="240" w:lineRule="auto"/>
      </w:pPr>
      <w:r w:rsidRPr="00B577E6">
        <w:rPr>
          <w:color w:val="000000"/>
        </w:rPr>
        <w:separator/>
      </w:r>
    </w:p>
  </w:footnote>
  <w:footnote w:type="continuationSeparator" w:id="0">
    <w:p w14:paraId="57DE9F3D" w14:textId="77777777" w:rsidR="008D010A" w:rsidRDefault="008D010A" w:rsidP="00B57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D5F06" w14:textId="77777777" w:rsidR="00B577E6" w:rsidRDefault="00B577E6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7E6"/>
    <w:rsid w:val="001E59E3"/>
    <w:rsid w:val="002E5155"/>
    <w:rsid w:val="0045249B"/>
    <w:rsid w:val="008D010A"/>
    <w:rsid w:val="00A9601B"/>
    <w:rsid w:val="00B5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F526"/>
  <w15:docId w15:val="{C718B359-4A72-4B1F-BE98-EBA2DB4C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77E6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B577E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B577E6"/>
    <w:pPr>
      <w:spacing w:after="120"/>
    </w:pPr>
  </w:style>
  <w:style w:type="paragraph" w:styleId="a3">
    <w:name w:val="List"/>
    <w:basedOn w:val="Textbody"/>
    <w:rsid w:val="00B577E6"/>
    <w:rPr>
      <w:rFonts w:cs="Lucida Sans"/>
    </w:rPr>
  </w:style>
  <w:style w:type="paragraph" w:customStyle="1" w:styleId="1">
    <w:name w:val="Название объекта1"/>
    <w:basedOn w:val="Standard"/>
    <w:rsid w:val="00B577E6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B577E6"/>
    <w:pPr>
      <w:suppressLineNumbers/>
    </w:pPr>
    <w:rPr>
      <w:rFonts w:cs="Lucida Sans"/>
    </w:rPr>
  </w:style>
  <w:style w:type="paragraph" w:customStyle="1" w:styleId="31">
    <w:name w:val="Заголовок 31"/>
    <w:basedOn w:val="Standard"/>
    <w:next w:val="Textbody"/>
    <w:rsid w:val="00B577E6"/>
    <w:pPr>
      <w:spacing w:before="150" w:after="150"/>
      <w:outlineLvl w:val="2"/>
    </w:pPr>
    <w:rPr>
      <w:b/>
      <w:bCs/>
      <w:sz w:val="29"/>
      <w:szCs w:val="29"/>
    </w:rPr>
  </w:style>
  <w:style w:type="paragraph" w:styleId="a4">
    <w:name w:val="Normal (Web)"/>
    <w:basedOn w:val="Standard"/>
    <w:rsid w:val="00B577E6"/>
    <w:pPr>
      <w:spacing w:before="100" w:after="100"/>
    </w:pPr>
  </w:style>
  <w:style w:type="paragraph" w:customStyle="1" w:styleId="10">
    <w:name w:val="Верхний колонтитул1"/>
    <w:basedOn w:val="Standard"/>
    <w:rsid w:val="00B577E6"/>
    <w:pPr>
      <w:suppressLineNumbers/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Standard"/>
    <w:rsid w:val="00B577E6"/>
    <w:pPr>
      <w:suppressLineNumbers/>
      <w:tabs>
        <w:tab w:val="center" w:pos="4677"/>
        <w:tab w:val="right" w:pos="9355"/>
      </w:tabs>
    </w:pPr>
  </w:style>
  <w:style w:type="paragraph" w:styleId="a5">
    <w:name w:val="Balloon Text"/>
    <w:basedOn w:val="Standard"/>
    <w:rsid w:val="00B577E6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B577E6"/>
    <w:pPr>
      <w:suppressLineNumbers/>
    </w:pPr>
  </w:style>
  <w:style w:type="paragraph" w:customStyle="1" w:styleId="TableHeading">
    <w:name w:val="Table Heading"/>
    <w:basedOn w:val="TableContents"/>
    <w:rsid w:val="00B577E6"/>
    <w:pPr>
      <w:jc w:val="center"/>
    </w:pPr>
    <w:rPr>
      <w:b/>
      <w:bCs/>
    </w:rPr>
  </w:style>
  <w:style w:type="character" w:customStyle="1" w:styleId="3">
    <w:name w:val="Заголовок 3 Знак"/>
    <w:basedOn w:val="a0"/>
    <w:rsid w:val="00B577E6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customStyle="1" w:styleId="StrongEmphasis">
    <w:name w:val="Strong Emphasis"/>
    <w:basedOn w:val="a0"/>
    <w:rsid w:val="00B577E6"/>
    <w:rPr>
      <w:b/>
      <w:bCs/>
    </w:rPr>
  </w:style>
  <w:style w:type="character" w:customStyle="1" w:styleId="a6">
    <w:name w:val="Верхний колонтитул Знак"/>
    <w:basedOn w:val="a0"/>
    <w:rsid w:val="00B577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rsid w:val="00B577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rsid w:val="00B577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umberingSymbols">
    <w:name w:val="Numbering Symbols"/>
    <w:rsid w:val="00B577E6"/>
  </w:style>
  <w:style w:type="paragraph" w:styleId="a9">
    <w:name w:val="header"/>
    <w:basedOn w:val="a"/>
    <w:link w:val="12"/>
    <w:uiPriority w:val="99"/>
    <w:semiHidden/>
    <w:unhideWhenUsed/>
    <w:rsid w:val="00B57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9"/>
    <w:uiPriority w:val="99"/>
    <w:semiHidden/>
    <w:rsid w:val="00B57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373</Words>
  <Characters>2130</Characters>
  <Application>Microsoft Office Word</Application>
  <DocSecurity>0</DocSecurity>
  <Lines>17</Lines>
  <Paragraphs>4</Paragraphs>
  <ScaleCrop>false</ScaleCrop>
  <Company>DNS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2024-08-05T04:11:00Z</cp:lastPrinted>
  <dcterms:created xsi:type="dcterms:W3CDTF">2021-07-07T02:02:00Z</dcterms:created>
  <dcterms:modified xsi:type="dcterms:W3CDTF">2024-08-05T04:11:00Z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DNS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