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 МИРНЕНСКОГО СЕЛЬСКОГО ПОСЕЛЕНИЯ</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pPr>
      <w:r>
        <w:t xml:space="preserve"> </w:t>
      </w:r>
    </w:p>
    <w:p>
      <w:pPr>
        <w:rPr/>
      </w:pPr>
    </w:p>
    <w:p>
      <w:pPr>
        <w:rPr>
          <w:lang w:val="ru-RU"/>
        </w:rPr>
      </w:pPr>
      <w:r>
        <w:rPr>
          <w:lang w:val="ru-RU"/>
        </w:rPr>
        <w:t>29.03.2018 № 65-181</w:t>
      </w:r>
    </w:p>
    <w:p>
      <w:pPr>
        <w:rPr/>
      </w:pPr>
    </w:p>
    <w:p>
      <w:pPr>
        <w:rPr/>
      </w:pPr>
      <w:r>
        <w:t xml:space="preserve">       с. Мирное</w:t>
      </w:r>
    </w:p>
    <w:p>
      <w:pPr>
        <w:rPr/>
      </w:pPr>
    </w:p>
    <w:p>
      <w:pPr>
        <w:rPr>
          <w:lang w:val="ru-RU"/>
        </w:rPr>
      </w:pPr>
      <w:r>
        <w:rPr>
          <w:lang w:val="ru-RU"/>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1.Утвердить прилагаемые Правила 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2. Решения Совета депутатов Мирненского сельского поселения Хабаровского муниципального района Хабаровского края от 13.10.2017 № 56-154 «Об утверждении Правил благоустройства территории Мирненского сельского поселения Хабаровского муниципального района Хабаровского края» считать утратившими силу.</w:t>
      </w:r>
    </w:p>
    <w:p>
      <w:pPr>
        <w:rPr>
          <w:lang w:val="ru-RU"/>
        </w:rPr>
      </w:pPr>
      <w:r>
        <w:rPr>
          <w:lang w:val="ru-RU"/>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lang w:val="ru-RU"/>
        </w:rPr>
      </w:pPr>
      <w:r>
        <w:rPr>
          <w:lang w:val="ru-RU"/>
        </w:rPr>
        <w:t>4. Решение вступает в силу после его официального опубликования.</w:t>
      </w:r>
    </w:p>
    <w:p>
      <w:pPr>
        <w:rPr>
          <w:lang w:val="ru-RU"/>
        </w:rPr>
      </w:pPr>
      <w:r>
        <w:rPr>
          <w:lang w:val="ru-RU"/>
        </w:rPr>
        <w:t>Председатель Совета депутатов                                              Н.В. Илларионов</w:t>
      </w:r>
    </w:p>
    <w:p>
      <w:pPr>
        <w:rPr/>
      </w:pPr>
    </w:p>
    <w:p>
      <w:pPr>
        <w:rPr>
          <w:lang w:val="ru-RU"/>
        </w:rPr>
      </w:pPr>
      <w:r>
        <w:rPr>
          <w:lang w:val="ru-RU"/>
        </w:rPr>
        <w:t>Глава сельского поселения                                                        А.В. Куприенко</w:t>
      </w:r>
    </w:p>
    <w:p>
      <w:pPr>
        <w:rPr/>
      </w:pPr>
    </w:p>
    <w:p>
      <w:pPr>
        <w:rPr>
          <w:lang w:val="ru-RU"/>
        </w:rPr>
      </w:pPr>
      <w:r>
        <w:rPr>
          <w:lang w:val="ru-RU"/>
        </w:rPr>
        <w:t>УТВЕРЖДЕНЫ</w:t>
      </w:r>
    </w:p>
    <w:p>
      <w:pPr>
        <w:rPr/>
      </w:pPr>
    </w:p>
    <w:p>
      <w:pPr>
        <w:rPr>
          <w:lang w:val="ru-RU"/>
        </w:rPr>
      </w:pPr>
      <w:r>
        <w:rPr>
          <w:lang w:val="ru-RU"/>
        </w:rPr>
        <w:t>Решением Совета депутатов</w:t>
      </w:r>
    </w:p>
    <w:p>
      <w:pPr>
        <w:rPr/>
      </w:pPr>
    </w:p>
    <w:p>
      <w:pPr>
        <w:rPr>
          <w:lang w:val="ru-RU"/>
        </w:rPr>
      </w:pPr>
      <w:r>
        <w:rPr>
          <w:lang w:val="ru-RU"/>
        </w:rPr>
        <w:t>Мирненского сельского</w:t>
      </w:r>
    </w:p>
    <w:p>
      <w:pPr>
        <w:rPr/>
      </w:pPr>
    </w:p>
    <w:p>
      <w:pPr>
        <w:rPr>
          <w:lang w:val="ru-RU"/>
        </w:rPr>
      </w:pPr>
      <w:r>
        <w:rPr>
          <w:lang w:val="ru-RU"/>
        </w:rPr>
        <w:t>поселения Хабаровского</w:t>
      </w:r>
    </w:p>
    <w:p>
      <w:pPr>
        <w:rPr/>
      </w:pPr>
    </w:p>
    <w:p>
      <w:pPr>
        <w:rPr>
          <w:lang w:val="ru-RU"/>
        </w:rPr>
      </w:pPr>
      <w:r>
        <w:rPr>
          <w:lang w:val="ru-RU"/>
        </w:rPr>
        <w:t>муниципального района</w:t>
      </w:r>
    </w:p>
    <w:p>
      <w:pPr>
        <w:rPr/>
      </w:pPr>
    </w:p>
    <w:p>
      <w:pPr>
        <w:rPr>
          <w:lang w:val="ru-RU"/>
        </w:rPr>
      </w:pPr>
      <w:r>
        <w:rPr>
          <w:lang w:val="ru-RU"/>
        </w:rPr>
        <w:t>Хабаровского края</w:t>
      </w:r>
    </w:p>
    <w:p>
      <w:pPr>
        <w:rPr/>
      </w:pPr>
    </w:p>
    <w:p>
      <w:pPr>
        <w:rPr>
          <w:lang w:val="ru-RU"/>
        </w:rPr>
      </w:pPr>
      <w:r>
        <w:rPr>
          <w:lang w:val="ru-RU"/>
        </w:rPr>
        <w:t>от 29.03. 2018 № 65-181</w:t>
      </w:r>
    </w:p>
    <w:p>
      <w:pPr>
        <w:rPr/>
      </w:pPr>
    </w:p>
    <w:p>
      <w:pPr>
        <w:rPr>
          <w:lang w:val="ru-RU"/>
        </w:rPr>
      </w:pPr>
      <w:r>
        <w:rPr>
          <w:lang w:val="ru-RU"/>
        </w:rPr>
        <w:t>ПРАВИЛА</w:t>
      </w:r>
    </w:p>
    <w:p>
      <w:pPr>
        <w:rPr/>
      </w:pPr>
    </w:p>
    <w:p>
      <w:pPr>
        <w:rPr>
          <w:lang w:val="ru-RU"/>
        </w:rPr>
      </w:pPr>
      <w:r>
        <w:rPr>
          <w:lang w:val="ru-RU"/>
        </w:rPr>
        <w:t>благоустройства территории Мирненского сельского поселения Хабаровского муниципального района Хабаровского края</w:t>
      </w:r>
    </w:p>
    <w:p>
      <w:pPr>
        <w:rPr/>
      </w:pPr>
    </w:p>
    <w:p>
      <w:pPr>
        <w:rPr>
          <w:lang w:val="ru-RU"/>
        </w:rPr>
      </w:pPr>
      <w:r>
        <w:rPr>
          <w:lang w:val="ru-RU"/>
        </w:rPr>
        <w:t>1. Предмет регулирования и задачи настоящих Правил</w:t>
      </w:r>
    </w:p>
    <w:p>
      <w:pPr>
        <w:rPr>
          <w:lang w:val="ru-RU"/>
        </w:rPr>
      </w:pPr>
      <w:r>
        <w:rPr>
          <w:lang w:val="ru-RU"/>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ru-RU"/>
        </w:rPr>
      </w:pPr>
      <w:r>
        <w:rPr>
          <w:lang w:val="ru-RU"/>
        </w:rPr>
        <w:t>1.1.1. Правила благоустройства территории муниципального образования могут регулировать вопросы:</w:t>
      </w:r>
    </w:p>
    <w:p>
      <w:pPr>
        <w:rPr/>
      </w:pPr>
    </w:p>
    <w:p>
      <w:pPr>
        <w:rPr>
          <w:lang w:val="ru-RU"/>
        </w:rPr>
      </w:pPr>
      <w:r>
        <w:rPr>
          <w:lang w:val="ru-RU"/>
        </w:rPr>
        <w:t>1) содержания территорий общего пользования и порядка пользования такими территориями;</w:t>
      </w:r>
    </w:p>
    <w:p>
      <w:pPr>
        <w:rPr/>
      </w:pPr>
    </w:p>
    <w:p>
      <w:pPr>
        <w:rPr>
          <w:lang w:val="ru-RU"/>
        </w:rPr>
      </w:pPr>
      <w:r>
        <w:rPr>
          <w:lang w:val="ru-RU"/>
        </w:rPr>
        <w:t>2) внешнего вида фасадов и ограждающих конструкций зданий, строений, сооружений;</w:t>
      </w:r>
    </w:p>
    <w:p>
      <w:pPr>
        <w:rPr/>
      </w:pPr>
    </w:p>
    <w:p>
      <w:pPr>
        <w:rPr>
          <w:lang w:val="ru-RU"/>
        </w:rPr>
      </w:pPr>
      <w:r>
        <w:rPr>
          <w:lang w:val="ru-RU"/>
        </w:rPr>
        <w:t>3) проектирования, размещения, содержания и восстановления элементов благоустройства, в том числе после проведения земляных работ;</w:t>
      </w:r>
    </w:p>
    <w:p>
      <w:pPr>
        <w:rPr/>
      </w:pPr>
    </w:p>
    <w:p>
      <w:pPr>
        <w:rPr>
          <w:lang w:val="ru-RU"/>
        </w:rPr>
      </w:pPr>
      <w:r>
        <w:rPr>
          <w:lang w:val="ru-RU"/>
        </w:rPr>
        <w:t>4) организации освещения территории муниципального образования, включая архитектурную подсветку зданий, строений, сооружений;</w:t>
      </w:r>
    </w:p>
    <w:p>
      <w:pPr>
        <w:rPr/>
      </w:pPr>
    </w:p>
    <w:p>
      <w:pPr>
        <w:rPr>
          <w:lang w:val="ru-RU"/>
        </w:rPr>
      </w:pPr>
      <w:r>
        <w:rPr>
          <w:lang w:val="ru-RU"/>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rPr/>
      </w:pPr>
    </w:p>
    <w:p>
      <w:pPr>
        <w:rPr>
          <w:lang w:val="ru-RU"/>
        </w:rPr>
      </w:pPr>
      <w:r>
        <w:rPr>
          <w:lang w:val="ru-RU"/>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pPr>
        <w:rPr/>
      </w:pPr>
    </w:p>
    <w:p>
      <w:pPr>
        <w:rPr>
          <w:lang w:val="ru-RU"/>
        </w:rPr>
      </w:pPr>
      <w:r>
        <w:rPr>
          <w:lang w:val="ru-RU"/>
        </w:rPr>
        <w:t>7) размещения и содержания детских и спортивных площадок, площадок для выгула животных, парковок (парковочных мест), малых архитектурных форм;</w:t>
      </w:r>
    </w:p>
    <w:p>
      <w:pPr>
        <w:rPr/>
      </w:pPr>
    </w:p>
    <w:p>
      <w:pPr>
        <w:rPr>
          <w:lang w:val="ru-RU"/>
        </w:rPr>
      </w:pPr>
      <w:r>
        <w:rPr>
          <w:lang w:val="ru-RU"/>
        </w:rPr>
        <w:t>8) организации пешеходных коммуникаций, в том числе тротуаров, аллей, дорожек, тропинок;</w:t>
      </w:r>
    </w:p>
    <w:p>
      <w:pPr>
        <w:rPr/>
      </w:pPr>
    </w:p>
    <w:p>
      <w:pPr>
        <w:rPr>
          <w:lang w:val="ru-RU"/>
        </w:rPr>
      </w:pPr>
      <w:r>
        <w:rPr>
          <w:lang w:val="ru-RU"/>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rPr/>
      </w:pPr>
    </w:p>
    <w:p>
      <w:pPr>
        <w:rPr>
          <w:lang w:val="ru-RU"/>
        </w:rPr>
      </w:pPr>
      <w:r>
        <w:rPr>
          <w:lang w:val="ru-RU"/>
        </w:rPr>
        <w:t>10) уборки территории муниципального образования, в том числе в зимний период;</w:t>
      </w:r>
    </w:p>
    <w:p>
      <w:pPr>
        <w:rPr/>
      </w:pPr>
    </w:p>
    <w:p>
      <w:pPr>
        <w:rPr>
          <w:lang w:val="ru-RU"/>
        </w:rPr>
      </w:pPr>
      <w:r>
        <w:rPr>
          <w:lang w:val="ru-RU"/>
        </w:rPr>
        <w:t>11) организации стоков ливневых вод;</w:t>
      </w:r>
    </w:p>
    <w:p>
      <w:pPr>
        <w:rPr/>
      </w:pPr>
    </w:p>
    <w:p>
      <w:pPr>
        <w:rPr>
          <w:lang w:val="ru-RU"/>
        </w:rPr>
      </w:pPr>
      <w:r>
        <w:rPr>
          <w:lang w:val="ru-RU"/>
        </w:rPr>
        <w:t>12) порядка проведения земляных работ;</w:t>
      </w:r>
    </w:p>
    <w:p>
      <w:pPr>
        <w:rPr/>
      </w:pPr>
    </w:p>
    <w:p>
      <w:pPr>
        <w:rPr>
          <w:lang w:val="ru-RU"/>
        </w:rPr>
      </w:pPr>
      <w:r>
        <w:rPr>
          <w:lang w:val="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(вступает в силу с 28.06.2018);</w:t>
      </w:r>
    </w:p>
    <w:p>
      <w:pPr>
        <w:rPr/>
      </w:pPr>
    </w:p>
    <w:p>
      <w:pPr>
        <w:rPr>
          <w:lang w:val="ru-RU"/>
        </w:rPr>
      </w:pPr>
      <w:r>
        <w:rPr>
          <w:lang w:val="ru-RU"/>
        </w:rPr>
        <w:t>14) определения границ прилегающих территорий в соответствии с порядком, установленным законом субъекта Российской Федерации; (вступает в силу с 28.06.2018);</w:t>
      </w:r>
    </w:p>
    <w:p>
      <w:pPr>
        <w:rPr/>
      </w:pPr>
    </w:p>
    <w:p>
      <w:pPr>
        <w:rPr>
          <w:lang w:val="ru-RU"/>
        </w:rPr>
      </w:pPr>
      <w:r>
        <w:rPr>
          <w:lang w:val="ru-RU"/>
        </w:rPr>
        <w:t>15) праздничного оформления территории муниципального образования;</w:t>
      </w:r>
    </w:p>
    <w:p>
      <w:pPr>
        <w:rPr/>
      </w:pPr>
    </w:p>
    <w:p>
      <w:pPr>
        <w:rPr>
          <w:lang w:val="ru-RU"/>
        </w:rPr>
      </w:pPr>
      <w:r>
        <w:rPr>
          <w:lang w:val="ru-RU"/>
        </w:rPr>
        <w:t>16) порядка участия граждан и организаций в реализации мероприятий по благоустройству территории муниципального образования;</w:t>
      </w:r>
    </w:p>
    <w:p>
      <w:pPr>
        <w:rPr/>
      </w:pPr>
    </w:p>
    <w:p>
      <w:pPr>
        <w:rPr>
          <w:lang w:val="ru-RU"/>
        </w:rPr>
      </w:pPr>
      <w:r>
        <w:rPr>
          <w:lang w:val="ru-RU"/>
        </w:rPr>
        <w:t>17) осуществления контроля за соблюдением правил благоустройства территории муниципального образования.</w:t>
      </w:r>
    </w:p>
    <w:p>
      <w:pPr>
        <w:rPr/>
      </w:pPr>
    </w:p>
    <w:p>
      <w:pPr>
        <w:rPr>
          <w:lang w:val="ru-RU"/>
        </w:rPr>
      </w:pPr>
      <w:r>
        <w:rPr>
          <w:lang w:val="ru-RU"/>
        </w:rPr>
        <w:t>1.1.2.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pPr>
        <w:rPr/>
      </w:pPr>
    </w:p>
    <w:p>
      <w:pPr>
        <w:rPr>
          <w:lang w:val="ru-RU"/>
        </w:rPr>
      </w:pPr>
      <w:r>
        <w:rPr>
          <w:lang w:val="ru-RU"/>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lang w:val="ru-RU"/>
        </w:rPr>
      </w:pPr>
      <w:r>
        <w:rPr>
          <w:lang w:val="ru-RU"/>
        </w:rPr>
        <w:t>1.3. Основными задачами настоящих Правил являются:</w:t>
      </w:r>
    </w:p>
    <w:p>
      <w:pPr>
        <w:rPr/>
      </w:pPr>
    </w:p>
    <w:p>
      <w:pPr>
        <w:rPr>
          <w:lang w:val="ru-RU"/>
        </w:rPr>
      </w:pPr>
      <w:r>
        <w:rPr>
          <w:lang w:val="ru-RU"/>
        </w:rPr>
        <w:t>а) обеспечение формирования единого облика поселения;</w:t>
      </w:r>
    </w:p>
    <w:p>
      <w:pPr>
        <w:rPr/>
      </w:pPr>
    </w:p>
    <w:p>
      <w:pPr>
        <w:rPr>
          <w:lang w:val="ru-RU"/>
        </w:rPr>
      </w:pPr>
      <w:r>
        <w:rPr>
          <w:lang w:val="ru-RU"/>
        </w:rPr>
        <w:t>б) обеспечение создания, содержания и развития объектов благоустройства поселения;</w:t>
      </w:r>
    </w:p>
    <w:p>
      <w:pPr>
        <w:rPr/>
      </w:pPr>
    </w:p>
    <w:p>
      <w:pPr>
        <w:rPr>
          <w:lang w:val="ru-RU"/>
        </w:rPr>
      </w:pPr>
      <w:r>
        <w:rPr>
          <w:lang w:val="ru-RU"/>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ru-RU"/>
        </w:rPr>
      </w:pPr>
      <w:r>
        <w:rPr>
          <w:lang w:val="ru-RU"/>
        </w:rPr>
        <w:t>г) обеспечение сохранности объектов благоустройства поселения;</w:t>
      </w:r>
    </w:p>
    <w:p>
      <w:pPr>
        <w:rPr/>
      </w:pPr>
    </w:p>
    <w:p>
      <w:pPr>
        <w:rPr>
          <w:lang w:val="ru-RU"/>
        </w:rPr>
      </w:pPr>
      <w:r>
        <w:rPr>
          <w:lang w:val="ru-RU"/>
        </w:rPr>
        <w:t>д) обеспечение комфортного и безопасного проживания граждан.</w:t>
      </w:r>
    </w:p>
    <w:p>
      <w:pPr>
        <w:rPr/>
      </w:pPr>
    </w:p>
    <w:p>
      <w:pPr>
        <w:rPr>
          <w:lang w:val="ru-RU"/>
        </w:rPr>
      </w:pPr>
      <w:r>
        <w:rPr>
          <w:lang w:val="ru-RU"/>
        </w:rPr>
        <w:t>1.4. Правовое регулирование отношений в сфере благоустройства поселения:</w:t>
      </w:r>
    </w:p>
    <w:p>
      <w:pPr>
        <w:rPr/>
      </w:pPr>
    </w:p>
    <w:p>
      <w:pPr>
        <w:rPr>
          <w:lang w:val="ru-RU"/>
        </w:rPr>
      </w:pPr>
      <w:r>
        <w:rPr>
          <w:lang w:val="ru-RU"/>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ru-RU"/>
        </w:rPr>
      </w:pPr>
      <w:r>
        <w:rPr>
          <w:lang w:val="ru-RU"/>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ru-RU"/>
        </w:rPr>
      </w:pPr>
      <w:r>
        <w:rPr>
          <w:lang w:val="ru-RU"/>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ru-RU"/>
        </w:rPr>
      </w:pPr>
      <w:r>
        <w:rPr>
          <w:lang w:val="ru-RU"/>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ru-RU"/>
        </w:rPr>
      </w:pPr>
      <w:r>
        <w:rPr>
          <w:lang w:val="ru-RU"/>
        </w:rPr>
        <w:t>1.4.6. За нарушение настоящих Правил виновные лица несут административную ответственность, установленную законодательством.</w:t>
      </w:r>
    </w:p>
    <w:p>
      <w:pPr>
        <w:rPr/>
      </w:pPr>
    </w:p>
    <w:p>
      <w:pPr>
        <w:rPr>
          <w:lang w:val="ru-RU"/>
        </w:rPr>
      </w:pPr>
      <w:r>
        <w:rPr>
          <w:lang w:val="ru-RU"/>
        </w:rPr>
        <w:t>1.5. Основные понятия</w:t>
      </w:r>
    </w:p>
    <w:p>
      <w:pPr>
        <w:rPr/>
      </w:pPr>
    </w:p>
    <w:p>
      <w:pPr>
        <w:rPr>
          <w:lang w:val="ru-RU"/>
        </w:rPr>
      </w:pPr>
      <w:r>
        <w:rPr>
          <w:lang w:val="ru-RU"/>
        </w:rPr>
        <w:t>В целях настоящих Правил используются следующие основные понятия:</w:t>
      </w:r>
    </w:p>
    <w:p>
      <w:pPr>
        <w:rPr/>
      </w:pPr>
    </w:p>
    <w:p>
      <w:pPr>
        <w:rPr>
          <w:lang w:val="ru-RU"/>
        </w:rPr>
      </w:pPr>
      <w:r>
        <w:rPr>
          <w:lang w:val="ru-RU"/>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rPr/>
      </w:pPr>
    </w:p>
    <w:p>
      <w:pPr>
        <w:rPr>
          <w:lang w:val="ru-RU"/>
        </w:rPr>
      </w:pPr>
      <w:r>
        <w:rPr>
          <w:lang w:val="ru-RU"/>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ru-RU"/>
        </w:rPr>
      </w:pPr>
      <w:r>
        <w:rPr>
          <w:lang w:val="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rPr/>
      </w:pPr>
    </w:p>
    <w:p>
      <w:pPr>
        <w:rPr>
          <w:lang w:val="ru-RU"/>
        </w:rPr>
      </w:pPr>
      <w:r>
        <w:rPr>
          <w:lang w:val="ru-RU"/>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ru-RU"/>
        </w:rPr>
      </w:pPr>
      <w:r>
        <w:rPr>
          <w:lang w:val="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 (вступает в силу с 28.06.2018);</w:t>
      </w:r>
    </w:p>
    <w:p>
      <w:pPr>
        <w:rPr/>
      </w:pPr>
    </w:p>
    <w:p>
      <w:pPr>
        <w:rPr>
          <w:lang w:val="ru-RU"/>
        </w:rPr>
      </w:pPr>
      <w:r>
        <w:rPr>
          <w:lang w:val="ru-RU"/>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ru-RU"/>
        </w:rPr>
      </w:pPr>
      <w:r>
        <w:rPr>
          <w:lang w:val="ru-RU"/>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ru-RU"/>
        </w:rPr>
      </w:pPr>
      <w:r>
        <w:rPr>
          <w:lang w:val="ru-RU"/>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ru-RU"/>
        </w:rPr>
      </w:pPr>
      <w:r>
        <w:rPr>
          <w:lang w:val="ru-RU"/>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ru-RU"/>
        </w:rPr>
      </w:pPr>
      <w:r>
        <w:rPr>
          <w:lang w:val="ru-RU"/>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ru-RU"/>
        </w:rPr>
      </w:pPr>
      <w:r>
        <w:rPr>
          <w:lang w:val="ru-RU"/>
        </w:rPr>
        <w:t>проезд – дорога, примыкающая к проезжим частям жилых и магистральных улиц, разворотным площадкам;</w:t>
      </w:r>
    </w:p>
    <w:p>
      <w:pPr>
        <w:rPr/>
      </w:pPr>
    </w:p>
    <w:p>
      <w:pPr>
        <w:rPr>
          <w:lang w:val="ru-RU"/>
        </w:rPr>
      </w:pPr>
      <w:r>
        <w:rPr>
          <w:lang w:val="ru-RU"/>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ru-RU"/>
        </w:rPr>
      </w:pPr>
      <w:r>
        <w:rPr>
          <w:lang w:val="ru-RU"/>
        </w:rPr>
        <w:t>дождеприемный колодец – сооружение на канализационной сети, предназначенное для приема и отвода дождевых и талых вод;</w:t>
      </w:r>
    </w:p>
    <w:p>
      <w:pPr>
        <w:rPr/>
      </w:pPr>
    </w:p>
    <w:p>
      <w:pPr>
        <w:rPr>
          <w:lang w:val="ru-RU"/>
        </w:rPr>
      </w:pPr>
      <w:r>
        <w:rPr>
          <w:lang w:val="ru-RU"/>
        </w:rPr>
        <w:t>газон – элемент благоустройства территории,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ru-RU"/>
        </w:rPr>
      </w:pPr>
      <w:r>
        <w:rPr>
          <w:lang w:val="ru-RU"/>
        </w:rPr>
        <w:t>цветник – элемент благоустройства территории, включающий в себя участок поверхности любой формы и размера, занятый посеянными или высаженными цветочными растениями;</w:t>
      </w:r>
    </w:p>
    <w:p>
      <w:pPr>
        <w:rPr/>
      </w:pPr>
    </w:p>
    <w:p>
      <w:pPr>
        <w:rPr>
          <w:lang w:val="ru-RU"/>
        </w:rPr>
      </w:pPr>
      <w:r>
        <w:rPr>
          <w:lang w:val="ru-RU"/>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ru-RU"/>
        </w:rPr>
      </w:pPr>
      <w:r>
        <w:rPr>
          <w:lang w:val="ru-RU"/>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ru-RU"/>
        </w:rPr>
      </w:pPr>
      <w:r>
        <w:rPr>
          <w:lang w:val="ru-RU"/>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ru-RU"/>
        </w:rPr>
      </w:pPr>
      <w:r>
        <w:rPr>
          <w:lang w:val="ru-RU"/>
        </w:rPr>
        <w:t>уничтожение зеленых насаждений – повреждение зеленых насаждений, повлекшее прекращение их роста;</w:t>
      </w:r>
    </w:p>
    <w:p>
      <w:pPr>
        <w:rPr/>
      </w:pPr>
    </w:p>
    <w:p>
      <w:pPr>
        <w:rPr>
          <w:lang w:val="ru-RU"/>
        </w:rPr>
      </w:pPr>
      <w:r>
        <w:rPr>
          <w:lang w:val="ru-RU"/>
        </w:rPr>
        <w:t>компенсационное озеленение – воспроизводство зеленых насаждений взамен уничтоженных или поврежденных;</w:t>
      </w:r>
    </w:p>
    <w:p>
      <w:pPr>
        <w:rPr/>
      </w:pPr>
    </w:p>
    <w:p>
      <w:pPr>
        <w:rPr>
          <w:lang w:val="ru-RU"/>
        </w:rPr>
      </w:pPr>
      <w:r>
        <w:rPr>
          <w:lang w:val="ru-RU"/>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ru-RU"/>
        </w:rPr>
      </w:pPr>
      <w:r>
        <w:rPr>
          <w:lang w:val="ru-RU"/>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ru-RU"/>
        </w:rPr>
      </w:pPr>
      <w:r>
        <w:rPr>
          <w:lang w:val="ru-RU"/>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ru-RU"/>
        </w:rPr>
      </w:pPr>
      <w:r>
        <w:rPr>
          <w:lang w:val="ru-RU"/>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ru-RU"/>
        </w:rPr>
      </w:pPr>
      <w:r>
        <w:rPr>
          <w:lang w:val="ru-RU"/>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ru-RU"/>
        </w:rPr>
      </w:pPr>
      <w:r>
        <w:rPr>
          <w:lang w:val="ru-RU"/>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ru-RU"/>
        </w:rPr>
      </w:pPr>
      <w:r>
        <w:rPr>
          <w:lang w:val="ru-RU"/>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ru-RU"/>
        </w:rPr>
      </w:pPr>
      <w:r>
        <w:rPr>
          <w:lang w:val="ru-RU"/>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ru-RU"/>
        </w:rPr>
      </w:pPr>
      <w:r>
        <w:rPr>
          <w:lang w:val="ru-RU"/>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ru-RU"/>
        </w:rPr>
      </w:pPr>
      <w:r>
        <w:rPr>
          <w:lang w:val="ru-RU"/>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ru-RU"/>
        </w:rPr>
      </w:pPr>
      <w:r>
        <w:rPr>
          <w:lang w:val="ru-RU"/>
        </w:rPr>
        <w:t>бункер-накопитель – мусоросборник, предназначенный для складирования крупногабаритных отходов;</w:t>
      </w:r>
    </w:p>
    <w:p>
      <w:pPr>
        <w:rPr/>
      </w:pPr>
    </w:p>
    <w:p>
      <w:pPr>
        <w:rPr>
          <w:lang w:val="ru-RU"/>
        </w:rPr>
      </w:pPr>
      <w:r>
        <w:rPr>
          <w:lang w:val="ru-RU"/>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ru-RU"/>
        </w:rPr>
      </w:pPr>
      <w:r>
        <w:rPr>
          <w:lang w:val="ru-RU"/>
        </w:rPr>
        <w:t>урна – стандартная емкость для сбора мусора объемом до 0,5 кубических метров включительно;</w:t>
      </w:r>
    </w:p>
    <w:p>
      <w:pPr>
        <w:rPr/>
      </w:pPr>
    </w:p>
    <w:p>
      <w:pPr>
        <w:rPr>
          <w:lang w:val="ru-RU"/>
        </w:rPr>
      </w:pPr>
      <w:r>
        <w:rPr>
          <w:lang w:val="ru-RU"/>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ru-RU"/>
        </w:rPr>
      </w:pPr>
      <w:r>
        <w:rPr>
          <w:lang w:val="ru-RU"/>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ru-RU"/>
        </w:rPr>
      </w:pPr>
      <w:r>
        <w:rPr>
          <w:lang w:val="ru-RU"/>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ru-RU"/>
        </w:rPr>
      </w:pPr>
      <w:r>
        <w:rPr>
          <w:lang w:val="ru-RU"/>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ru-RU"/>
        </w:rPr>
      </w:pPr>
      <w:r>
        <w:rPr>
          <w:lang w:val="ru-RU"/>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ru-RU"/>
        </w:rPr>
      </w:pPr>
      <w:r>
        <w:rPr>
          <w:lang w:val="ru-RU"/>
        </w:rPr>
        <w:t>санитарная очистка территории – зачистка территорий, сбор, вывоз и утилизация (обезвреживание) мусора;</w:t>
      </w:r>
    </w:p>
    <w:p>
      <w:pPr>
        <w:rPr/>
      </w:pPr>
    </w:p>
    <w:p>
      <w:pPr>
        <w:rPr>
          <w:lang w:val="ru-RU"/>
        </w:rPr>
      </w:pPr>
      <w:r>
        <w:rPr>
          <w:lang w:val="ru-RU"/>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ru-RU"/>
        </w:rPr>
      </w:pPr>
      <w:r>
        <w:rPr>
          <w:lang w:val="ru-RU"/>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ru-RU"/>
        </w:rPr>
      </w:pPr>
      <w:r>
        <w:rPr>
          <w:lang w:val="ru-RU"/>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ru-RU"/>
        </w:rPr>
      </w:pPr>
      <w:r>
        <w:rPr>
          <w:lang w:val="ru-RU"/>
        </w:rPr>
        <w:t>отлов безнадзорных животных – мероприятия по регулированию численности безнадзорных животных.</w:t>
      </w:r>
    </w:p>
    <w:p>
      <w:pPr>
        <w:rPr/>
      </w:pPr>
    </w:p>
    <w:p>
      <w:pPr>
        <w:rPr>
          <w:lang w:val="ru-RU"/>
        </w:rPr>
      </w:pPr>
      <w:r>
        <w:rPr>
          <w:lang w:val="ru-RU"/>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lang w:val="ru-RU"/>
        </w:rPr>
      </w:pPr>
      <w:r>
        <w:rPr>
          <w:lang w:val="ru-RU"/>
        </w:rPr>
        <w:t>2. Общественное участие в деятельности по благоустройству</w:t>
      </w:r>
    </w:p>
    <w:p>
      <w:pPr>
        <w:rPr/>
      </w:pPr>
      <w:r>
        <w:t xml:space="preserve"> </w:t>
      </w:r>
    </w:p>
    <w:p>
      <w:pPr>
        <w:rPr/>
      </w:pPr>
    </w:p>
    <w:p>
      <w:pPr>
        <w:rPr>
          <w:lang w:val="ru-RU"/>
        </w:rPr>
      </w:pPr>
      <w:r>
        <w:rPr>
          <w:lang w:val="ru-RU"/>
        </w:rPr>
        <w:t>2.1. Участники деятельности по благоустройству</w:t>
      </w:r>
    </w:p>
    <w:p>
      <w:pPr>
        <w:rPr/>
      </w:pPr>
    </w:p>
    <w:p>
      <w:pPr>
        <w:rPr>
          <w:lang w:val="ru-RU"/>
        </w:rPr>
      </w:pPr>
      <w:r>
        <w:rPr>
          <w:lang w:val="ru-RU"/>
        </w:rPr>
        <w:t>2.1.1. Участниками деятельности по благоустройству могут выступать:</w:t>
      </w:r>
    </w:p>
    <w:p>
      <w:pPr>
        <w:rPr/>
      </w:pPr>
    </w:p>
    <w:p>
      <w:pPr>
        <w:rPr>
          <w:lang w:val="ru-RU"/>
        </w:rPr>
      </w:pPr>
      <w:r>
        <w:rPr>
          <w:lang w:val="ru-RU"/>
        </w:rPr>
        <w:t>а) население поселения, которое формирует запрос на благоустройство территории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ru-RU"/>
        </w:rPr>
      </w:pPr>
      <w:r>
        <w:rPr>
          <w:lang w:val="ru-RU"/>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ru-RU"/>
        </w:rPr>
      </w:pPr>
      <w:r>
        <w:rPr>
          <w:lang w:val="ru-RU"/>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ru-RU"/>
        </w:rPr>
      </w:pPr>
      <w:r>
        <w:rPr>
          <w:lang w:val="ru-RU"/>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территории, рабочую документацию;</w:t>
      </w:r>
    </w:p>
    <w:p>
      <w:pPr>
        <w:rPr/>
      </w:pPr>
    </w:p>
    <w:p>
      <w:pPr>
        <w:rPr>
          <w:lang w:val="ru-RU"/>
        </w:rPr>
      </w:pPr>
      <w:r>
        <w:rPr>
          <w:lang w:val="ru-RU"/>
        </w:rPr>
        <w:t>д) исполнители работ, специалисты по благоустройству и озеленению, в том числе возведению малых архитектурных форм;</w:t>
      </w:r>
    </w:p>
    <w:p>
      <w:pPr>
        <w:rPr/>
      </w:pPr>
    </w:p>
    <w:p>
      <w:pPr>
        <w:rPr>
          <w:lang w:val="ru-RU"/>
        </w:rPr>
      </w:pPr>
      <w:r>
        <w:rPr>
          <w:lang w:val="ru-RU"/>
        </w:rPr>
        <w:t>е) иные лица.</w:t>
      </w:r>
    </w:p>
    <w:p>
      <w:pPr>
        <w:rPr/>
      </w:pPr>
    </w:p>
    <w:p>
      <w:pPr>
        <w:rPr>
          <w:lang w:val="ru-RU"/>
        </w:rPr>
      </w:pPr>
      <w:r>
        <w:rPr>
          <w:lang w:val="ru-RU"/>
        </w:rPr>
        <w:t>Лицо, ответственное за эксплуатацию здания, строения (за исключением собственников и (или) иных законных владельцев помещений в многоквартирных домах, земельные участки под которыми необразованы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 (вступает в силу с 28.06.2018)</w:t>
      </w:r>
    </w:p>
    <w:p>
      <w:pPr>
        <w:rPr/>
      </w:pPr>
    </w:p>
    <w:p>
      <w:pPr>
        <w:rPr>
          <w:lang w:val="ru-RU"/>
        </w:rPr>
      </w:pPr>
      <w:r>
        <w:rPr>
          <w:lang w:val="ru-RU"/>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территории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ru-RU"/>
        </w:rPr>
      </w:pPr>
      <w:r>
        <w:rPr>
          <w:lang w:val="ru-RU"/>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ru-RU"/>
        </w:rPr>
      </w:pPr>
      <w:r>
        <w:rPr>
          <w:lang w:val="ru-RU"/>
        </w:rPr>
        <w:t>2.2. Порядок общественного участия в деятельности по благоустройству.</w:t>
      </w:r>
    </w:p>
    <w:p>
      <w:pPr>
        <w:rPr/>
      </w:pPr>
    </w:p>
    <w:p>
      <w:pPr>
        <w:rPr>
          <w:lang w:val="ru-RU"/>
        </w:rPr>
      </w:pPr>
      <w:r>
        <w:rPr>
          <w:lang w:val="ru-RU"/>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ru-RU"/>
        </w:rPr>
      </w:pPr>
      <w:r>
        <w:rPr>
          <w:lang w:val="ru-RU"/>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ru-RU"/>
        </w:rPr>
      </w:pPr>
      <w:r>
        <w:rPr>
          <w:lang w:val="ru-RU"/>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ru-RU"/>
        </w:rPr>
      </w:pPr>
      <w:r>
        <w:rPr>
          <w:lang w:val="ru-RU"/>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ru-RU"/>
        </w:rPr>
      </w:pPr>
      <w:r>
        <w:rPr>
          <w:lang w:val="ru-RU"/>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ru-RU"/>
        </w:rPr>
      </w:pPr>
      <w:r>
        <w:rPr>
          <w:lang w:val="ru-RU"/>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ru-RU"/>
        </w:rPr>
      </w:pPr>
      <w:r>
        <w:rPr>
          <w:lang w:val="ru-RU"/>
        </w:rPr>
        <w:t>1) совместное определение целей и задач по развитию территории, инвентаризация проблем и потенциалов среды;</w:t>
      </w:r>
    </w:p>
    <w:p>
      <w:pPr>
        <w:rPr/>
      </w:pPr>
    </w:p>
    <w:p>
      <w:pPr>
        <w:rPr>
          <w:lang w:val="ru-RU"/>
        </w:rPr>
      </w:pPr>
      <w:r>
        <w:rPr>
          <w:lang w:val="ru-RU"/>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ru-RU"/>
        </w:rPr>
      </w:pPr>
      <w:r>
        <w:rPr>
          <w:lang w:val="ru-RU"/>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ru-RU"/>
        </w:rPr>
      </w:pPr>
      <w:r>
        <w:rPr>
          <w:lang w:val="ru-RU"/>
        </w:rPr>
        <w:t>4) консультации с экспертами в выборе типов покрытий, с учетом функционального зонирования территории;</w:t>
      </w:r>
    </w:p>
    <w:p>
      <w:pPr>
        <w:rPr/>
      </w:pPr>
    </w:p>
    <w:p>
      <w:pPr>
        <w:rPr>
          <w:lang w:val="ru-RU"/>
        </w:rPr>
      </w:pPr>
      <w:r>
        <w:rPr>
          <w:lang w:val="ru-RU"/>
        </w:rPr>
        <w:t>5) консультации с экспертами по предполагаемым типам озеленения;</w:t>
      </w:r>
    </w:p>
    <w:p>
      <w:pPr>
        <w:rPr/>
      </w:pPr>
    </w:p>
    <w:p>
      <w:pPr>
        <w:rPr>
          <w:lang w:val="ru-RU"/>
        </w:rPr>
      </w:pPr>
      <w:r>
        <w:rPr>
          <w:lang w:val="ru-RU"/>
        </w:rPr>
        <w:t>6) консультации с экспертами по предполагаемым типам освещения и осветительного оборудования;</w:t>
      </w:r>
    </w:p>
    <w:p>
      <w:pPr>
        <w:rPr/>
      </w:pPr>
    </w:p>
    <w:p>
      <w:pPr>
        <w:rPr>
          <w:lang w:val="ru-RU"/>
        </w:rPr>
      </w:pPr>
      <w:r>
        <w:rPr>
          <w:lang w:val="ru-RU"/>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ru-RU"/>
        </w:rPr>
      </w:pPr>
      <w:r>
        <w:rPr>
          <w:lang w:val="ru-RU"/>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ru-RU"/>
        </w:rPr>
      </w:pPr>
      <w:r>
        <w:rPr>
          <w:lang w:val="ru-RU"/>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ru-RU"/>
        </w:rPr>
      </w:pPr>
      <w:r>
        <w:rPr>
          <w:lang w:val="ru-RU"/>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ru-RU"/>
        </w:rPr>
      </w:pPr>
      <w:r>
        <w:rPr>
          <w:lang w:val="ru-RU"/>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ru-RU"/>
        </w:rPr>
      </w:pPr>
      <w:r>
        <w:rPr>
          <w:lang w:val="ru-RU"/>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ru-RU"/>
        </w:rPr>
      </w:pPr>
      <w:r>
        <w:rPr>
          <w:lang w:val="ru-RU"/>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ru-RU"/>
        </w:rPr>
      </w:pPr>
      <w:r>
        <w:rPr>
          <w:lang w:val="ru-RU"/>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ru-RU"/>
        </w:rPr>
      </w:pPr>
      <w:r>
        <w:rPr>
          <w:lang w:val="ru-RU"/>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ru-RU"/>
        </w:rPr>
      </w:pPr>
      <w:r>
        <w:rPr>
          <w:lang w:val="ru-RU"/>
        </w:rPr>
        <w:t>5) индивидуальных приглашений участников встречи лично, по электронной почте или по телефону;</w:t>
      </w:r>
    </w:p>
    <w:p>
      <w:pPr>
        <w:rPr/>
      </w:pPr>
    </w:p>
    <w:p>
      <w:pPr>
        <w:rPr>
          <w:lang w:val="ru-RU"/>
        </w:rPr>
      </w:pPr>
      <w:r>
        <w:rPr>
          <w:lang w:val="ru-RU"/>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ru-RU"/>
        </w:rPr>
      </w:pPr>
      <w:r>
        <w:rPr>
          <w:lang w:val="ru-RU"/>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ru-RU"/>
        </w:rPr>
      </w:pPr>
      <w:r>
        <w:rPr>
          <w:lang w:val="ru-RU"/>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ru-RU"/>
        </w:rPr>
      </w:pPr>
      <w:r>
        <w:rPr>
          <w:lang w:val="ru-RU"/>
        </w:rPr>
        <w:t>2.3. Механизмы общественного участия в деятельности по благоустройству территории.</w:t>
      </w:r>
    </w:p>
    <w:p>
      <w:pPr>
        <w:rPr/>
      </w:pPr>
    </w:p>
    <w:p>
      <w:pPr>
        <w:rPr>
          <w:lang w:val="ru-RU"/>
        </w:rPr>
      </w:pPr>
      <w:r>
        <w:rPr>
          <w:lang w:val="ru-RU"/>
        </w:rPr>
        <w:t>2.3.1. К механизмам общественного участия в деятельности по благоустройству территории относятся:</w:t>
      </w:r>
    </w:p>
    <w:p>
      <w:pPr>
        <w:rPr/>
      </w:pPr>
    </w:p>
    <w:p>
      <w:pPr>
        <w:rPr>
          <w:lang w:val="ru-RU"/>
        </w:rPr>
      </w:pPr>
      <w:r>
        <w:rPr>
          <w:lang w:val="ru-RU"/>
        </w:rPr>
        <w:t>1) обсуждение проектов благоустройства территории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ru-RU"/>
        </w:rPr>
      </w:pPr>
      <w:r>
        <w:rPr>
          <w:lang w:val="ru-RU"/>
        </w:rPr>
        <w:t>2) общественный контроль.</w:t>
      </w:r>
    </w:p>
    <w:p>
      <w:pPr>
        <w:rPr/>
      </w:pPr>
    </w:p>
    <w:p>
      <w:pPr>
        <w:rPr>
          <w:lang w:val="ru-RU"/>
        </w:rPr>
      </w:pPr>
      <w:r>
        <w:rPr>
          <w:lang w:val="ru-RU"/>
        </w:rPr>
        <w:t>2.3.2. Общественный контроль в области благоустройства территории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ru-RU"/>
        </w:rPr>
      </w:pPr>
      <w:r>
        <w:rPr>
          <w:lang w:val="ru-RU"/>
        </w:rPr>
        <w:t>2.3.3. Общественный контроль в области благоустройства территории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ru-RU"/>
        </w:rPr>
      </w:pPr>
      <w:r>
        <w:rPr>
          <w:lang w:val="ru-RU"/>
        </w:rPr>
        <w:t>2.4. Участие лиц, осуществляющих предпринимательскую деятельность, в реализации комплексных проектов по благоустройству территории и созданию комфортной городской среды.</w:t>
      </w:r>
    </w:p>
    <w:p>
      <w:pPr>
        <w:rPr/>
      </w:pPr>
    </w:p>
    <w:p>
      <w:pPr>
        <w:rPr>
          <w:lang w:val="ru-RU"/>
        </w:rPr>
      </w:pPr>
      <w:r>
        <w:rPr>
          <w:lang w:val="ru-RU"/>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территории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ru-RU"/>
        </w:rPr>
      </w:pPr>
      <w:r>
        <w:rPr>
          <w:lang w:val="ru-RU"/>
        </w:rPr>
        <w:t>2.4.2. Участие лиц, осуществляющих предпринимательскую деятельность, в реализации комплексных проектов благоустройства территории может заключаться:</w:t>
      </w:r>
    </w:p>
    <w:p>
      <w:pPr>
        <w:rPr/>
      </w:pPr>
    </w:p>
    <w:p>
      <w:pPr>
        <w:rPr>
          <w:lang w:val="ru-RU"/>
        </w:rPr>
      </w:pPr>
      <w:r>
        <w:rPr>
          <w:lang w:val="ru-RU"/>
        </w:rPr>
        <w:t>а) в создании и предоставлении разного рода услуг и сервисов для посетителей общественных пространств;</w:t>
      </w:r>
    </w:p>
    <w:p>
      <w:pPr>
        <w:rPr/>
      </w:pPr>
    </w:p>
    <w:p>
      <w:pPr>
        <w:rPr>
          <w:lang w:val="ru-RU"/>
        </w:rPr>
      </w:pPr>
      <w:r>
        <w:rPr>
          <w:lang w:val="ru-RU"/>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ru-RU"/>
        </w:rPr>
      </w:pPr>
      <w:r>
        <w:rPr>
          <w:lang w:val="ru-RU"/>
        </w:rPr>
        <w:t>в) в строительстве, реконструкции, реставрации объектов недвижимости;</w:t>
      </w:r>
    </w:p>
    <w:p>
      <w:pPr>
        <w:rPr/>
      </w:pPr>
    </w:p>
    <w:p>
      <w:pPr>
        <w:rPr>
          <w:lang w:val="ru-RU"/>
        </w:rPr>
      </w:pPr>
      <w:r>
        <w:rPr>
          <w:lang w:val="ru-RU"/>
        </w:rPr>
        <w:t>г) в производстве или размещении элементов благоустройства территории;</w:t>
      </w:r>
    </w:p>
    <w:p>
      <w:pPr>
        <w:rPr/>
      </w:pPr>
    </w:p>
    <w:p>
      <w:pPr>
        <w:rPr>
          <w:lang w:val="ru-RU"/>
        </w:rPr>
      </w:pPr>
      <w:r>
        <w:rPr>
          <w:lang w:val="ru-RU"/>
        </w:rPr>
        <w:t>д) в комплексном благоустройстве территории отдельных территорий, прилегающих к территориям, благоустраиваемым за счет средств муниципального образования;</w:t>
      </w:r>
    </w:p>
    <w:p>
      <w:pPr>
        <w:rPr/>
      </w:pPr>
    </w:p>
    <w:p>
      <w:pPr>
        <w:rPr>
          <w:lang w:val="ru-RU"/>
        </w:rPr>
      </w:pPr>
      <w:r>
        <w:rPr>
          <w:lang w:val="ru-RU"/>
        </w:rPr>
        <w:t>е) в организации мероприятий, обеспечивающих приток посетителей на создаваемые общественные пространства;</w:t>
      </w:r>
    </w:p>
    <w:p>
      <w:pPr>
        <w:rPr/>
      </w:pPr>
    </w:p>
    <w:p>
      <w:pPr>
        <w:rPr>
          <w:lang w:val="ru-RU"/>
        </w:rPr>
      </w:pPr>
      <w:r>
        <w:rPr>
          <w:lang w:val="ru-RU"/>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ru-RU"/>
        </w:rPr>
      </w:pPr>
      <w:r>
        <w:rPr>
          <w:lang w:val="ru-RU"/>
        </w:rPr>
        <w:t>з) в иных формах.</w:t>
      </w:r>
    </w:p>
    <w:p>
      <w:pPr>
        <w:rPr/>
      </w:pPr>
    </w:p>
    <w:p>
      <w:pPr>
        <w:rPr>
          <w:lang w:val="ru-RU"/>
        </w:rPr>
      </w:pPr>
      <w:r>
        <w:rPr>
          <w:lang w:val="ru-RU"/>
        </w:rPr>
        <w:t>2.4.3. В реализации комплексных проектов благоустройства территории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ru-RU"/>
        </w:rPr>
      </w:pPr>
      <w:r>
        <w:rPr>
          <w:lang w:val="ru-RU"/>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территории на стадии проектирования общественных пространств, подготовки технического задания, выбора зон для благоустройства территории.</w:t>
      </w:r>
    </w:p>
    <w:p>
      <w:pPr>
        <w:rPr/>
      </w:pPr>
    </w:p>
    <w:p>
      <w:pPr>
        <w:rPr>
          <w:lang w:val="ru-RU"/>
        </w:rPr>
      </w:pPr>
      <w:r>
        <w:rPr>
          <w:lang w:val="ru-RU"/>
        </w:rPr>
        <w:t>3. Требования к объектам и элементам благоустройства</w:t>
      </w:r>
    </w:p>
    <w:p>
      <w:pPr>
        <w:rPr/>
      </w:pPr>
      <w:r>
        <w:t xml:space="preserve"> </w:t>
      </w:r>
    </w:p>
    <w:p>
      <w:pPr>
        <w:rPr/>
      </w:pPr>
    </w:p>
    <w:p>
      <w:pPr>
        <w:rPr>
          <w:lang w:val="ru-RU"/>
        </w:rPr>
      </w:pPr>
      <w:r>
        <w:rPr>
          <w:lang w:val="ru-RU"/>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ru-RU"/>
        </w:rPr>
      </w:pPr>
      <w:r>
        <w:rPr>
          <w:lang w:val="ru-RU"/>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ru-RU"/>
        </w:rPr>
      </w:pPr>
      <w:r>
        <w:rPr>
          <w:lang w:val="ru-RU"/>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ru-RU"/>
        </w:rPr>
      </w:pPr>
      <w:r>
        <w:rPr>
          <w:lang w:val="ru-RU"/>
        </w:rPr>
        <w:t>- детские площадки, спортивные и другие площадки отдыха и досуга;</w:t>
      </w:r>
    </w:p>
    <w:p>
      <w:pPr>
        <w:rPr/>
      </w:pPr>
    </w:p>
    <w:p>
      <w:pPr>
        <w:rPr>
          <w:lang w:val="ru-RU"/>
        </w:rPr>
      </w:pPr>
      <w:r>
        <w:rPr>
          <w:lang w:val="ru-RU"/>
        </w:rPr>
        <w:t>- площадки для выгула животных;</w:t>
      </w:r>
    </w:p>
    <w:p>
      <w:pPr>
        <w:rPr/>
      </w:pPr>
    </w:p>
    <w:p>
      <w:pPr>
        <w:rPr>
          <w:lang w:val="ru-RU"/>
        </w:rPr>
      </w:pPr>
      <w:r>
        <w:rPr>
          <w:lang w:val="ru-RU"/>
        </w:rPr>
        <w:t>- площадки для дрессировки собак;</w:t>
      </w:r>
    </w:p>
    <w:p>
      <w:pPr>
        <w:rPr/>
      </w:pPr>
    </w:p>
    <w:p>
      <w:pPr>
        <w:rPr>
          <w:lang w:val="ru-RU"/>
        </w:rPr>
      </w:pPr>
      <w:r>
        <w:rPr>
          <w:lang w:val="ru-RU"/>
        </w:rPr>
        <w:t>- площадки автостоянок;</w:t>
      </w:r>
    </w:p>
    <w:p>
      <w:pPr>
        <w:rPr/>
      </w:pPr>
    </w:p>
    <w:p>
      <w:pPr>
        <w:rPr>
          <w:lang w:val="ru-RU"/>
        </w:rPr>
      </w:pPr>
      <w:r>
        <w:rPr>
          <w:lang w:val="ru-RU"/>
        </w:rPr>
        <w:t>- улицы (в том числе пешеходные) и дороги;</w:t>
      </w:r>
    </w:p>
    <w:p>
      <w:pPr>
        <w:rPr/>
      </w:pPr>
    </w:p>
    <w:p>
      <w:pPr>
        <w:rPr>
          <w:lang w:val="ru-RU"/>
        </w:rPr>
      </w:pPr>
      <w:r>
        <w:rPr>
          <w:lang w:val="ru-RU"/>
        </w:rPr>
        <w:t>- парки, скверы, иные зеленые зоны;</w:t>
      </w:r>
    </w:p>
    <w:p>
      <w:pPr>
        <w:rPr/>
      </w:pPr>
    </w:p>
    <w:p>
      <w:pPr>
        <w:rPr>
          <w:lang w:val="ru-RU"/>
        </w:rPr>
      </w:pPr>
      <w:r>
        <w:rPr>
          <w:lang w:val="ru-RU"/>
        </w:rPr>
        <w:t>- площади, набережные и другие территории;</w:t>
      </w:r>
    </w:p>
    <w:p>
      <w:pPr>
        <w:rPr/>
      </w:pPr>
    </w:p>
    <w:p>
      <w:pPr>
        <w:rPr>
          <w:lang w:val="ru-RU"/>
        </w:rPr>
      </w:pPr>
      <w:r>
        <w:rPr>
          <w:lang w:val="ru-RU"/>
        </w:rPr>
        <w:t>- технические зоны транспортных, инженерных коммуникаций, водоохранные зоны;</w:t>
      </w:r>
    </w:p>
    <w:p>
      <w:pPr>
        <w:rPr/>
      </w:pPr>
    </w:p>
    <w:p>
      <w:pPr>
        <w:rPr>
          <w:lang w:val="ru-RU"/>
        </w:rPr>
      </w:pPr>
      <w:r>
        <w:rPr>
          <w:lang w:val="ru-RU"/>
        </w:rPr>
        <w:t>- контейнерные площадки и площадки для складирования отдельных групп коммунальных отходов.</w:t>
      </w:r>
    </w:p>
    <w:p>
      <w:pPr>
        <w:rPr/>
      </w:pPr>
    </w:p>
    <w:p>
      <w:pPr>
        <w:rPr>
          <w:lang w:val="ru-RU"/>
        </w:rPr>
      </w:pPr>
      <w:r>
        <w:rPr>
          <w:lang w:val="ru-RU"/>
        </w:rPr>
        <w:t>3.4. К элементам благоустройства в настоящих Правилах относят, в том числе:</w:t>
      </w:r>
    </w:p>
    <w:p>
      <w:pPr>
        <w:rPr/>
      </w:pPr>
    </w:p>
    <w:p>
      <w:pPr>
        <w:rPr>
          <w:lang w:val="ru-RU"/>
        </w:rPr>
      </w:pPr>
      <w:r>
        <w:rPr>
          <w:lang w:val="ru-RU"/>
        </w:rPr>
        <w:t>- элементы озеленения;</w:t>
      </w:r>
    </w:p>
    <w:p>
      <w:pPr>
        <w:rPr/>
      </w:pPr>
    </w:p>
    <w:p>
      <w:pPr>
        <w:rPr>
          <w:lang w:val="ru-RU"/>
        </w:rPr>
      </w:pPr>
      <w:r>
        <w:rPr>
          <w:lang w:val="ru-RU"/>
        </w:rPr>
        <w:t>- покрытия;</w:t>
      </w:r>
    </w:p>
    <w:p>
      <w:pPr>
        <w:rPr/>
      </w:pPr>
    </w:p>
    <w:p>
      <w:pPr>
        <w:rPr>
          <w:lang w:val="ru-RU"/>
        </w:rPr>
      </w:pPr>
      <w:r>
        <w:rPr>
          <w:lang w:val="ru-RU"/>
        </w:rPr>
        <w:t>- ограждения (заборы);</w:t>
      </w:r>
    </w:p>
    <w:p>
      <w:pPr>
        <w:rPr/>
      </w:pPr>
    </w:p>
    <w:p>
      <w:pPr>
        <w:rPr>
          <w:lang w:val="ru-RU"/>
        </w:rPr>
      </w:pPr>
      <w:r>
        <w:rPr>
          <w:lang w:val="ru-RU"/>
        </w:rPr>
        <w:t>- водные устройства;</w:t>
      </w:r>
    </w:p>
    <w:p>
      <w:pPr>
        <w:rPr/>
      </w:pPr>
    </w:p>
    <w:p>
      <w:pPr>
        <w:rPr>
          <w:lang w:val="ru-RU"/>
        </w:rPr>
      </w:pPr>
      <w:r>
        <w:rPr>
          <w:lang w:val="ru-RU"/>
        </w:rPr>
        <w:t>- уличное коммунально-бытовое и техническое оборудование;</w:t>
      </w:r>
    </w:p>
    <w:p>
      <w:pPr>
        <w:rPr/>
      </w:pPr>
    </w:p>
    <w:p>
      <w:pPr>
        <w:rPr>
          <w:lang w:val="ru-RU"/>
        </w:rPr>
      </w:pPr>
      <w:r>
        <w:rPr>
          <w:lang w:val="ru-RU"/>
        </w:rPr>
        <w:t>- игровое и спортивное оборудование;</w:t>
      </w:r>
    </w:p>
    <w:p>
      <w:pPr>
        <w:rPr/>
      </w:pPr>
    </w:p>
    <w:p>
      <w:pPr>
        <w:rPr>
          <w:lang w:val="ru-RU"/>
        </w:rPr>
      </w:pPr>
      <w:r>
        <w:rPr>
          <w:lang w:val="ru-RU"/>
        </w:rPr>
        <w:t>- элементы освещения;</w:t>
      </w:r>
    </w:p>
    <w:p>
      <w:pPr>
        <w:rPr/>
      </w:pPr>
    </w:p>
    <w:p>
      <w:pPr>
        <w:rPr>
          <w:lang w:val="ru-RU"/>
        </w:rPr>
      </w:pPr>
      <w:r>
        <w:rPr>
          <w:lang w:val="ru-RU"/>
        </w:rPr>
        <w:t>- средства размещения информации и рекламные конструкции;</w:t>
      </w:r>
    </w:p>
    <w:p>
      <w:pPr>
        <w:rPr/>
      </w:pPr>
    </w:p>
    <w:p>
      <w:pPr>
        <w:rPr>
          <w:lang w:val="ru-RU"/>
        </w:rPr>
      </w:pPr>
      <w:r>
        <w:rPr>
          <w:lang w:val="ru-RU"/>
        </w:rPr>
        <w:t>- малые архитектурные формы и городская мебель;</w:t>
      </w:r>
    </w:p>
    <w:p>
      <w:pPr>
        <w:rPr/>
      </w:pPr>
    </w:p>
    <w:p>
      <w:pPr>
        <w:rPr>
          <w:lang w:val="ru-RU"/>
        </w:rPr>
      </w:pPr>
      <w:r>
        <w:rPr>
          <w:lang w:val="ru-RU"/>
        </w:rPr>
        <w:t>- некапитальные нестационарные сооружения;</w:t>
      </w:r>
    </w:p>
    <w:p>
      <w:pPr>
        <w:rPr/>
      </w:pPr>
    </w:p>
    <w:p>
      <w:pPr>
        <w:rPr>
          <w:lang w:val="ru-RU"/>
        </w:rPr>
      </w:pPr>
      <w:r>
        <w:rPr>
          <w:lang w:val="ru-RU"/>
        </w:rPr>
        <w:t>- элементы объектов капитального строительства.</w:t>
      </w:r>
    </w:p>
    <w:p>
      <w:pPr>
        <w:rPr/>
      </w:pPr>
    </w:p>
    <w:p>
      <w:pPr>
        <w:rPr/>
      </w:pPr>
      <w:r>
        <w:t xml:space="preserve"> </w:t>
      </w:r>
    </w:p>
    <w:p>
      <w:pPr>
        <w:rPr/>
      </w:pPr>
    </w:p>
    <w:p>
      <w:pPr>
        <w:rPr>
          <w:lang w:val="ru-RU"/>
        </w:rPr>
      </w:pPr>
      <w:r>
        <w:rPr>
          <w:lang w:val="ru-RU"/>
        </w:rPr>
        <w:t>4. Благоустройство территории поселения</w:t>
      </w:r>
    </w:p>
    <w:p>
      <w:pPr>
        <w:rPr>
          <w:lang w:val="ru-RU"/>
        </w:rPr>
      </w:pPr>
      <w:r>
        <w:rPr>
          <w:lang w:val="ru-RU"/>
        </w:rPr>
        <w:t>4.1. Детские площадки, спортивные и другие площадки отдыха и досуга:</w:t>
      </w:r>
    </w:p>
    <w:p>
      <w:pPr>
        <w:rPr/>
      </w:pPr>
    </w:p>
    <w:p>
      <w:pPr>
        <w:rPr>
          <w:lang w:val="ru-RU"/>
        </w:rPr>
      </w:pPr>
      <w:r>
        <w:rPr>
          <w:lang w:val="ru-RU"/>
        </w:rPr>
        <w:t>4.1.1 Детские площадки</w:t>
      </w:r>
    </w:p>
    <w:p>
      <w:pPr>
        <w:rPr/>
      </w:pPr>
    </w:p>
    <w:p>
      <w:pPr>
        <w:rPr>
          <w:lang w:val="ru-RU"/>
        </w:rPr>
      </w:pPr>
      <w:r>
        <w:rPr>
          <w:lang w:val="ru-RU"/>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lang w:val="ru-RU"/>
        </w:rPr>
      </w:pPr>
      <w:r>
        <w:rPr>
          <w:lang w:val="ru-RU"/>
        </w:rPr>
        <w:t>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lang w:val="ru-RU"/>
        </w:rPr>
      </w:pPr>
      <w:r>
        <w:rPr>
          <w:lang w:val="ru-RU"/>
        </w:rPr>
        <w:t>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lang w:val="ru-RU"/>
        </w:rPr>
      </w:pPr>
      <w:r>
        <w:rPr>
          <w:lang w:val="ru-RU"/>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lang w:val="ru-RU"/>
        </w:rPr>
      </w:pPr>
      <w:r>
        <w:rPr>
          <w:lang w:val="ru-RU"/>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lang w:val="ru-RU"/>
        </w:rPr>
      </w:pPr>
      <w:r>
        <w:rPr>
          <w:lang w:val="ru-RU"/>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lang w:val="ru-RU"/>
        </w:rPr>
      </w:pPr>
      <w:r>
        <w:rPr>
          <w:lang w:val="ru-RU"/>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lang w:val="ru-RU"/>
        </w:rPr>
      </w:pPr>
      <w:r>
        <w:rPr>
          <w:lang w:val="ru-RU"/>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lang w:val="ru-RU"/>
        </w:rPr>
      </w:pPr>
      <w:r>
        <w:rPr>
          <w:lang w:val="ru-RU"/>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lang w:val="ru-RU"/>
        </w:rPr>
      </w:pPr>
      <w:r>
        <w:rPr>
          <w:lang w:val="ru-RU"/>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lang w:val="ru-RU"/>
        </w:rPr>
      </w:pPr>
      <w:r>
        <w:rPr>
          <w:lang w:val="ru-RU"/>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lang w:val="ru-RU"/>
        </w:rPr>
      </w:pPr>
      <w:r>
        <w:rPr>
          <w:lang w:val="ru-RU"/>
        </w:rPr>
        <w:t>12. Для сопряжения поверхностей площадки и газона применяются садовые бортовые камни со скошенными или закругленными краями.</w:t>
      </w:r>
    </w:p>
    <w:p>
      <w:pPr>
        <w:rPr>
          <w:lang w:val="ru-RU"/>
        </w:rPr>
      </w:pPr>
      <w:r>
        <w:rPr>
          <w:lang w:val="ru-RU"/>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lang w:val="ru-RU"/>
        </w:rPr>
      </w:pPr>
      <w:r>
        <w:rPr>
          <w:lang w:val="ru-RU"/>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lang w:val="ru-RU"/>
        </w:rPr>
      </w:pPr>
      <w:r>
        <w:rPr>
          <w:lang w:val="ru-RU"/>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lang w:val="ru-RU"/>
        </w:rPr>
      </w:pPr>
      <w:r>
        <w:rPr>
          <w:lang w:val="ru-RU"/>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lang w:val="ru-RU"/>
        </w:rPr>
      </w:pPr>
      <w:r>
        <w:rPr>
          <w:lang w:val="ru-RU"/>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lang w:val="ru-RU"/>
        </w:rPr>
      </w:pPr>
      <w:r>
        <w:rPr>
          <w:lang w:val="ru-RU"/>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lang w:val="ru-RU"/>
        </w:rPr>
      </w:pPr>
      <w:r>
        <w:rPr>
          <w:lang w:val="ru-RU"/>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lang w:val="ru-RU"/>
        </w:rPr>
      </w:pPr>
      <w:r>
        <w:rPr>
          <w:lang w:val="ru-RU"/>
        </w:rPr>
        <w:t>20.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lang w:val="ru-RU"/>
        </w:rPr>
      </w:pPr>
      <w:r>
        <w:rPr>
          <w:lang w:val="ru-RU"/>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lang w:val="ru-RU"/>
        </w:rPr>
      </w:pPr>
      <w:r>
        <w:rPr>
          <w:lang w:val="ru-RU"/>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ru-RU"/>
        </w:rPr>
      </w:pPr>
      <w:r>
        <w:rPr>
          <w:lang w:val="ru-RU"/>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lang w:val="ru-RU"/>
        </w:rPr>
      </w:pPr>
      <w:r>
        <w:rPr>
          <w:lang w:val="ru-RU"/>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lang w:val="ru-RU"/>
        </w:rPr>
      </w:pPr>
      <w:r>
        <w:rPr>
          <w:lang w:val="ru-RU"/>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lang w:val="ru-RU"/>
        </w:rPr>
      </w:pPr>
      <w:r>
        <w:rPr>
          <w:lang w:val="ru-RU"/>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lang w:val="ru-RU"/>
        </w:rPr>
      </w:pPr>
      <w:r>
        <w:rPr>
          <w:lang w:val="ru-RU"/>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lang w:val="ru-RU"/>
        </w:rPr>
      </w:pPr>
      <w:r>
        <w:rPr>
          <w:lang w:val="ru-RU"/>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ru-RU"/>
        </w:rPr>
      </w:pPr>
      <w:r>
        <w:rPr>
          <w:lang w:val="ru-RU"/>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lang w:val="ru-RU"/>
        </w:rPr>
      </w:pPr>
      <w:r>
        <w:rPr>
          <w:lang w:val="ru-RU"/>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lang w:val="ru-RU"/>
        </w:rPr>
      </w:pPr>
      <w:r>
        <w:rPr>
          <w:lang w:val="ru-RU"/>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lang w:val="ru-RU"/>
        </w:rPr>
      </w:pPr>
      <w:r>
        <w:rPr>
          <w:lang w:val="ru-RU"/>
        </w:rPr>
        <w:t>30. Крепление элементов оборудования должно исключать возможность их демонтажа без применения инструментов.</w:t>
      </w:r>
    </w:p>
    <w:p>
      <w:pPr>
        <w:rPr>
          <w:lang w:val="ru-RU"/>
        </w:rPr>
      </w:pPr>
      <w:r>
        <w:rPr>
          <w:lang w:val="ru-RU"/>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lang w:val="ru-RU"/>
        </w:rPr>
      </w:pPr>
      <w:r>
        <w:rPr>
          <w:lang w:val="ru-RU"/>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lang w:val="ru-RU"/>
        </w:rPr>
      </w:pPr>
      <w:r>
        <w:rPr>
          <w:lang w:val="ru-RU"/>
        </w:rPr>
        <w:t>а) элементы фундамента должны располагаться на глубине не менее 400 мм от поверхности покрытия игровой площадки;</w:t>
      </w:r>
    </w:p>
    <w:p>
      <w:pPr>
        <w:rPr/>
      </w:pPr>
    </w:p>
    <w:p>
      <w:pPr>
        <w:rPr>
          <w:lang w:val="ru-RU"/>
        </w:rPr>
      </w:pPr>
      <w:r>
        <w:rPr>
          <w:lang w:val="ru-RU"/>
        </w:rPr>
        <w:t>б) глубина от поверхности покрытия игровой площадки до верха фундамента конической формы должна быть не менее 200 мм;</w:t>
      </w:r>
    </w:p>
    <w:p>
      <w:pPr>
        <w:rPr/>
      </w:pPr>
    </w:p>
    <w:p>
      <w:pPr>
        <w:rPr>
          <w:lang w:val="ru-RU"/>
        </w:rPr>
      </w:pPr>
      <w:r>
        <w:rPr>
          <w:lang w:val="ru-RU"/>
        </w:rPr>
        <w:t>в) острые кромки фундамента должны быть закруглены. Радиус закругления – не менее 20 мм;</w:t>
      </w:r>
    </w:p>
    <w:p>
      <w:pPr>
        <w:rPr/>
      </w:pPr>
    </w:p>
    <w:p>
      <w:pPr>
        <w:rPr>
          <w:lang w:val="ru-RU"/>
        </w:rPr>
      </w:pPr>
      <w:r>
        <w:rPr>
          <w:lang w:val="ru-RU"/>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ru-RU"/>
        </w:rPr>
      </w:pPr>
      <w:r>
        <w:rPr>
          <w:lang w:val="ru-RU"/>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lang w:val="ru-RU"/>
        </w:rPr>
      </w:pPr>
      <w:r>
        <w:rPr>
          <w:lang w:val="ru-RU"/>
        </w:rPr>
        <w:t>При чрезвычайной ситуации доступы должны обеспечить возможность детям покинуть оборудование.</w:t>
      </w:r>
    </w:p>
    <w:p>
      <w:pPr>
        <w:rPr/>
      </w:pPr>
    </w:p>
    <w:p>
      <w:pPr>
        <w:rPr>
          <w:lang w:val="ru-RU"/>
        </w:rPr>
      </w:pPr>
      <w:r>
        <w:rPr>
          <w:lang w:val="ru-RU"/>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lang w:val="ru-RU"/>
        </w:rPr>
      </w:pPr>
      <w:r>
        <w:rPr>
          <w:lang w:val="ru-RU"/>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lang w:val="ru-RU"/>
        </w:rPr>
      </w:pPr>
      <w:r>
        <w:rPr>
          <w:lang w:val="ru-RU"/>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lang w:val="ru-RU"/>
        </w:rPr>
      </w:pPr>
      <w:r>
        <w:rPr>
          <w:lang w:val="ru-RU"/>
        </w:rPr>
        <w:t>37. Песок в песочнице не должен содержать посторонних предметов, мусора, экскрементов животных, большого количества насекомых.</w:t>
      </w:r>
    </w:p>
    <w:p>
      <w:pPr>
        <w:rPr>
          <w:lang w:val="ru-RU"/>
        </w:rPr>
      </w:pPr>
      <w:r>
        <w:rPr>
          <w:lang w:val="ru-RU"/>
        </w:rPr>
        <w:t>4.1.2. Спортивные площадки</w:t>
      </w:r>
    </w:p>
    <w:p>
      <w:pPr>
        <w:rPr/>
      </w:pPr>
    </w:p>
    <w:p>
      <w:pPr>
        <w:rPr>
          <w:lang w:val="ru-RU"/>
        </w:rPr>
      </w:pPr>
      <w:r>
        <w:rPr>
          <w:lang w:val="ru-RU"/>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lang w:val="ru-RU"/>
        </w:rPr>
      </w:pPr>
      <w:r>
        <w:rPr>
          <w:lang w:val="ru-RU"/>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lang w:val="ru-RU"/>
        </w:rPr>
      </w:pPr>
      <w:r>
        <w:rPr>
          <w:lang w:val="ru-RU"/>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lang w:val="ru-RU"/>
        </w:rPr>
      </w:pPr>
      <w:r>
        <w:rPr>
          <w:lang w:val="ru-RU"/>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lang w:val="ru-RU"/>
        </w:rPr>
      </w:pPr>
      <w:r>
        <w:rPr>
          <w:lang w:val="ru-RU"/>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lang w:val="ru-RU"/>
        </w:rPr>
      </w:pPr>
      <w:r>
        <w:rPr>
          <w:lang w:val="ru-RU"/>
        </w:rPr>
        <w:t>4.1.3. Площадки отдыха</w:t>
      </w:r>
    </w:p>
    <w:p>
      <w:pPr>
        <w:rPr/>
      </w:pPr>
    </w:p>
    <w:p>
      <w:pPr>
        <w:rPr>
          <w:lang w:val="ru-RU"/>
        </w:rPr>
      </w:pPr>
      <w:r>
        <w:rPr>
          <w:lang w:val="ru-RU"/>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lang w:val="ru-RU"/>
        </w:rPr>
      </w:pPr>
      <w:r>
        <w:rPr>
          <w:lang w:val="ru-RU"/>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ru-RU"/>
        </w:rPr>
      </w:pPr>
      <w:r>
        <w:rPr>
          <w:lang w:val="ru-RU"/>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lang w:val="ru-RU"/>
        </w:rPr>
      </w:pPr>
      <w:r>
        <w:rPr>
          <w:lang w:val="ru-RU"/>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ru-RU"/>
        </w:rPr>
      </w:pPr>
      <w:r>
        <w:rPr>
          <w:lang w:val="ru-RU"/>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lang w:val="ru-RU"/>
        </w:rPr>
      </w:pPr>
      <w:r>
        <w:rPr>
          <w:lang w:val="ru-RU"/>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lang w:val="ru-RU"/>
        </w:rPr>
      </w:pPr>
      <w:r>
        <w:rPr>
          <w:lang w:val="ru-RU"/>
        </w:rPr>
        <w:t>5. Функционирование осветительного оборудования обеспечивается в режиме освещения территории, на которой расположена площадка.</w:t>
      </w:r>
    </w:p>
    <w:p>
      <w:pPr>
        <w:rPr>
          <w:lang w:val="ru-RU"/>
        </w:rPr>
      </w:pPr>
      <w:r>
        <w:rPr>
          <w:lang w:val="ru-RU"/>
        </w:rPr>
        <w:t>6. Минимальный размер площадки с установкой одного стола со скамьями для настольных игр устанавливается в пределах 12-15 кв. м.</w:t>
      </w:r>
    </w:p>
    <w:p>
      <w:pPr>
        <w:rPr>
          <w:lang w:val="ru-RU"/>
        </w:rPr>
      </w:pPr>
      <w:r>
        <w:rPr>
          <w:lang w:val="ru-RU"/>
        </w:rPr>
        <w:t>4.2. Площадки для выгула животных</w:t>
      </w:r>
    </w:p>
    <w:p>
      <w:pPr>
        <w:rPr/>
      </w:pPr>
    </w:p>
    <w:p>
      <w:pPr>
        <w:rPr>
          <w:lang w:val="ru-RU"/>
        </w:rPr>
      </w:pPr>
      <w:r>
        <w:rPr>
          <w:lang w:val="ru-RU"/>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ru-RU"/>
        </w:rPr>
      </w:pPr>
      <w:r>
        <w:rPr>
          <w:lang w:val="ru-RU"/>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ru-RU"/>
        </w:rPr>
      </w:pPr>
      <w:r>
        <w:rPr>
          <w:lang w:val="ru-RU"/>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ru-RU"/>
        </w:rPr>
      </w:pPr>
      <w:r>
        <w:rPr>
          <w:lang w:val="ru-RU"/>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ru-RU"/>
        </w:rPr>
      </w:pPr>
      <w:r>
        <w:rPr>
          <w:lang w:val="ru-RU"/>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ru-RU"/>
        </w:rPr>
      </w:pPr>
      <w:r>
        <w:rPr>
          <w:lang w:val="ru-RU"/>
        </w:rPr>
        <w:t>4.2.6. На территории площадки размещается информационный стенд с правилами пользования площадкой.</w:t>
      </w:r>
    </w:p>
    <w:p>
      <w:pPr>
        <w:rPr/>
      </w:pPr>
    </w:p>
    <w:p>
      <w:pPr>
        <w:rPr>
          <w:lang w:val="ru-RU"/>
        </w:rPr>
      </w:pPr>
      <w:r>
        <w:rPr>
          <w:lang w:val="ru-RU"/>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lang w:val="ru-RU"/>
        </w:rPr>
      </w:pPr>
      <w:r>
        <w:rPr>
          <w:lang w:val="ru-RU"/>
        </w:rPr>
        <w:t>4.3. Площадки для дрессировки собак</w:t>
      </w:r>
    </w:p>
    <w:p>
      <w:pPr>
        <w:rPr/>
      </w:pPr>
    </w:p>
    <w:p>
      <w:pPr>
        <w:rPr>
          <w:lang w:val="ru-RU"/>
        </w:rPr>
      </w:pPr>
      <w:r>
        <w:rPr>
          <w:lang w:val="ru-RU"/>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ru-RU"/>
        </w:rPr>
      </w:pPr>
      <w:r>
        <w:rPr>
          <w:lang w:val="ru-RU"/>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ru-RU"/>
        </w:rPr>
      </w:pPr>
      <w:r>
        <w:rPr>
          <w:lang w:val="ru-RU"/>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ru-RU"/>
        </w:rPr>
      </w:pPr>
      <w:r>
        <w:rPr>
          <w:lang w:val="ru-RU"/>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ru-RU"/>
        </w:rPr>
      </w:pPr>
      <w:r>
        <w:rPr>
          <w:lang w:val="ru-RU"/>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lang w:val="ru-RU"/>
        </w:rPr>
      </w:pPr>
      <w:r>
        <w:rPr>
          <w:lang w:val="ru-RU"/>
        </w:rPr>
        <w:t>4.4. Площадки автостоянок, размещение и хранение транспортных средств на территории муниципальных образований</w:t>
      </w:r>
    </w:p>
    <w:p>
      <w:pPr>
        <w:rPr/>
      </w:pPr>
    </w:p>
    <w:p>
      <w:pPr>
        <w:rPr>
          <w:lang w:val="ru-RU"/>
        </w:rPr>
      </w:pPr>
      <w:r>
        <w:rPr>
          <w:lang w:val="ru-RU"/>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ru-RU"/>
        </w:rPr>
      </w:pPr>
      <w:r>
        <w:rPr>
          <w:lang w:val="ru-RU"/>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ru-RU"/>
        </w:rPr>
      </w:pPr>
      <w:r>
        <w:rPr>
          <w:lang w:val="ru-RU"/>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ru-RU"/>
        </w:rPr>
      </w:pPr>
      <w:r>
        <w:rPr>
          <w:lang w:val="ru-RU"/>
        </w:rPr>
        <w:t>Сопряжение покрытия площадки с проездом выполняется в одном уровне без укладки бортового камня.</w:t>
      </w:r>
    </w:p>
    <w:p>
      <w:pPr>
        <w:rPr/>
      </w:pPr>
    </w:p>
    <w:p>
      <w:pPr>
        <w:rPr>
          <w:lang w:val="ru-RU"/>
        </w:rPr>
      </w:pPr>
      <w:r>
        <w:rPr>
          <w:lang w:val="ru-RU"/>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ru-RU"/>
        </w:rPr>
      </w:pPr>
      <w:r>
        <w:rPr>
          <w:lang w:val="ru-RU"/>
        </w:rPr>
        <w:t>4.4.4.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ru-RU"/>
        </w:rPr>
      </w:pPr>
      <w:r>
        <w:rPr>
          <w:lang w:val="ru-RU"/>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ru-RU"/>
        </w:rPr>
      </w:pPr>
      <w:r>
        <w:rPr>
          <w:lang w:val="ru-RU"/>
        </w:rPr>
        <w:t>4.4.5. Порядок установки боксовых гаражей, "ракушек", "пеналов" определяется органами местного самоуправления поселения.</w:t>
      </w:r>
    </w:p>
    <w:p>
      <w:pPr>
        <w:rPr/>
      </w:pPr>
    </w:p>
    <w:p>
      <w:pPr>
        <w:rPr>
          <w:lang w:val="ru-RU"/>
        </w:rPr>
      </w:pPr>
      <w:r>
        <w:rPr>
          <w:lang w:val="ru-RU"/>
        </w:rPr>
        <w:t>4.4.6.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lang w:val="ru-RU"/>
        </w:rPr>
      </w:pPr>
      <w:r>
        <w:rPr>
          <w:lang w:val="ru-RU"/>
        </w:rPr>
        <w:t>4.5. Улично-дорожная сеть</w:t>
      </w:r>
    </w:p>
    <w:p>
      <w:pPr>
        <w:rPr/>
      </w:pPr>
    </w:p>
    <w:p>
      <w:pPr>
        <w:rPr>
          <w:lang w:val="ru-RU"/>
        </w:rPr>
      </w:pPr>
      <w:r>
        <w:rPr>
          <w:lang w:val="ru-RU"/>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lang w:val="ru-RU"/>
        </w:rPr>
      </w:pPr>
      <w:r>
        <w:rPr>
          <w:lang w:val="ru-RU"/>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lang w:val="ru-RU"/>
        </w:rPr>
      </w:pPr>
      <w:r>
        <w:rPr>
          <w:lang w:val="ru-RU"/>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lang w:val="ru-RU"/>
        </w:rPr>
      </w:pPr>
      <w:r>
        <w:rPr>
          <w:lang w:val="ru-RU"/>
        </w:rPr>
        <w:t>4.5.1. Улицы и дороги</w:t>
      </w:r>
    </w:p>
    <w:p>
      <w:pPr>
        <w:rPr/>
      </w:pPr>
    </w:p>
    <w:p>
      <w:pPr>
        <w:rPr>
          <w:lang w:val="ru-RU"/>
        </w:rPr>
      </w:pPr>
      <w:r>
        <w:rPr>
          <w:lang w:val="ru-RU"/>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lang w:val="ru-RU"/>
        </w:rPr>
      </w:pPr>
      <w:r>
        <w:rPr>
          <w:lang w:val="ru-RU"/>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lang w:val="ru-RU"/>
        </w:rPr>
      </w:pPr>
      <w:r>
        <w:rPr>
          <w:lang w:val="ru-RU"/>
        </w:rPr>
        <w:t>3. Виды и конструкции дорожного покрытия проектируются с учетом категории улицы и обеспечением безопасности движения.</w:t>
      </w:r>
    </w:p>
    <w:p>
      <w:pPr>
        <w:rPr>
          <w:lang w:val="ru-RU"/>
        </w:rPr>
      </w:pPr>
      <w:r>
        <w:rPr>
          <w:lang w:val="ru-RU"/>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lang w:val="ru-RU"/>
        </w:rPr>
      </w:pPr>
      <w:r>
        <w:rPr>
          <w:lang w:val="ru-RU"/>
        </w:rPr>
        <w:t>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lang w:val="ru-RU"/>
        </w:rPr>
      </w:pPr>
      <w:r>
        <w:rPr>
          <w:lang w:val="ru-RU"/>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lang w:val="ru-RU"/>
        </w:rPr>
      </w:pPr>
      <w:r>
        <w:rPr>
          <w:lang w:val="ru-RU"/>
        </w:rPr>
        <w:t>4.5.2. Пешеходные коммуникации (тротуары, аллеи, дорожки, тропинки и прочее)</w:t>
      </w:r>
    </w:p>
    <w:p>
      <w:pPr>
        <w:rPr/>
      </w:pPr>
    </w:p>
    <w:p>
      <w:pPr>
        <w:rPr>
          <w:lang w:val="ru-RU"/>
        </w:rPr>
      </w:pPr>
      <w:r>
        <w:rPr>
          <w:lang w:val="ru-RU"/>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lang w:val="ru-RU"/>
        </w:rPr>
      </w:pPr>
      <w:r>
        <w:rPr>
          <w:lang w:val="ru-RU"/>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lang w:val="ru-RU"/>
        </w:rPr>
      </w:pPr>
      <w:r>
        <w:rPr>
          <w:lang w:val="ru-RU"/>
        </w:rPr>
        <w:t>3. Исходя из схемы движения пешеходных потоков по маршрутам рекомендуется выделить участки по следующим типам:</w:t>
      </w:r>
    </w:p>
    <w:p>
      <w:pPr>
        <w:rPr>
          <w:lang w:val="ru-RU"/>
        </w:rPr>
      </w:pPr>
      <w:r>
        <w:rPr>
          <w:lang w:val="ru-RU"/>
        </w:rPr>
        <w:t>- образованные при проектировании микрорайона и созданные, в том числе, застройщиком;</w:t>
      </w:r>
    </w:p>
    <w:p>
      <w:pPr>
        <w:rPr/>
      </w:pPr>
    </w:p>
    <w:p>
      <w:pPr>
        <w:rPr>
          <w:lang w:val="ru-RU"/>
        </w:rPr>
      </w:pPr>
      <w:r>
        <w:rPr>
          <w:lang w:val="ru-RU"/>
        </w:rPr>
        <w:t>- стихийно образованные, вследствие движения пешеходов по оптимальным для них маршрутам, и используемые постоянно;</w:t>
      </w:r>
    </w:p>
    <w:p>
      <w:pPr>
        <w:rPr/>
      </w:pPr>
    </w:p>
    <w:p>
      <w:pPr>
        <w:rPr>
          <w:lang w:val="ru-RU"/>
        </w:rPr>
      </w:pPr>
      <w:r>
        <w:rPr>
          <w:lang w:val="ru-RU"/>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ru-RU"/>
        </w:rPr>
      </w:pPr>
      <w:r>
        <w:rPr>
          <w:lang w:val="ru-RU"/>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lang w:val="ru-RU"/>
        </w:rPr>
      </w:pPr>
      <w:r>
        <w:rPr>
          <w:lang w:val="ru-RU"/>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lang w:val="ru-RU"/>
        </w:rPr>
      </w:pPr>
      <w:r>
        <w:rPr>
          <w:lang w:val="ru-RU"/>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lang w:val="ru-RU"/>
        </w:rPr>
      </w:pPr>
      <w:r>
        <w:rPr>
          <w:lang w:val="ru-RU"/>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lang w:val="ru-RU"/>
        </w:rPr>
      </w:pPr>
      <w:r>
        <w:rPr>
          <w:lang w:val="ru-RU"/>
        </w:rPr>
        <w:t>8. При создании пешеходных тротуаров необходимо учитывать следующее:</w:t>
      </w:r>
    </w:p>
    <w:p>
      <w:pPr>
        <w:rPr>
          <w:lang w:val="ru-RU"/>
        </w:rPr>
      </w:pPr>
      <w:r>
        <w:rPr>
          <w:lang w:val="ru-RU"/>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ru-RU"/>
        </w:rPr>
      </w:pPr>
      <w:r>
        <w:rPr>
          <w:lang w:val="ru-RU"/>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ru-RU"/>
        </w:rPr>
      </w:pPr>
      <w:r>
        <w:rPr>
          <w:lang w:val="ru-RU"/>
        </w:rPr>
        <w:t>9. Покрытие пешеходных дорожек должно быть удобным при ходьбе и устойчивым к износу.</w:t>
      </w:r>
    </w:p>
    <w:p>
      <w:pPr>
        <w:rPr>
          <w:lang w:val="ru-RU"/>
        </w:rPr>
      </w:pPr>
      <w:r>
        <w:rPr>
          <w:lang w:val="ru-RU"/>
        </w:rPr>
        <w:t>10. 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lang w:val="ru-RU"/>
        </w:rPr>
      </w:pPr>
      <w:r>
        <w:rPr>
          <w:lang w:val="ru-RU"/>
        </w:rPr>
        <w:t>11. 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lang w:val="ru-RU"/>
        </w:rPr>
      </w:pPr>
      <w:r>
        <w:rPr>
          <w:lang w:val="ru-RU"/>
        </w:rPr>
        <w:t>12. Пешеходные маршруты необходимо обеспечить освещением.</w:t>
      </w:r>
    </w:p>
    <w:p>
      <w:pPr>
        <w:rPr>
          <w:lang w:val="ru-RU"/>
        </w:rPr>
      </w:pPr>
      <w:r>
        <w:rPr>
          <w:lang w:val="ru-RU"/>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lang w:val="ru-RU"/>
        </w:rPr>
      </w:pPr>
      <w:r>
        <w:rPr>
          <w:lang w:val="ru-RU"/>
        </w:rPr>
        <w:t>14. 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lang w:val="ru-RU"/>
        </w:rPr>
      </w:pPr>
      <w:r>
        <w:rPr>
          <w:lang w:val="ru-RU"/>
        </w:rPr>
        <w:t>15.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lang w:val="ru-RU"/>
        </w:rPr>
      </w:pPr>
      <w:r>
        <w:rPr>
          <w:lang w:val="ru-RU"/>
        </w:rPr>
        <w:t>16. Пешеходные маршруты рекомендуется озеленять.</w:t>
      </w:r>
    </w:p>
    <w:p>
      <w:pPr>
        <w:rPr>
          <w:lang w:val="ru-RU"/>
        </w:rPr>
      </w:pPr>
      <w:r>
        <w:rPr>
          <w:lang w:val="ru-RU"/>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lang w:val="ru-RU"/>
        </w:rPr>
      </w:pPr>
      <w:r>
        <w:rPr>
          <w:lang w:val="ru-RU"/>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ru-RU"/>
        </w:rPr>
      </w:pPr>
      <w:r>
        <w:rPr>
          <w:lang w:val="ru-RU"/>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ru-RU"/>
        </w:rPr>
      </w:pPr>
      <w:r>
        <w:rPr>
          <w:lang w:val="ru-RU"/>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ru-RU"/>
        </w:rPr>
      </w:pPr>
      <w:r>
        <w:rPr>
          <w:lang w:val="ru-RU"/>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lang w:val="ru-RU"/>
        </w:rPr>
      </w:pPr>
      <w:r>
        <w:rPr>
          <w:lang w:val="ru-RU"/>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ru-RU"/>
        </w:rPr>
      </w:pPr>
      <w:r>
        <w:rPr>
          <w:lang w:val="ru-RU"/>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ru-RU"/>
        </w:rPr>
      </w:pPr>
      <w:r>
        <w:rPr>
          <w:lang w:val="ru-RU"/>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ru-RU"/>
        </w:rPr>
      </w:pPr>
      <w:r>
        <w:rPr>
          <w:lang w:val="ru-RU"/>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ru-RU"/>
        </w:rPr>
      </w:pPr>
      <w:r>
        <w:rPr>
          <w:lang w:val="ru-RU"/>
        </w:rPr>
        <w:t>19. Рекомендации по организации транзитных зон</w:t>
      </w:r>
    </w:p>
    <w:p>
      <w:pPr>
        <w:rPr>
          <w:lang w:val="ru-RU"/>
        </w:rPr>
      </w:pPr>
      <w:r>
        <w:rPr>
          <w:lang w:val="ru-RU"/>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ru-RU"/>
        </w:rPr>
      </w:pPr>
      <w:r>
        <w:rPr>
          <w:lang w:val="ru-RU"/>
        </w:rPr>
        <w:t>20. Рекомендации по организации пешеходных зон.</w:t>
      </w:r>
    </w:p>
    <w:p>
      <w:pPr>
        <w:rPr>
          <w:lang w:val="ru-RU"/>
        </w:rPr>
      </w:pPr>
      <w:r>
        <w:rPr>
          <w:lang w:val="ru-RU"/>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ru-RU"/>
        </w:rPr>
      </w:pPr>
      <w:r>
        <w:rPr>
          <w:lang w:val="ru-RU"/>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ru-RU"/>
        </w:rPr>
      </w:pPr>
      <w:r>
        <w:rPr>
          <w:lang w:val="ru-RU"/>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ru-RU"/>
        </w:rPr>
      </w:pPr>
      <w:r>
        <w:rPr>
          <w:lang w:val="ru-RU"/>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ru-RU"/>
        </w:rPr>
      </w:pPr>
      <w:r>
        <w:rPr>
          <w:lang w:val="ru-RU"/>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ru-RU"/>
        </w:rPr>
      </w:pPr>
      <w:r>
        <w:rPr>
          <w:lang w:val="ru-RU"/>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ru-RU"/>
        </w:rPr>
      </w:pPr>
      <w:r>
        <w:rPr>
          <w:lang w:val="ru-RU"/>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ru-RU"/>
        </w:rPr>
      </w:pPr>
      <w:r>
        <w:rPr>
          <w:lang w:val="ru-RU"/>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ru-RU"/>
        </w:rPr>
      </w:pPr>
      <w:r>
        <w:rPr>
          <w:lang w:val="ru-RU"/>
        </w:rPr>
        <w:t>20.9. Для эффективного использования велосипедного передвижения рекомендуется применить следующие меры:</w:t>
      </w:r>
    </w:p>
    <w:p>
      <w:pPr>
        <w:rPr/>
      </w:pPr>
    </w:p>
    <w:p>
      <w:pPr>
        <w:rPr>
          <w:lang w:val="ru-RU"/>
        </w:rPr>
      </w:pPr>
      <w:r>
        <w:rPr>
          <w:lang w:val="ru-RU"/>
        </w:rPr>
        <w:t>- маршруты велодорожек, интегрированные в единую замкнутую систему;</w:t>
      </w:r>
    </w:p>
    <w:p>
      <w:pPr>
        <w:rPr/>
      </w:pPr>
    </w:p>
    <w:p>
      <w:pPr>
        <w:rPr>
          <w:lang w:val="ru-RU"/>
        </w:rPr>
      </w:pPr>
      <w:r>
        <w:rPr>
          <w:lang w:val="ru-RU"/>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ru-RU"/>
        </w:rPr>
      </w:pPr>
      <w:r>
        <w:rPr>
          <w:lang w:val="ru-RU"/>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ru-RU"/>
        </w:rPr>
      </w:pPr>
      <w:r>
        <w:rPr>
          <w:lang w:val="ru-RU"/>
        </w:rPr>
        <w:t>- организация безбарьерной среды в зонах перепада высот на маршруте;</w:t>
      </w:r>
    </w:p>
    <w:p>
      <w:pPr>
        <w:rPr/>
      </w:pPr>
    </w:p>
    <w:p>
      <w:pPr>
        <w:rPr>
          <w:lang w:val="ru-RU"/>
        </w:rPr>
      </w:pPr>
      <w:r>
        <w:rPr>
          <w:lang w:val="ru-RU"/>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ru-RU"/>
        </w:rPr>
      </w:pPr>
      <w:r>
        <w:rPr>
          <w:lang w:val="ru-RU"/>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lang w:val="ru-RU"/>
        </w:rPr>
      </w:pPr>
      <w:r>
        <w:rPr>
          <w:lang w:val="ru-RU"/>
        </w:rPr>
        <w:t>4.6. Парки, скверы, бульвары, иные зеленые зоны</w:t>
      </w:r>
    </w:p>
    <w:p>
      <w:pPr>
        <w:rPr/>
      </w:pPr>
    </w:p>
    <w:p>
      <w:pPr>
        <w:rPr>
          <w:lang w:val="ru-RU"/>
        </w:rPr>
      </w:pPr>
      <w:r>
        <w:rPr>
          <w:lang w:val="ru-RU"/>
        </w:rPr>
        <w:t>4.6.1. Парки</w:t>
      </w:r>
    </w:p>
    <w:p>
      <w:pPr>
        <w:rPr/>
      </w:pPr>
    </w:p>
    <w:p>
      <w:pPr>
        <w:rPr>
          <w:lang w:val="ru-RU"/>
        </w:rPr>
      </w:pPr>
      <w:r>
        <w:rPr>
          <w:lang w:val="ru-RU"/>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lang w:val="ru-RU"/>
        </w:rPr>
      </w:pPr>
      <w:r>
        <w:rPr>
          <w:lang w:val="ru-RU"/>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lang w:val="ru-RU"/>
        </w:rPr>
      </w:pPr>
      <w:r>
        <w:rPr>
          <w:lang w:val="ru-RU"/>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lang w:val="ru-RU"/>
        </w:rPr>
      </w:pPr>
      <w:r>
        <w:rPr>
          <w:lang w:val="ru-RU"/>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lang w:val="ru-RU"/>
        </w:rPr>
      </w:pPr>
      <w:r>
        <w:rPr>
          <w:lang w:val="ru-RU"/>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lang w:val="ru-RU"/>
        </w:rPr>
      </w:pPr>
      <w:r>
        <w:rPr>
          <w:lang w:val="ru-RU"/>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lang w:val="ru-RU"/>
        </w:rPr>
      </w:pPr>
      <w:r>
        <w:rPr>
          <w:lang w:val="ru-RU"/>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lang w:val="ru-RU"/>
        </w:rPr>
      </w:pPr>
      <w:r>
        <w:rPr>
          <w:lang w:val="ru-RU"/>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lang w:val="ru-RU"/>
        </w:rPr>
      </w:pPr>
      <w:r>
        <w:rPr>
          <w:lang w:val="ru-RU"/>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lang w:val="ru-RU"/>
        </w:rPr>
      </w:pPr>
      <w:r>
        <w:rPr>
          <w:lang w:val="ru-RU"/>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lang w:val="ru-RU"/>
        </w:rPr>
      </w:pPr>
      <w:r>
        <w:rPr>
          <w:lang w:val="ru-RU"/>
        </w:rPr>
        <w:t>11. Возможно предусматривать ограждение территории парка и установку некапитальных и нестационарных сооружений питания (летние кафе).</w:t>
      </w:r>
    </w:p>
    <w:p>
      <w:pPr>
        <w:rPr>
          <w:lang w:val="ru-RU"/>
        </w:rPr>
      </w:pPr>
      <w:r>
        <w:rPr>
          <w:lang w:val="ru-RU"/>
        </w:rPr>
        <w:t>4.6.2. Скверы, бульвары</w:t>
      </w:r>
    </w:p>
    <w:p>
      <w:pPr>
        <w:rPr/>
      </w:pPr>
    </w:p>
    <w:p>
      <w:pPr>
        <w:rPr>
          <w:lang w:val="ru-RU"/>
        </w:rPr>
      </w:pPr>
      <w:r>
        <w:rPr>
          <w:lang w:val="ru-RU"/>
        </w:rPr>
        <w:t>1. Скверы и бульвары предназначены для организации кратковременного отдыха, прогулок, транзитных пешеходных передвижений.</w:t>
      </w:r>
    </w:p>
    <w:p>
      <w:pPr>
        <w:rPr>
          <w:lang w:val="ru-RU"/>
        </w:rPr>
      </w:pPr>
      <w:r>
        <w:rPr>
          <w:lang w:val="ru-RU"/>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lang w:val="ru-RU"/>
        </w:rPr>
      </w:pPr>
      <w:r>
        <w:rPr>
          <w:lang w:val="ru-RU"/>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lang w:val="ru-RU"/>
        </w:rPr>
      </w:pPr>
      <w:r>
        <w:rPr>
          <w:lang w:val="ru-RU"/>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lang w:val="ru-RU"/>
        </w:rPr>
      </w:pPr>
      <w:r>
        <w:rPr>
          <w:lang w:val="ru-RU"/>
        </w:rPr>
        <w:t>4.6.3. Сады</w:t>
      </w:r>
    </w:p>
    <w:p>
      <w:pPr>
        <w:rPr/>
      </w:pPr>
    </w:p>
    <w:p>
      <w:pPr>
        <w:rPr>
          <w:lang w:val="ru-RU"/>
        </w:rPr>
      </w:pPr>
      <w:r>
        <w:rPr>
          <w:lang w:val="ru-RU"/>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lang w:val="ru-RU"/>
        </w:rPr>
      </w:pPr>
      <w:r>
        <w:rPr>
          <w:lang w:val="ru-RU"/>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lang w:val="ru-RU"/>
        </w:rPr>
      </w:pPr>
      <w:r>
        <w:rPr>
          <w:lang w:val="ru-RU"/>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lang w:val="ru-RU"/>
        </w:rPr>
      </w:pPr>
      <w:r>
        <w:rPr>
          <w:lang w:val="ru-RU"/>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lang w:val="ru-RU"/>
        </w:rPr>
      </w:pPr>
      <w:r>
        <w:rPr>
          <w:lang w:val="ru-RU"/>
        </w:rPr>
        <w:t>5. Возможно предусматривать размещение ограждения, некапитальных нестационарных сооружений питания.</w:t>
      </w:r>
    </w:p>
    <w:p>
      <w:pPr>
        <w:rPr>
          <w:lang w:val="ru-RU"/>
        </w:rPr>
      </w:pPr>
      <w:r>
        <w:rPr>
          <w:lang w:val="ru-RU"/>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lang w:val="ru-RU"/>
        </w:rPr>
      </w:pPr>
      <w:r>
        <w:rPr>
          <w:lang w:val="ru-RU"/>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lang w:val="ru-RU"/>
        </w:rPr>
      </w:pPr>
      <w:r>
        <w:rPr>
          <w:lang w:val="ru-RU"/>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lang w:val="ru-RU"/>
        </w:rPr>
      </w:pPr>
      <w:r>
        <w:rPr>
          <w:lang w:val="ru-RU"/>
        </w:rPr>
        <w:t>4.7. Площади</w:t>
      </w:r>
    </w:p>
    <w:p>
      <w:pPr>
        <w:rPr/>
      </w:pPr>
    </w:p>
    <w:p>
      <w:pPr>
        <w:rPr>
          <w:lang w:val="ru-RU"/>
        </w:rPr>
      </w:pPr>
      <w:r>
        <w:rPr>
          <w:lang w:val="ru-RU"/>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ru-RU"/>
        </w:rPr>
      </w:pPr>
      <w:r>
        <w:rPr>
          <w:lang w:val="ru-RU"/>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ru-RU"/>
        </w:rPr>
      </w:pPr>
      <w:r>
        <w:rPr>
          <w:lang w:val="ru-RU"/>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ru-RU"/>
        </w:rPr>
      </w:pPr>
      <w:r>
        <w:rPr>
          <w:lang w:val="ru-RU"/>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ru-RU"/>
        </w:rPr>
      </w:pPr>
      <w:r>
        <w:rPr>
          <w:lang w:val="ru-RU"/>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ru-RU"/>
        </w:rPr>
      </w:pPr>
      <w:r>
        <w:rPr>
          <w:lang w:val="ru-RU"/>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ru-RU"/>
        </w:rPr>
      </w:pPr>
      <w:r>
        <w:rPr>
          <w:lang w:val="ru-RU"/>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ru-RU"/>
        </w:rPr>
      </w:pPr>
      <w:r>
        <w:rPr>
          <w:lang w:val="ru-RU"/>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ru-RU"/>
        </w:rPr>
      </w:pPr>
      <w:r>
        <w:rPr>
          <w:lang w:val="ru-RU"/>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lang w:val="ru-RU"/>
        </w:rPr>
      </w:pPr>
      <w:r>
        <w:rPr>
          <w:lang w:val="ru-RU"/>
        </w:rPr>
        <w:t>4.8. Технические зоны транспортных, инженерных коммуникаций, инженерные коммуникации, водоохранные зоны</w:t>
      </w:r>
    </w:p>
    <w:p>
      <w:pPr>
        <w:rPr/>
      </w:pPr>
    </w:p>
    <w:p>
      <w:pPr>
        <w:rPr>
          <w:lang w:val="ru-RU"/>
        </w:rPr>
      </w:pPr>
      <w:r>
        <w:rPr>
          <w:lang w:val="ru-RU"/>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ru-RU"/>
        </w:rPr>
      </w:pPr>
      <w:r>
        <w:rPr>
          <w:lang w:val="ru-RU"/>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ru-RU"/>
        </w:rPr>
      </w:pPr>
      <w:r>
        <w:rPr>
          <w:lang w:val="ru-RU"/>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ru-RU"/>
        </w:rPr>
      </w:pPr>
      <w:r>
        <w:rPr>
          <w:lang w:val="ru-RU"/>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ru-RU"/>
        </w:rPr>
      </w:pPr>
      <w:r>
        <w:rPr>
          <w:lang w:val="ru-RU"/>
        </w:rPr>
        <w:t>4.8.5. Береговая линия (граница водного объекта) определяется для:</w:t>
      </w:r>
    </w:p>
    <w:p>
      <w:pPr>
        <w:rPr/>
      </w:pPr>
    </w:p>
    <w:p>
      <w:pPr>
        <w:rPr>
          <w:lang w:val="ru-RU"/>
        </w:rPr>
      </w:pPr>
      <w:r>
        <w:rPr>
          <w:lang w:val="ru-RU"/>
        </w:rPr>
        <w:t>1) реки, ручья, канала, озера, обводненного карьера – по среднемноголетнему уровню вод в период, когда они не покрыты льдом;</w:t>
      </w:r>
    </w:p>
    <w:p>
      <w:pPr>
        <w:rPr/>
      </w:pPr>
    </w:p>
    <w:p>
      <w:pPr>
        <w:rPr>
          <w:lang w:val="ru-RU"/>
        </w:rPr>
      </w:pPr>
      <w:r>
        <w:rPr>
          <w:lang w:val="ru-RU"/>
        </w:rPr>
        <w:t>2) пруда, водохранилища – по нормальному подпорному уровню воды;</w:t>
      </w:r>
    </w:p>
    <w:p>
      <w:pPr>
        <w:rPr/>
      </w:pPr>
    </w:p>
    <w:p>
      <w:pPr>
        <w:rPr>
          <w:lang w:val="ru-RU"/>
        </w:rPr>
      </w:pPr>
      <w:r>
        <w:rPr>
          <w:lang w:val="ru-RU"/>
        </w:rPr>
        <w:t>3) болота – по границе залежи торфа на нулевой глубине.</w:t>
      </w:r>
    </w:p>
    <w:p>
      <w:pPr>
        <w:rPr/>
      </w:pPr>
    </w:p>
    <w:p>
      <w:pPr>
        <w:rPr>
          <w:lang w:val="ru-RU"/>
        </w:rPr>
      </w:pPr>
      <w:r>
        <w:rPr>
          <w:lang w:val="ru-RU"/>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lang w:val="ru-RU"/>
        </w:rPr>
      </w:pPr>
      <w:r>
        <w:rPr>
          <w:lang w:val="ru-RU"/>
        </w:rPr>
        <w:t>4.9. Контейнерные площадки</w:t>
      </w:r>
    </w:p>
    <w:p>
      <w:pPr>
        <w:rPr/>
      </w:pPr>
    </w:p>
    <w:p>
      <w:pPr>
        <w:rPr>
          <w:lang w:val="ru-RU"/>
        </w:rPr>
      </w:pPr>
      <w:r>
        <w:rPr>
          <w:lang w:val="ru-RU"/>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ru-RU"/>
        </w:rPr>
      </w:pPr>
      <w:r>
        <w:rPr>
          <w:lang w:val="ru-RU"/>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ru-RU"/>
        </w:rPr>
      </w:pPr>
      <w:r>
        <w:rPr>
          <w:lang w:val="ru-RU"/>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ru-RU"/>
        </w:rPr>
      </w:pPr>
      <w:r>
        <w:rPr>
          <w:lang w:val="ru-RU"/>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ru-RU"/>
        </w:rPr>
      </w:pPr>
      <w:r>
        <w:rPr>
          <w:lang w:val="ru-RU"/>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ru-RU"/>
        </w:rPr>
      </w:pPr>
      <w:r>
        <w:rPr>
          <w:lang w:val="ru-RU"/>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ru-RU"/>
        </w:rPr>
      </w:pPr>
      <w:r>
        <w:rPr>
          <w:lang w:val="ru-RU"/>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ru-RU"/>
        </w:rPr>
      </w:pPr>
      <w:r>
        <w:rPr>
          <w:lang w:val="ru-RU"/>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ru-RU"/>
        </w:rPr>
      </w:pPr>
      <w:r>
        <w:rPr>
          <w:lang w:val="ru-RU"/>
        </w:rPr>
        <w:t>4.10. Особенности озеленения территорий муниципальных образований</w:t>
      </w:r>
    </w:p>
    <w:p>
      <w:pPr>
        <w:rPr/>
      </w:pPr>
    </w:p>
    <w:p>
      <w:pPr>
        <w:rPr>
          <w:lang w:val="ru-RU"/>
        </w:rPr>
      </w:pPr>
      <w:r>
        <w:rPr>
          <w:lang w:val="ru-RU"/>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ru-RU"/>
        </w:rPr>
      </w:pPr>
      <w:r>
        <w:rPr>
          <w:lang w:val="ru-RU"/>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ru-RU"/>
        </w:rPr>
      </w:pPr>
      <w:r>
        <w:rPr>
          <w:lang w:val="ru-RU"/>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ru-RU"/>
        </w:rPr>
      </w:pPr>
      <w:r>
        <w:rPr>
          <w:lang w:val="ru-RU"/>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ru-RU"/>
        </w:rPr>
      </w:pPr>
      <w:r>
        <w:rPr>
          <w:lang w:val="ru-RU"/>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ru-RU"/>
        </w:rPr>
      </w:pPr>
      <w:r>
        <w:rPr>
          <w:lang w:val="ru-RU"/>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ru-RU"/>
        </w:rPr>
      </w:pPr>
      <w:r>
        <w:rPr>
          <w:lang w:val="ru-RU"/>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ru-RU"/>
        </w:rPr>
      </w:pPr>
      <w:r>
        <w:rPr>
          <w:lang w:val="ru-RU"/>
        </w:rPr>
        <w:t>б) учитывать степень техногенных нагрузок от прилегающих территорий;</w:t>
      </w:r>
    </w:p>
    <w:p>
      <w:pPr>
        <w:rPr/>
      </w:pPr>
    </w:p>
    <w:p>
      <w:pPr>
        <w:rPr>
          <w:lang w:val="ru-RU"/>
        </w:rPr>
      </w:pPr>
      <w:r>
        <w:rPr>
          <w:lang w:val="ru-RU"/>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ru-RU"/>
        </w:rPr>
      </w:pPr>
      <w:r>
        <w:rPr>
          <w:lang w:val="ru-RU"/>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ru-RU"/>
        </w:rPr>
      </w:pPr>
      <w:r>
        <w:rPr>
          <w:lang w:val="ru-RU"/>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ru-RU"/>
        </w:rPr>
      </w:pPr>
      <w:r>
        <w:rPr>
          <w:lang w:val="ru-RU"/>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ru-RU"/>
        </w:rPr>
      </w:pPr>
      <w:r>
        <w:rPr>
          <w:lang w:val="ru-RU"/>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lang w:val="ru-RU"/>
        </w:rPr>
      </w:pPr>
      <w:r>
        <w:rPr>
          <w:lang w:val="ru-RU"/>
        </w:rPr>
        <w:t>4.11. Крышное и вертикальное озеленение</w:t>
      </w:r>
    </w:p>
    <w:p>
      <w:pPr>
        <w:rPr/>
      </w:pPr>
    </w:p>
    <w:p>
      <w:pPr>
        <w:rPr>
          <w:lang w:val="ru-RU"/>
        </w:rPr>
      </w:pPr>
      <w:r>
        <w:rPr>
          <w:lang w:val="ru-RU"/>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ru-RU"/>
        </w:rPr>
      </w:pPr>
      <w:r>
        <w:rPr>
          <w:lang w:val="ru-RU"/>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ru-RU"/>
        </w:rPr>
      </w:pPr>
      <w:r>
        <w:rPr>
          <w:lang w:val="ru-RU"/>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ru-RU"/>
        </w:rPr>
      </w:pPr>
      <w:r>
        <w:rPr>
          <w:lang w:val="ru-RU"/>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ru-RU"/>
        </w:rPr>
      </w:pPr>
      <w:r>
        <w:rPr>
          <w:lang w:val="ru-RU"/>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ru-RU"/>
        </w:rPr>
      </w:pPr>
      <w:r>
        <w:rPr>
          <w:lang w:val="ru-RU"/>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ru-RU"/>
        </w:rPr>
      </w:pPr>
      <w:r>
        <w:rPr>
          <w:lang w:val="ru-RU"/>
        </w:rPr>
        <w:t>4.11.5. Крышное и вертикальное озеленение не должно носить компенсационный характер</w:t>
      </w:r>
    </w:p>
    <w:p>
      <w:pPr>
        <w:rPr/>
      </w:pPr>
    </w:p>
    <w:p>
      <w:pPr>
        <w:rPr>
          <w:lang w:val="ru-RU"/>
        </w:rPr>
      </w:pPr>
      <w:r>
        <w:rPr>
          <w:lang w:val="ru-RU"/>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ru-RU"/>
        </w:rPr>
      </w:pPr>
      <w:r>
        <w:rPr>
          <w:lang w:val="ru-RU"/>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ru-RU"/>
        </w:rPr>
      </w:pPr>
      <w:r>
        <w:rPr>
          <w:lang w:val="ru-RU"/>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ru-RU"/>
        </w:rPr>
      </w:pPr>
      <w:r>
        <w:rPr>
          <w:lang w:val="ru-RU"/>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ru-RU"/>
        </w:rPr>
      </w:pPr>
      <w:r>
        <w:rPr>
          <w:lang w:val="ru-RU"/>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ru-RU"/>
        </w:rPr>
      </w:pPr>
      <w:r>
        <w:rPr>
          <w:lang w:val="ru-RU"/>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lang w:val="ru-RU"/>
        </w:rPr>
      </w:pPr>
      <w:r>
        <w:rPr>
          <w:lang w:val="ru-RU"/>
        </w:rPr>
        <w:t>4.12. Обеспечение сохранности зеленых насаждений</w:t>
      </w:r>
    </w:p>
    <w:p>
      <w:pPr>
        <w:rPr/>
      </w:pPr>
    </w:p>
    <w:p>
      <w:pPr>
        <w:rPr>
          <w:lang w:val="ru-RU"/>
        </w:rPr>
      </w:pPr>
      <w:r>
        <w:rPr>
          <w:lang w:val="ru-RU"/>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ru-RU"/>
        </w:rPr>
      </w:pPr>
      <w:r>
        <w:rPr>
          <w:lang w:val="ru-RU"/>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ru-RU"/>
        </w:rPr>
      </w:pPr>
      <w:r>
        <w:rPr>
          <w:lang w:val="ru-RU"/>
        </w:rPr>
        <w:t>4.12.3.Собственники (правообладатели) территорий (участков) с зелеными насаждениями обязаны:</w:t>
      </w:r>
    </w:p>
    <w:p>
      <w:pPr>
        <w:rPr/>
      </w:pPr>
    </w:p>
    <w:p>
      <w:pPr>
        <w:rPr>
          <w:lang w:val="ru-RU"/>
        </w:rPr>
      </w:pPr>
      <w:r>
        <w:rPr>
          <w:lang w:val="ru-RU"/>
        </w:rPr>
        <w:t>а) обеспечивать сохранность зеленых насаждений;</w:t>
      </w:r>
    </w:p>
    <w:p>
      <w:pPr>
        <w:rPr/>
      </w:pPr>
    </w:p>
    <w:p>
      <w:pPr>
        <w:rPr>
          <w:lang w:val="ru-RU"/>
        </w:rPr>
      </w:pPr>
      <w:r>
        <w:rPr>
          <w:lang w:val="ru-RU"/>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ru-RU"/>
        </w:rPr>
      </w:pPr>
      <w:r>
        <w:rPr>
          <w:lang w:val="ru-RU"/>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ru-RU"/>
        </w:rPr>
      </w:pPr>
      <w:r>
        <w:rPr>
          <w:lang w:val="ru-RU"/>
        </w:rPr>
        <w:t>а) устраивать свалки мусора, снега и льда, скола асфальта, сливать и сбрасывать отходы;</w:t>
      </w:r>
    </w:p>
    <w:p>
      <w:pPr>
        <w:rPr/>
      </w:pPr>
    </w:p>
    <w:p>
      <w:pPr>
        <w:rPr>
          <w:lang w:val="ru-RU"/>
        </w:rPr>
      </w:pPr>
      <w:r>
        <w:rPr>
          <w:lang w:val="ru-RU"/>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ru-RU"/>
        </w:rPr>
      </w:pPr>
      <w:r>
        <w:rPr>
          <w:lang w:val="ru-RU"/>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ru-RU"/>
        </w:rPr>
      </w:pPr>
      <w:r>
        <w:rPr>
          <w:lang w:val="ru-RU"/>
        </w:rPr>
        <w:t>г) ломать деревья, кустарники, их ветви;</w:t>
      </w:r>
    </w:p>
    <w:p>
      <w:pPr>
        <w:rPr/>
      </w:pPr>
    </w:p>
    <w:p>
      <w:pPr>
        <w:rPr>
          <w:lang w:val="ru-RU"/>
        </w:rPr>
      </w:pPr>
      <w:r>
        <w:rPr>
          <w:lang w:val="ru-RU"/>
        </w:rPr>
        <w:t>д) разводить костры;</w:t>
      </w:r>
    </w:p>
    <w:p>
      <w:pPr>
        <w:rPr/>
      </w:pPr>
    </w:p>
    <w:p>
      <w:pPr>
        <w:rPr>
          <w:lang w:val="ru-RU"/>
        </w:rPr>
      </w:pPr>
      <w:r>
        <w:rPr>
          <w:lang w:val="ru-RU"/>
        </w:rPr>
        <w:t>е) засорять газоны, цветники;</w:t>
      </w:r>
    </w:p>
    <w:p>
      <w:pPr>
        <w:rPr/>
      </w:pPr>
    </w:p>
    <w:p>
      <w:pPr>
        <w:rPr>
          <w:lang w:val="ru-RU"/>
        </w:rPr>
      </w:pPr>
      <w:r>
        <w:rPr>
          <w:lang w:val="ru-RU"/>
        </w:rPr>
        <w:t>ж) ремонтировать или мыть транспортные средства, устанавливать гаражи и иные укрытия для автотранспорта;</w:t>
      </w:r>
    </w:p>
    <w:p>
      <w:pPr>
        <w:rPr/>
      </w:pPr>
    </w:p>
    <w:p>
      <w:pPr>
        <w:rPr>
          <w:lang w:val="ru-RU"/>
        </w:rPr>
      </w:pPr>
      <w:r>
        <w:rPr>
          <w:lang w:val="ru-RU"/>
        </w:rPr>
        <w:t>з) самовольно устраивать огороды;</w:t>
      </w:r>
    </w:p>
    <w:p>
      <w:pPr>
        <w:rPr/>
      </w:pPr>
    </w:p>
    <w:p>
      <w:pPr>
        <w:rPr>
          <w:lang w:val="ru-RU"/>
        </w:rPr>
      </w:pPr>
      <w:r>
        <w:rPr>
          <w:lang w:val="ru-RU"/>
        </w:rPr>
        <w:t>и) пасти скот;</w:t>
      </w:r>
    </w:p>
    <w:p>
      <w:pPr>
        <w:rPr/>
      </w:pPr>
    </w:p>
    <w:p>
      <w:pPr>
        <w:rPr>
          <w:lang w:val="ru-RU"/>
        </w:rPr>
      </w:pPr>
      <w:r>
        <w:rPr>
          <w:lang w:val="ru-RU"/>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ru-RU"/>
        </w:rPr>
      </w:pPr>
      <w:r>
        <w:rPr>
          <w:lang w:val="ru-RU"/>
        </w:rPr>
        <w:t>л) добывать растительную землю, песок у корней деревьев и кустарника;</w:t>
      </w:r>
    </w:p>
    <w:p>
      <w:pPr>
        <w:rPr/>
      </w:pPr>
    </w:p>
    <w:p>
      <w:pPr>
        <w:rPr>
          <w:lang w:val="ru-RU"/>
        </w:rPr>
      </w:pPr>
      <w:r>
        <w:rPr>
          <w:lang w:val="ru-RU"/>
        </w:rPr>
        <w:t>м) сжигать листву, траву, части деревьев и кустарника.</w:t>
      </w:r>
    </w:p>
    <w:p>
      <w:pPr>
        <w:rPr/>
      </w:pPr>
    </w:p>
    <w:p>
      <w:pPr>
        <w:rPr>
          <w:lang w:val="ru-RU"/>
        </w:rPr>
      </w:pPr>
      <w:r>
        <w:rPr>
          <w:lang w:val="ru-RU"/>
        </w:rPr>
        <w:t>4.12.5. На всей территории поселения запрещается проведение выжигания сухой травы в период с 15 марта по 15 ноября.</w:t>
      </w:r>
    </w:p>
    <w:p>
      <w:pPr>
        <w:rPr/>
      </w:pPr>
    </w:p>
    <w:p>
      <w:pPr>
        <w:rPr>
          <w:lang w:val="ru-RU"/>
        </w:rPr>
      </w:pPr>
      <w:r>
        <w:rPr>
          <w:lang w:val="ru-RU"/>
        </w:rPr>
        <w:t>4.13. Устройства для оформления озеленения</w:t>
      </w:r>
    </w:p>
    <w:p>
      <w:pPr>
        <w:rPr/>
      </w:pPr>
    </w:p>
    <w:p>
      <w:pPr>
        <w:rPr>
          <w:lang w:val="ru-RU"/>
        </w:rPr>
      </w:pPr>
      <w:r>
        <w:rPr>
          <w:lang w:val="ru-RU"/>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ru-RU"/>
        </w:rPr>
      </w:pPr>
      <w:r>
        <w:rPr>
          <w:lang w:val="ru-RU"/>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ru-RU"/>
        </w:rPr>
      </w:pPr>
      <w:r>
        <w:rPr>
          <w:lang w:val="ru-RU"/>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ru-RU"/>
        </w:rPr>
      </w:pPr>
      <w:r>
        <w:rPr>
          <w:lang w:val="ru-RU"/>
        </w:rPr>
        <w:t>4.13.4. Контейнеры – специальные кадки, ящики и иные емкости, применяемые для высадки в них зеленых насаждений.</w:t>
      </w:r>
    </w:p>
    <w:p>
      <w:pPr>
        <w:rPr/>
      </w:pPr>
    </w:p>
    <w:p>
      <w:pPr>
        <w:rPr>
          <w:lang w:val="ru-RU"/>
        </w:rPr>
      </w:pPr>
      <w:r>
        <w:rPr>
          <w:lang w:val="ru-RU"/>
        </w:rPr>
        <w:t>4.13.5. Цветочницы, вазоны – небольшие емкости с растительным грунтом, в которые высаживаются цветочные растения.</w:t>
      </w:r>
    </w:p>
    <w:p>
      <w:pPr>
        <w:rPr/>
      </w:pPr>
    </w:p>
    <w:p>
      <w:pPr>
        <w:rPr>
          <w:lang w:val="ru-RU"/>
        </w:rPr>
      </w:pPr>
      <w:r>
        <w:rPr>
          <w:lang w:val="ru-RU"/>
        </w:rPr>
        <w:t>4.14. Покрытия</w:t>
      </w:r>
    </w:p>
    <w:p>
      <w:pPr>
        <w:rPr/>
      </w:pPr>
    </w:p>
    <w:p>
      <w:pPr>
        <w:rPr>
          <w:lang w:val="ru-RU"/>
        </w:rPr>
      </w:pPr>
      <w:r>
        <w:rPr>
          <w:lang w:val="ru-RU"/>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ru-RU"/>
        </w:rPr>
      </w:pPr>
      <w:r>
        <w:rPr>
          <w:lang w:val="ru-RU"/>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ru-RU"/>
        </w:rPr>
      </w:pPr>
      <w:r>
        <w:rPr>
          <w:lang w:val="ru-RU"/>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ru-RU"/>
        </w:rPr>
      </w:pPr>
      <w:r>
        <w:rPr>
          <w:lang w:val="ru-RU"/>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lang w:val="ru-RU"/>
        </w:rPr>
      </w:pPr>
      <w:r>
        <w:rPr>
          <w:lang w:val="ru-RU"/>
        </w:rPr>
        <w:t>4.15. Требования к установке ограждений (заборов)</w:t>
      </w:r>
    </w:p>
    <w:p>
      <w:pPr>
        <w:rPr/>
      </w:pPr>
    </w:p>
    <w:p>
      <w:pPr>
        <w:rPr>
          <w:lang w:val="ru-RU"/>
        </w:rPr>
      </w:pPr>
      <w:r>
        <w:rPr>
          <w:lang w:val="ru-RU"/>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ru-RU"/>
        </w:rPr>
      </w:pPr>
      <w:r>
        <w:rPr>
          <w:lang w:val="ru-RU"/>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ru-RU"/>
        </w:rPr>
      </w:pPr>
      <w:r>
        <w:rPr>
          <w:lang w:val="ru-RU"/>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ru-RU"/>
        </w:rPr>
      </w:pPr>
      <w:r>
        <w:rPr>
          <w:lang w:val="ru-RU"/>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ru-RU"/>
        </w:rPr>
      </w:pPr>
      <w:r>
        <w:rPr>
          <w:lang w:val="ru-RU"/>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ru-RU"/>
        </w:rPr>
      </w:pPr>
      <w:r>
        <w:rPr>
          <w:lang w:val="ru-RU"/>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ru-RU"/>
        </w:rPr>
      </w:pPr>
      <w:r>
        <w:rPr>
          <w:lang w:val="ru-RU"/>
        </w:rPr>
        <w:t>4.15.7. Установка ограждений из бытовых отходов и их элементов не допускается.</w:t>
      </w:r>
    </w:p>
    <w:p>
      <w:pPr>
        <w:rPr/>
      </w:pPr>
    </w:p>
    <w:p>
      <w:pPr>
        <w:rPr>
          <w:lang w:val="ru-RU"/>
        </w:rPr>
      </w:pPr>
      <w:r>
        <w:rPr>
          <w:lang w:val="ru-RU"/>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ru-RU"/>
        </w:rPr>
      </w:pPr>
      <w:r>
        <w:rPr>
          <w:lang w:val="ru-RU"/>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ru-RU"/>
        </w:rPr>
      </w:pPr>
      <w:r>
        <w:rPr>
          <w:lang w:val="ru-RU"/>
        </w:rPr>
        <w:t>4.16. Водные устройства</w:t>
      </w:r>
    </w:p>
    <w:p>
      <w:pPr>
        <w:rPr/>
      </w:pPr>
    </w:p>
    <w:p>
      <w:pPr>
        <w:rPr>
          <w:lang w:val="ru-RU"/>
        </w:rPr>
      </w:pPr>
      <w:r>
        <w:rPr>
          <w:lang w:val="ru-RU"/>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ru-RU"/>
        </w:rPr>
      </w:pPr>
      <w:r>
        <w:rPr>
          <w:lang w:val="ru-RU"/>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ru-RU"/>
        </w:rPr>
      </w:pPr>
      <w:r>
        <w:rPr>
          <w:lang w:val="ru-RU"/>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lang w:val="ru-RU"/>
        </w:rPr>
      </w:pPr>
      <w:r>
        <w:rPr>
          <w:lang w:val="ru-RU"/>
        </w:rPr>
        <w:t>4.17. Уличное коммунально-бытовое оборудование</w:t>
      </w:r>
    </w:p>
    <w:p>
      <w:pPr>
        <w:rPr/>
      </w:pPr>
    </w:p>
    <w:p>
      <w:pPr>
        <w:rPr>
          <w:lang w:val="ru-RU"/>
        </w:rPr>
      </w:pPr>
      <w:r>
        <w:rPr>
          <w:lang w:val="ru-RU"/>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ru-RU"/>
        </w:rPr>
      </w:pPr>
      <w:r>
        <w:rPr>
          <w:lang w:val="ru-RU"/>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ru-RU"/>
        </w:rPr>
      </w:pPr>
      <w:r>
        <w:rPr>
          <w:lang w:val="ru-RU"/>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ru-RU"/>
        </w:rPr>
      </w:pPr>
      <w:r>
        <w:rPr>
          <w:lang w:val="ru-RU"/>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lang w:val="ru-RU"/>
        </w:rPr>
      </w:pPr>
      <w:r>
        <w:rPr>
          <w:lang w:val="ru-RU"/>
        </w:rPr>
        <w:t>4.18. Уличное техническое оборудование</w:t>
      </w:r>
    </w:p>
    <w:p>
      <w:pPr>
        <w:rPr/>
      </w:pPr>
    </w:p>
    <w:p>
      <w:pPr>
        <w:rPr>
          <w:lang w:val="ru-RU"/>
        </w:rPr>
      </w:pPr>
      <w:r>
        <w:rPr>
          <w:lang w:val="ru-RU"/>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ru-RU"/>
        </w:rPr>
      </w:pPr>
      <w:r>
        <w:rPr>
          <w:lang w:val="ru-RU"/>
        </w:rPr>
        <w:t>4.18.2. Элементы инженерного оборудования не должны противоречить техническим условиям, в том числе:</w:t>
      </w:r>
    </w:p>
    <w:p>
      <w:pPr>
        <w:rPr/>
      </w:pPr>
    </w:p>
    <w:p>
      <w:pPr>
        <w:rPr>
          <w:lang w:val="ru-RU"/>
        </w:rPr>
      </w:pPr>
      <w:r>
        <w:rPr>
          <w:lang w:val="ru-RU"/>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ru-RU"/>
        </w:rPr>
      </w:pPr>
      <w:r>
        <w:rPr>
          <w:lang w:val="ru-RU"/>
        </w:rPr>
        <w:t>2) вентиляционные шахты необходимо оборудовать решетками.</w:t>
      </w:r>
    </w:p>
    <w:p>
      <w:pPr>
        <w:rPr/>
      </w:pPr>
    </w:p>
    <w:p>
      <w:pPr>
        <w:rPr>
          <w:lang w:val="ru-RU"/>
        </w:rPr>
      </w:pPr>
      <w:r>
        <w:rPr>
          <w:lang w:val="ru-RU"/>
        </w:rPr>
        <w:t>4.19. Игровое и спортивное оборудование</w:t>
      </w:r>
    </w:p>
    <w:p>
      <w:pPr>
        <w:rPr/>
      </w:pPr>
    </w:p>
    <w:p>
      <w:pPr>
        <w:rPr>
          <w:lang w:val="ru-RU"/>
        </w:rPr>
      </w:pPr>
      <w:r>
        <w:rPr>
          <w:lang w:val="ru-RU"/>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ru-RU"/>
        </w:rPr>
      </w:pPr>
      <w:r>
        <w:rPr>
          <w:lang w:val="ru-RU"/>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ru-RU"/>
        </w:rPr>
      </w:pPr>
      <w:r>
        <w:rPr>
          <w:lang w:val="ru-RU"/>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lang w:val="ru-RU"/>
        </w:rPr>
      </w:pPr>
      <w:r>
        <w:rPr>
          <w:lang w:val="ru-RU"/>
        </w:rPr>
        <w:t>4.20. Основные требования по организации освещения</w:t>
      </w:r>
    </w:p>
    <w:p>
      <w:pPr>
        <w:rPr/>
      </w:pPr>
    </w:p>
    <w:p>
      <w:pPr>
        <w:rPr>
          <w:lang w:val="ru-RU"/>
        </w:rPr>
      </w:pPr>
      <w:r>
        <w:rPr>
          <w:lang w:val="ru-RU"/>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ru-RU"/>
        </w:rPr>
      </w:pPr>
      <w:r>
        <w:rPr>
          <w:lang w:val="ru-RU"/>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ru-RU"/>
        </w:rPr>
      </w:pPr>
      <w:r>
        <w:rPr>
          <w:lang w:val="ru-RU"/>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ru-RU"/>
        </w:rPr>
      </w:pPr>
      <w:r>
        <w:rPr>
          <w:lang w:val="ru-RU"/>
        </w:rPr>
        <w:t>4.20.4. Опоры на аллеях и пешеходных дорогах должны располагаться вне пешеходной части.</w:t>
      </w:r>
    </w:p>
    <w:p>
      <w:pPr>
        <w:rPr/>
      </w:pPr>
    </w:p>
    <w:p>
      <w:pPr>
        <w:rPr>
          <w:lang w:val="ru-RU"/>
        </w:rPr>
      </w:pPr>
      <w:r>
        <w:rPr>
          <w:lang w:val="ru-RU"/>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ru-RU"/>
        </w:rPr>
      </w:pPr>
      <w:r>
        <w:rPr>
          <w:lang w:val="ru-RU"/>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ru-RU"/>
        </w:rPr>
      </w:pPr>
      <w:r>
        <w:rPr>
          <w:lang w:val="ru-RU"/>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ru-RU"/>
        </w:rPr>
      </w:pPr>
      <w:r>
        <w:rPr>
          <w:lang w:val="ru-RU"/>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ru-RU"/>
        </w:rPr>
      </w:pPr>
      <w:r>
        <w:rPr>
          <w:lang w:val="ru-RU"/>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ru-RU"/>
        </w:rPr>
      </w:pPr>
      <w:r>
        <w:rPr>
          <w:lang w:val="ru-RU"/>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ru-RU"/>
        </w:rPr>
      </w:pPr>
      <w:r>
        <w:rPr>
          <w:lang w:val="ru-RU"/>
        </w:rPr>
        <w:t>4.21. Архитектурно-художественное освещение</w:t>
      </w:r>
    </w:p>
    <w:p>
      <w:pPr>
        <w:rPr/>
      </w:pPr>
    </w:p>
    <w:p>
      <w:pPr>
        <w:rPr>
          <w:lang w:val="ru-RU"/>
        </w:rPr>
      </w:pPr>
      <w:r>
        <w:rPr>
          <w:lang w:val="ru-RU"/>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ru-RU"/>
        </w:rPr>
      </w:pPr>
      <w:r>
        <w:rPr>
          <w:lang w:val="ru-RU"/>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lang w:val="ru-RU"/>
        </w:rPr>
      </w:pPr>
      <w:r>
        <w:rPr>
          <w:lang w:val="ru-RU"/>
        </w:rPr>
        <w:t>4.22. Источники света</w:t>
      </w:r>
    </w:p>
    <w:p>
      <w:pPr>
        <w:rPr/>
      </w:pPr>
    </w:p>
    <w:p>
      <w:pPr>
        <w:rPr>
          <w:lang w:val="ru-RU"/>
        </w:rPr>
      </w:pPr>
      <w:r>
        <w:rPr>
          <w:lang w:val="ru-RU"/>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ru-RU"/>
        </w:rPr>
      </w:pPr>
      <w:r>
        <w:rPr>
          <w:lang w:val="ru-RU"/>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lang w:val="ru-RU"/>
        </w:rPr>
      </w:pPr>
      <w:r>
        <w:rPr>
          <w:lang w:val="ru-RU"/>
        </w:rPr>
        <w:t>4.23. Общие требования к установке средств размещения информации и рекламы</w:t>
      </w:r>
    </w:p>
    <w:p>
      <w:pPr>
        <w:rPr/>
      </w:pPr>
    </w:p>
    <w:p>
      <w:pPr>
        <w:rPr>
          <w:lang w:val="ru-RU"/>
        </w:rPr>
      </w:pPr>
      <w:r>
        <w:rPr>
          <w:lang w:val="ru-RU"/>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ru-RU"/>
        </w:rPr>
      </w:pPr>
      <w:r>
        <w:rPr>
          <w:lang w:val="ru-RU"/>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ru-RU"/>
        </w:rPr>
      </w:pPr>
      <w:r>
        <w:rPr>
          <w:lang w:val="ru-RU"/>
        </w:rPr>
        <w:t>4.23.1. Средства размещения информации</w:t>
      </w:r>
    </w:p>
    <w:p>
      <w:pPr>
        <w:rPr/>
      </w:pPr>
    </w:p>
    <w:p>
      <w:pPr>
        <w:rPr>
          <w:lang w:val="ru-RU"/>
        </w:rPr>
      </w:pPr>
      <w:r>
        <w:rPr>
          <w:lang w:val="ru-RU"/>
        </w:rPr>
        <w:t>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lang w:val="ru-RU"/>
        </w:rPr>
      </w:pPr>
      <w:r>
        <w:rPr>
          <w:lang w:val="ru-RU"/>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ru-RU"/>
        </w:rPr>
      </w:pPr>
      <w:r>
        <w:rPr>
          <w:lang w:val="ru-RU"/>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ru-RU"/>
        </w:rPr>
      </w:pPr>
      <w:r>
        <w:rPr>
          <w:lang w:val="ru-RU"/>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ru-RU"/>
        </w:rPr>
      </w:pPr>
      <w:r>
        <w:rPr>
          <w:lang w:val="ru-RU"/>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lang w:val="ru-RU"/>
        </w:rPr>
      </w:pPr>
      <w:r>
        <w:rPr>
          <w:lang w:val="ru-RU"/>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lang w:val="ru-RU"/>
        </w:rPr>
      </w:pPr>
      <w:r>
        <w:rPr>
          <w:lang w:val="ru-RU"/>
        </w:rPr>
        <w:t>4.23.2. Рекламные конструкции</w:t>
      </w:r>
    </w:p>
    <w:p>
      <w:pPr>
        <w:rPr/>
      </w:pPr>
    </w:p>
    <w:p>
      <w:pPr>
        <w:rPr>
          <w:lang w:val="ru-RU"/>
        </w:rPr>
      </w:pPr>
      <w:r>
        <w:rPr>
          <w:lang w:val="ru-RU"/>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lang w:val="ru-RU"/>
        </w:rPr>
      </w:pPr>
      <w:r>
        <w:rPr>
          <w:lang w:val="ru-RU"/>
        </w:rPr>
        <w:t>2. Рекламные конструкции должны соответствовать художественно-композиционным требованиям к их внешнему виду.</w:t>
      </w:r>
    </w:p>
    <w:p>
      <w:pPr>
        <w:rPr>
          <w:lang w:val="ru-RU"/>
        </w:rPr>
      </w:pPr>
      <w:r>
        <w:rPr>
          <w:lang w:val="ru-RU"/>
        </w:rPr>
        <w:t>4.24. МАФ, городская мебель и характерные требования к ним.</w:t>
      </w:r>
    </w:p>
    <w:p>
      <w:pPr>
        <w:rPr/>
      </w:pPr>
    </w:p>
    <w:p>
      <w:pPr>
        <w:rPr>
          <w:lang w:val="ru-RU"/>
        </w:rPr>
      </w:pPr>
      <w:r>
        <w:rPr>
          <w:lang w:val="ru-RU"/>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ru-RU"/>
        </w:rPr>
      </w:pPr>
      <w:r>
        <w:rPr>
          <w:lang w:val="ru-RU"/>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ru-RU"/>
        </w:rPr>
      </w:pPr>
      <w:r>
        <w:rPr>
          <w:lang w:val="ru-RU"/>
        </w:rPr>
        <w:t>4.24.3. При проектировании, выборе МАФ рекомендуется учитывать:</w:t>
      </w:r>
    </w:p>
    <w:p>
      <w:pPr>
        <w:rPr/>
      </w:pPr>
    </w:p>
    <w:p>
      <w:pPr>
        <w:rPr>
          <w:lang w:val="ru-RU"/>
        </w:rPr>
      </w:pPr>
      <w:r>
        <w:rPr>
          <w:lang w:val="ru-RU"/>
        </w:rPr>
        <w:t>1) соответствие материалов и конструкции МАФ климату и назначению МАФ;</w:t>
      </w:r>
    </w:p>
    <w:p>
      <w:pPr>
        <w:rPr/>
      </w:pPr>
    </w:p>
    <w:p>
      <w:pPr>
        <w:rPr>
          <w:lang w:val="ru-RU"/>
        </w:rPr>
      </w:pPr>
      <w:r>
        <w:rPr>
          <w:lang w:val="ru-RU"/>
        </w:rPr>
        <w:t>2) антивандальную защищенность - от разрушения, оклейки, нанесения надписей и изображений;</w:t>
      </w:r>
    </w:p>
    <w:p>
      <w:pPr>
        <w:rPr/>
      </w:pPr>
    </w:p>
    <w:p>
      <w:pPr>
        <w:rPr>
          <w:lang w:val="ru-RU"/>
        </w:rPr>
      </w:pPr>
      <w:r>
        <w:rPr>
          <w:lang w:val="ru-RU"/>
        </w:rPr>
        <w:t>3) возможность ремонта или замены деталей МАФ;</w:t>
      </w:r>
    </w:p>
    <w:p>
      <w:pPr>
        <w:rPr/>
      </w:pPr>
    </w:p>
    <w:p>
      <w:pPr>
        <w:rPr>
          <w:lang w:val="ru-RU"/>
        </w:rPr>
      </w:pPr>
      <w:r>
        <w:rPr>
          <w:lang w:val="ru-RU"/>
        </w:rPr>
        <w:t>4) защиту от образования наледи и снежных заносов, обеспечение стока воды;</w:t>
      </w:r>
    </w:p>
    <w:p>
      <w:pPr>
        <w:rPr/>
      </w:pPr>
    </w:p>
    <w:p>
      <w:pPr>
        <w:rPr>
          <w:lang w:val="ru-RU"/>
        </w:rPr>
      </w:pPr>
      <w:r>
        <w:rPr>
          <w:lang w:val="ru-RU"/>
        </w:rPr>
        <w:t>5) удобство обслуживания, а также механизированной и ручной очистки территории рядом с МАФ и под конструкцией;</w:t>
      </w:r>
    </w:p>
    <w:p>
      <w:pPr>
        <w:rPr/>
      </w:pPr>
    </w:p>
    <w:p>
      <w:pPr>
        <w:rPr>
          <w:lang w:val="ru-RU"/>
        </w:rPr>
      </w:pPr>
      <w:r>
        <w:rPr>
          <w:lang w:val="ru-RU"/>
        </w:rPr>
        <w:t>6) эргономичность конструкций (высоту и наклон спинки, высоту урн и прочее);</w:t>
      </w:r>
    </w:p>
    <w:p>
      <w:pPr>
        <w:rPr/>
      </w:pPr>
    </w:p>
    <w:p>
      <w:pPr>
        <w:rPr>
          <w:lang w:val="ru-RU"/>
        </w:rPr>
      </w:pPr>
      <w:r>
        <w:rPr>
          <w:lang w:val="ru-RU"/>
        </w:rPr>
        <w:t>7) расцветку, не диссонирующую с окружением;</w:t>
      </w:r>
    </w:p>
    <w:p>
      <w:pPr>
        <w:rPr/>
      </w:pPr>
    </w:p>
    <w:p>
      <w:pPr>
        <w:rPr>
          <w:lang w:val="ru-RU"/>
        </w:rPr>
      </w:pPr>
      <w:r>
        <w:rPr>
          <w:lang w:val="ru-RU"/>
        </w:rPr>
        <w:t>8) безопасность для потенциальных пользователей;</w:t>
      </w:r>
    </w:p>
    <w:p>
      <w:pPr>
        <w:rPr/>
      </w:pPr>
    </w:p>
    <w:p>
      <w:pPr>
        <w:rPr>
          <w:lang w:val="ru-RU"/>
        </w:rPr>
      </w:pPr>
      <w:r>
        <w:rPr>
          <w:lang w:val="ru-RU"/>
        </w:rPr>
        <w:t>9) стилистическое сочетание с другими МАФ и окружающей архитектурой;</w:t>
      </w:r>
    </w:p>
    <w:p>
      <w:pPr>
        <w:rPr/>
      </w:pPr>
    </w:p>
    <w:p>
      <w:pPr>
        <w:rPr>
          <w:lang w:val="ru-RU"/>
        </w:rPr>
      </w:pPr>
      <w:r>
        <w:rPr>
          <w:lang w:val="ru-RU"/>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ru-RU"/>
        </w:rPr>
      </w:pPr>
      <w:r>
        <w:rPr>
          <w:lang w:val="ru-RU"/>
        </w:rPr>
        <w:t>4.24.4. Общие рекомендации к установке МАФ:</w:t>
      </w:r>
    </w:p>
    <w:p>
      <w:pPr>
        <w:rPr/>
      </w:pPr>
    </w:p>
    <w:p>
      <w:pPr>
        <w:rPr>
          <w:lang w:val="ru-RU"/>
        </w:rPr>
      </w:pPr>
      <w:r>
        <w:rPr>
          <w:lang w:val="ru-RU"/>
        </w:rPr>
        <w:t>1) расположение, не создающее препятствий для пешеходов;</w:t>
      </w:r>
    </w:p>
    <w:p>
      <w:pPr>
        <w:rPr/>
      </w:pPr>
    </w:p>
    <w:p>
      <w:pPr>
        <w:rPr>
          <w:lang w:val="ru-RU"/>
        </w:rPr>
      </w:pPr>
      <w:r>
        <w:rPr>
          <w:lang w:val="ru-RU"/>
        </w:rPr>
        <w:t>2) компактная установка на минимальной площади в местах большого скопления людей;</w:t>
      </w:r>
    </w:p>
    <w:p>
      <w:pPr>
        <w:rPr/>
      </w:pPr>
    </w:p>
    <w:p>
      <w:pPr>
        <w:rPr>
          <w:lang w:val="ru-RU"/>
        </w:rPr>
      </w:pPr>
      <w:r>
        <w:rPr>
          <w:lang w:val="ru-RU"/>
        </w:rPr>
        <w:t>3) устойчивость конструкции;</w:t>
      </w:r>
    </w:p>
    <w:p>
      <w:pPr>
        <w:rPr/>
      </w:pPr>
    </w:p>
    <w:p>
      <w:pPr>
        <w:rPr>
          <w:lang w:val="ru-RU"/>
        </w:rPr>
      </w:pPr>
      <w:r>
        <w:rPr>
          <w:lang w:val="ru-RU"/>
        </w:rPr>
        <w:t>4) надежная фиксация или обеспечение возможности перемещения в зависимости от условий расположения;</w:t>
      </w:r>
    </w:p>
    <w:p>
      <w:pPr>
        <w:rPr/>
      </w:pPr>
    </w:p>
    <w:p>
      <w:pPr>
        <w:rPr>
          <w:lang w:val="ru-RU"/>
        </w:rPr>
      </w:pPr>
      <w:r>
        <w:rPr>
          <w:lang w:val="ru-RU"/>
        </w:rPr>
        <w:t>5) наличие в каждой конкретной зоне МАФ рекомендуемых типов для такой зоны.</w:t>
      </w:r>
    </w:p>
    <w:p>
      <w:pPr>
        <w:rPr/>
      </w:pPr>
    </w:p>
    <w:p>
      <w:pPr>
        <w:rPr>
          <w:lang w:val="ru-RU"/>
        </w:rPr>
      </w:pPr>
      <w:r>
        <w:rPr>
          <w:lang w:val="ru-RU"/>
        </w:rPr>
        <w:t>4.24.5. Рекомендации к установке урн:</w:t>
      </w:r>
    </w:p>
    <w:p>
      <w:pPr>
        <w:rPr/>
      </w:pPr>
    </w:p>
    <w:p>
      <w:pPr>
        <w:rPr>
          <w:lang w:val="ru-RU"/>
        </w:rPr>
      </w:pPr>
      <w:r>
        <w:rPr>
          <w:lang w:val="ru-RU"/>
        </w:rPr>
        <w:t>1) достаточная высота (максимальная до 100 см) и объем;</w:t>
      </w:r>
    </w:p>
    <w:p>
      <w:pPr>
        <w:rPr/>
      </w:pPr>
    </w:p>
    <w:p>
      <w:pPr>
        <w:rPr>
          <w:lang w:val="ru-RU"/>
        </w:rPr>
      </w:pPr>
      <w:r>
        <w:rPr>
          <w:lang w:val="ru-RU"/>
        </w:rPr>
        <w:t>2) наличие рельефного текстурирования или перфорирования для защиты от графического вандализма;</w:t>
      </w:r>
    </w:p>
    <w:p>
      <w:pPr>
        <w:rPr/>
      </w:pPr>
    </w:p>
    <w:p>
      <w:pPr>
        <w:rPr>
          <w:lang w:val="ru-RU"/>
        </w:rPr>
      </w:pPr>
      <w:r>
        <w:rPr>
          <w:lang w:val="ru-RU"/>
        </w:rPr>
        <w:t>3) защита от дождя и снега;</w:t>
      </w:r>
    </w:p>
    <w:p>
      <w:pPr>
        <w:rPr/>
      </w:pPr>
    </w:p>
    <w:p>
      <w:pPr>
        <w:rPr>
          <w:lang w:val="ru-RU"/>
        </w:rPr>
      </w:pPr>
      <w:r>
        <w:rPr>
          <w:lang w:val="ru-RU"/>
        </w:rPr>
        <w:t>4) использование и аккуратное расположение вставных ведер и мусорных мешков.</w:t>
      </w:r>
    </w:p>
    <w:p>
      <w:pPr>
        <w:rPr/>
      </w:pPr>
    </w:p>
    <w:p>
      <w:pPr>
        <w:rPr>
          <w:lang w:val="ru-RU"/>
        </w:rPr>
      </w:pPr>
      <w:r>
        <w:rPr>
          <w:lang w:val="ru-RU"/>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ru-RU"/>
        </w:rPr>
      </w:pPr>
      <w:r>
        <w:rPr>
          <w:lang w:val="ru-RU"/>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ru-RU"/>
        </w:rPr>
      </w:pPr>
      <w:r>
        <w:rPr>
          <w:lang w:val="ru-RU"/>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ru-RU"/>
        </w:rPr>
      </w:pPr>
      <w:r>
        <w:rPr>
          <w:lang w:val="ru-RU"/>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ru-RU"/>
        </w:rPr>
      </w:pPr>
      <w:r>
        <w:rPr>
          <w:lang w:val="ru-RU"/>
        </w:rPr>
        <w:t>4.24.7. Рекомендации к установке цветочниц (вазонов), в том числе к навесным цветочницам:</w:t>
      </w:r>
    </w:p>
    <w:p>
      <w:pPr>
        <w:rPr/>
      </w:pPr>
    </w:p>
    <w:p>
      <w:pPr>
        <w:rPr>
          <w:lang w:val="ru-RU"/>
        </w:rPr>
      </w:pPr>
      <w:r>
        <w:rPr>
          <w:lang w:val="ru-RU"/>
        </w:rPr>
        <w:t>1) высота цветочниц (вазонов) обеспечивает предотвращение случайного наезда автомобилей и попадания мусора;</w:t>
      </w:r>
    </w:p>
    <w:p>
      <w:pPr>
        <w:rPr/>
      </w:pPr>
    </w:p>
    <w:p>
      <w:pPr>
        <w:rPr>
          <w:lang w:val="ru-RU"/>
        </w:rPr>
      </w:pPr>
      <w:r>
        <w:rPr>
          <w:lang w:val="ru-RU"/>
        </w:rPr>
        <w:t>2) дизайн (цвет, форма) цветочниц (вазонов) не отвлекает внимание от растений;</w:t>
      </w:r>
    </w:p>
    <w:p>
      <w:pPr>
        <w:rPr/>
      </w:pPr>
    </w:p>
    <w:p>
      <w:pPr>
        <w:rPr>
          <w:lang w:val="ru-RU"/>
        </w:rPr>
      </w:pPr>
      <w:r>
        <w:rPr>
          <w:lang w:val="ru-RU"/>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ru-RU"/>
        </w:rPr>
      </w:pPr>
      <w:r>
        <w:rPr>
          <w:lang w:val="ru-RU"/>
        </w:rPr>
        <w:t>4.24.8. При установке ограждений рекомендуется учитывать следующее:</w:t>
      </w:r>
    </w:p>
    <w:p>
      <w:pPr>
        <w:rPr/>
      </w:pPr>
    </w:p>
    <w:p>
      <w:pPr>
        <w:rPr>
          <w:lang w:val="ru-RU"/>
        </w:rPr>
      </w:pPr>
      <w:r>
        <w:rPr>
          <w:lang w:val="ru-RU"/>
        </w:rPr>
        <w:t>1) прочность, обеспечивающая защиту пешеходов от наезда автомобилей;</w:t>
      </w:r>
    </w:p>
    <w:p>
      <w:pPr>
        <w:rPr/>
      </w:pPr>
    </w:p>
    <w:p>
      <w:pPr>
        <w:rPr>
          <w:lang w:val="ru-RU"/>
        </w:rPr>
      </w:pPr>
      <w:r>
        <w:rPr>
          <w:lang w:val="ru-RU"/>
        </w:rPr>
        <w:t>2) модульность, позволяющая создавать конструкции любой формы;</w:t>
      </w:r>
    </w:p>
    <w:p>
      <w:pPr>
        <w:rPr/>
      </w:pPr>
    </w:p>
    <w:p>
      <w:pPr>
        <w:rPr>
          <w:lang w:val="ru-RU"/>
        </w:rPr>
      </w:pPr>
      <w:r>
        <w:rPr>
          <w:lang w:val="ru-RU"/>
        </w:rPr>
        <w:t>3) наличие светоотражающих элементов, в местах возможного наезда автомобиля;</w:t>
      </w:r>
    </w:p>
    <w:p>
      <w:pPr>
        <w:rPr/>
      </w:pPr>
    </w:p>
    <w:p>
      <w:pPr>
        <w:rPr>
          <w:lang w:val="ru-RU"/>
        </w:rPr>
      </w:pPr>
      <w:r>
        <w:rPr>
          <w:lang w:val="ru-RU"/>
        </w:rPr>
        <w:t>4) расположение ограды не далее 10 см от края газона;</w:t>
      </w:r>
    </w:p>
    <w:p>
      <w:pPr>
        <w:rPr/>
      </w:pPr>
    </w:p>
    <w:p>
      <w:pPr>
        <w:rPr>
          <w:lang w:val="ru-RU"/>
        </w:rPr>
      </w:pPr>
      <w:r>
        <w:rPr>
          <w:lang w:val="ru-RU"/>
        </w:rPr>
        <w:t>5) использование нейтральных цветов или естественного цвета используемого материала.</w:t>
      </w:r>
    </w:p>
    <w:p>
      <w:pPr>
        <w:rPr/>
      </w:pPr>
    </w:p>
    <w:p>
      <w:pPr>
        <w:rPr>
          <w:lang w:val="ru-RU"/>
        </w:rPr>
      </w:pPr>
      <w:r>
        <w:rPr>
          <w:lang w:val="ru-RU"/>
        </w:rPr>
        <w:t>4.24.9. На тротуарах автомобильных дорог рекомендуется использовать следующие МАФ:</w:t>
      </w:r>
    </w:p>
    <w:p>
      <w:pPr>
        <w:rPr/>
      </w:pPr>
    </w:p>
    <w:p>
      <w:pPr>
        <w:rPr>
          <w:lang w:val="ru-RU"/>
        </w:rPr>
      </w:pPr>
      <w:r>
        <w:rPr>
          <w:lang w:val="ru-RU"/>
        </w:rPr>
        <w:t>1) скамейки без спинки с местом для сумок;</w:t>
      </w:r>
    </w:p>
    <w:p>
      <w:pPr>
        <w:rPr/>
      </w:pPr>
    </w:p>
    <w:p>
      <w:pPr>
        <w:rPr>
          <w:lang w:val="ru-RU"/>
        </w:rPr>
      </w:pPr>
      <w:r>
        <w:rPr>
          <w:lang w:val="ru-RU"/>
        </w:rPr>
        <w:t>2) опоры у скамеек для людей с ограниченными возможностями;</w:t>
      </w:r>
    </w:p>
    <w:p>
      <w:pPr>
        <w:rPr/>
      </w:pPr>
    </w:p>
    <w:p>
      <w:pPr>
        <w:rPr>
          <w:lang w:val="ru-RU"/>
        </w:rPr>
      </w:pPr>
      <w:r>
        <w:rPr>
          <w:lang w:val="ru-RU"/>
        </w:rPr>
        <w:t>3) заграждения, обеспечивающие защиту пешеходов от наезда автомобилей;</w:t>
      </w:r>
    </w:p>
    <w:p>
      <w:pPr>
        <w:rPr/>
      </w:pPr>
    </w:p>
    <w:p>
      <w:pPr>
        <w:rPr>
          <w:lang w:val="ru-RU"/>
        </w:rPr>
      </w:pPr>
      <w:r>
        <w:rPr>
          <w:lang w:val="ru-RU"/>
        </w:rPr>
        <w:t>4) навесные кашпо, навесные цветочницы и вазоны;</w:t>
      </w:r>
    </w:p>
    <w:p>
      <w:pPr>
        <w:rPr/>
      </w:pPr>
    </w:p>
    <w:p>
      <w:pPr>
        <w:rPr>
          <w:lang w:val="ru-RU"/>
        </w:rPr>
      </w:pPr>
      <w:r>
        <w:rPr>
          <w:lang w:val="ru-RU"/>
        </w:rPr>
        <w:t>5) высокие цветочницы (вазоны) и урны.</w:t>
      </w:r>
    </w:p>
    <w:p>
      <w:pPr>
        <w:rPr/>
      </w:pPr>
    </w:p>
    <w:p>
      <w:pPr>
        <w:rPr>
          <w:lang w:val="ru-RU"/>
        </w:rPr>
      </w:pPr>
      <w:r>
        <w:rPr>
          <w:lang w:val="ru-RU"/>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ru-RU"/>
        </w:rPr>
      </w:pPr>
      <w:r>
        <w:rPr>
          <w:lang w:val="ru-RU"/>
        </w:rPr>
        <w:t>4.24.11. Для пешеходных зон рекомендуется использовать следующие МАФ:</w:t>
      </w:r>
    </w:p>
    <w:p>
      <w:pPr>
        <w:rPr/>
      </w:pPr>
    </w:p>
    <w:p>
      <w:pPr>
        <w:rPr>
          <w:lang w:val="ru-RU"/>
        </w:rPr>
      </w:pPr>
      <w:r>
        <w:rPr>
          <w:lang w:val="ru-RU"/>
        </w:rPr>
        <w:t>1) уличные фонари, высота которых соотносима с ростом человека;</w:t>
      </w:r>
    </w:p>
    <w:p>
      <w:pPr>
        <w:rPr/>
      </w:pPr>
    </w:p>
    <w:p>
      <w:pPr>
        <w:rPr>
          <w:lang w:val="ru-RU"/>
        </w:rPr>
      </w:pPr>
      <w:r>
        <w:rPr>
          <w:lang w:val="ru-RU"/>
        </w:rPr>
        <w:t>2) скамейки, предполагающие длительное сидение;</w:t>
      </w:r>
    </w:p>
    <w:p>
      <w:pPr>
        <w:rPr/>
      </w:pPr>
    </w:p>
    <w:p>
      <w:pPr>
        <w:rPr>
          <w:lang w:val="ru-RU"/>
        </w:rPr>
      </w:pPr>
      <w:r>
        <w:rPr>
          <w:lang w:val="ru-RU"/>
        </w:rPr>
        <w:t>3) цветочницы и кашпо (вазоны);</w:t>
      </w:r>
    </w:p>
    <w:p>
      <w:pPr>
        <w:rPr/>
      </w:pPr>
    </w:p>
    <w:p>
      <w:pPr>
        <w:rPr>
          <w:lang w:val="ru-RU"/>
        </w:rPr>
      </w:pPr>
      <w:r>
        <w:rPr>
          <w:lang w:val="ru-RU"/>
        </w:rPr>
        <w:t>4) информационные стенды;</w:t>
      </w:r>
    </w:p>
    <w:p>
      <w:pPr>
        <w:rPr/>
      </w:pPr>
    </w:p>
    <w:p>
      <w:pPr>
        <w:rPr>
          <w:lang w:val="ru-RU"/>
        </w:rPr>
      </w:pPr>
      <w:r>
        <w:rPr>
          <w:lang w:val="ru-RU"/>
        </w:rPr>
        <w:t>5) защитные ограждения;</w:t>
      </w:r>
    </w:p>
    <w:p>
      <w:pPr>
        <w:rPr/>
      </w:pPr>
    </w:p>
    <w:p>
      <w:pPr>
        <w:rPr>
          <w:lang w:val="ru-RU"/>
        </w:rPr>
      </w:pPr>
      <w:r>
        <w:rPr>
          <w:lang w:val="ru-RU"/>
        </w:rPr>
        <w:t>6) столы для игр.</w:t>
      </w:r>
    </w:p>
    <w:p>
      <w:pPr>
        <w:rPr/>
      </w:pPr>
    </w:p>
    <w:p>
      <w:pPr>
        <w:rPr>
          <w:lang w:val="ru-RU"/>
        </w:rPr>
      </w:pPr>
      <w:r>
        <w:rPr>
          <w:lang w:val="ru-RU"/>
        </w:rPr>
        <w:t>4.24.12. Принципы антивандальной защиты малых архитектурных форм от графического вандализма.</w:t>
      </w:r>
    </w:p>
    <w:p>
      <w:pPr>
        <w:rPr/>
      </w:pPr>
    </w:p>
    <w:p>
      <w:pPr>
        <w:rPr>
          <w:lang w:val="ru-RU"/>
        </w:rPr>
      </w:pPr>
      <w:r>
        <w:rPr>
          <w:lang w:val="ru-RU"/>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ru-RU"/>
        </w:rPr>
      </w:pPr>
      <w:r>
        <w:rPr>
          <w:lang w:val="ru-RU"/>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ru-RU"/>
        </w:rPr>
      </w:pPr>
      <w:r>
        <w:rPr>
          <w:lang w:val="ru-RU"/>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ru-RU"/>
        </w:rPr>
      </w:pPr>
      <w:r>
        <w:rPr>
          <w:lang w:val="ru-RU"/>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ru-RU"/>
        </w:rPr>
      </w:pPr>
      <w:r>
        <w:rPr>
          <w:lang w:val="ru-RU"/>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ru-RU"/>
        </w:rPr>
      </w:pPr>
      <w:r>
        <w:rPr>
          <w:lang w:val="ru-RU"/>
        </w:rPr>
        <w:t>6) При проектировании оборудования предусматривать его вандалозащищенность, в том числе:</w:t>
      </w:r>
    </w:p>
    <w:p>
      <w:pPr>
        <w:rPr/>
      </w:pPr>
    </w:p>
    <w:p>
      <w:pPr>
        <w:rPr>
          <w:lang w:val="ru-RU"/>
        </w:rPr>
      </w:pPr>
      <w:r>
        <w:rPr>
          <w:lang w:val="ru-RU"/>
        </w:rPr>
        <w:t>- использовать легко очищающиеся и не боящиеся абразивных и растворяющих веществ материалы.</w:t>
      </w:r>
    </w:p>
    <w:p>
      <w:pPr>
        <w:rPr/>
      </w:pPr>
    </w:p>
    <w:p>
      <w:pPr>
        <w:rPr>
          <w:lang w:val="ru-RU"/>
        </w:rPr>
      </w:pPr>
      <w:r>
        <w:rPr>
          <w:lang w:val="ru-RU"/>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ru-RU"/>
        </w:rPr>
      </w:pPr>
      <w:r>
        <w:rPr>
          <w:lang w:val="ru-RU"/>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ru-RU"/>
        </w:rPr>
      </w:pPr>
      <w:r>
        <w:rPr>
          <w:lang w:val="ru-RU"/>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lang w:val="ru-RU"/>
        </w:rPr>
      </w:pPr>
      <w:r>
        <w:rPr>
          <w:lang w:val="ru-RU"/>
        </w:rPr>
        <w:t>4.25. Основные требования к размещению некапитальных объектов</w:t>
      </w:r>
    </w:p>
    <w:p>
      <w:pPr>
        <w:rPr/>
      </w:pPr>
    </w:p>
    <w:p>
      <w:pPr>
        <w:rPr>
          <w:lang w:val="ru-RU"/>
        </w:rPr>
      </w:pPr>
      <w:r>
        <w:rPr>
          <w:lang w:val="ru-RU"/>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ru-RU"/>
        </w:rPr>
      </w:pPr>
      <w:r>
        <w:rPr>
          <w:lang w:val="ru-RU"/>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ru-RU"/>
        </w:rPr>
      </w:pPr>
      <w:r>
        <w:rPr>
          <w:lang w:val="ru-RU"/>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ru-RU"/>
        </w:rPr>
      </w:pPr>
      <w:r>
        <w:rPr>
          <w:lang w:val="ru-RU"/>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ru-RU"/>
        </w:rPr>
      </w:pPr>
      <w:r>
        <w:rPr>
          <w:lang w:val="ru-RU"/>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ru-RU"/>
        </w:rPr>
      </w:pPr>
      <w:r>
        <w:rPr>
          <w:lang w:val="ru-RU"/>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lang w:val="ru-RU"/>
        </w:rPr>
      </w:pPr>
      <w:r>
        <w:rPr>
          <w:lang w:val="ru-RU"/>
        </w:rPr>
        <w:t>4.26. Основные требования к элементам объектов капитального строительства</w:t>
      </w:r>
    </w:p>
    <w:p>
      <w:pPr>
        <w:rPr/>
      </w:pPr>
    </w:p>
    <w:p>
      <w:pPr>
        <w:rPr>
          <w:lang w:val="ru-RU"/>
        </w:rPr>
      </w:pPr>
      <w:r>
        <w:rPr>
          <w:lang w:val="ru-RU"/>
        </w:rPr>
        <w:t>4.26.1. Минимальные требования к благоустройству внешних поверхностей объектов капитального строительства:</w:t>
      </w:r>
    </w:p>
    <w:p>
      <w:pPr>
        <w:rPr/>
      </w:pPr>
    </w:p>
    <w:p>
      <w:pPr>
        <w:rPr>
          <w:lang w:val="ru-RU"/>
        </w:rPr>
      </w:pPr>
      <w:r>
        <w:rPr>
          <w:lang w:val="ru-RU"/>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lang w:val="ru-RU"/>
        </w:rPr>
      </w:pPr>
      <w:r>
        <w:rPr>
          <w:lang w:val="ru-RU"/>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lang w:val="ru-RU"/>
        </w:rPr>
      </w:pPr>
      <w:r>
        <w:rPr>
          <w:lang w:val="ru-RU"/>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lang w:val="ru-RU"/>
        </w:rPr>
      </w:pPr>
      <w:r>
        <w:rPr>
          <w:lang w:val="ru-RU"/>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lang w:val="ru-RU"/>
        </w:rPr>
      </w:pPr>
      <w:r>
        <w:rPr>
          <w:lang w:val="ru-RU"/>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ru-RU"/>
        </w:rPr>
      </w:pPr>
      <w:r>
        <w:rPr>
          <w:lang w:val="ru-RU"/>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ru-RU"/>
        </w:rPr>
      </w:pPr>
      <w:r>
        <w:rPr>
          <w:lang w:val="ru-RU"/>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ru-RU"/>
        </w:rPr>
      </w:pPr>
      <w:r>
        <w:rPr>
          <w:lang w:val="ru-RU"/>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ru-RU"/>
        </w:rPr>
      </w:pPr>
      <w:r>
        <w:rPr>
          <w:lang w:val="ru-RU"/>
        </w:rPr>
        <w:t>4.26.5. Не допускается:</w:t>
      </w:r>
    </w:p>
    <w:p>
      <w:pPr>
        <w:rPr/>
      </w:pPr>
    </w:p>
    <w:p>
      <w:pPr>
        <w:rPr>
          <w:lang w:val="ru-RU"/>
        </w:rPr>
      </w:pPr>
      <w:r>
        <w:rPr>
          <w:lang w:val="ru-RU"/>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ru-RU"/>
        </w:rPr>
      </w:pPr>
      <w:r>
        <w:rPr>
          <w:lang w:val="ru-RU"/>
        </w:rPr>
        <w:t>2) самовольное переоборудование балконов и лоджий без соответствующего разрешения;</w:t>
      </w:r>
    </w:p>
    <w:p>
      <w:pPr>
        <w:rPr/>
      </w:pPr>
    </w:p>
    <w:p>
      <w:pPr>
        <w:rPr>
          <w:lang w:val="ru-RU"/>
        </w:rPr>
      </w:pPr>
      <w:r>
        <w:rPr>
          <w:lang w:val="ru-RU"/>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ru-RU"/>
        </w:rPr>
      </w:pPr>
      <w:r>
        <w:rPr>
          <w:lang w:val="ru-RU"/>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ru-RU"/>
        </w:rPr>
      </w:pPr>
      <w:r>
        <w:rPr>
          <w:lang w:val="ru-RU"/>
        </w:rPr>
        <w:t>5) загромождение балконов предметами домашнего обихода (мебелью, тарой и т.п.);</w:t>
      </w:r>
    </w:p>
    <w:p>
      <w:pPr>
        <w:rPr/>
      </w:pPr>
    </w:p>
    <w:p>
      <w:pPr>
        <w:rPr>
          <w:lang w:val="ru-RU"/>
        </w:rPr>
      </w:pPr>
      <w:r>
        <w:rPr>
          <w:lang w:val="ru-RU"/>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lang w:val="ru-RU"/>
        </w:rPr>
      </w:pPr>
      <w:r>
        <w:rPr>
          <w:lang w:val="ru-RU"/>
        </w:rPr>
        <w:t>4.27. Сезонные (летние) кафе</w:t>
      </w:r>
    </w:p>
    <w:p>
      <w:pPr>
        <w:rPr/>
      </w:pPr>
    </w:p>
    <w:p>
      <w:pPr>
        <w:rPr>
          <w:lang w:val="ru-RU"/>
        </w:rPr>
      </w:pPr>
      <w:r>
        <w:rPr>
          <w:lang w:val="ru-RU"/>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ru-RU"/>
        </w:rPr>
      </w:pPr>
      <w:r>
        <w:rPr>
          <w:lang w:val="ru-RU"/>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ru-RU"/>
        </w:rPr>
      </w:pPr>
      <w:r>
        <w:rPr>
          <w:lang w:val="ru-RU"/>
        </w:rPr>
        <w:t>4.27.3. Не допускается размещение сезонных (летних) кафе:</w:t>
      </w:r>
    </w:p>
    <w:p>
      <w:pPr>
        <w:rPr/>
      </w:pPr>
    </w:p>
    <w:p>
      <w:pPr>
        <w:rPr>
          <w:lang w:val="ru-RU"/>
        </w:rPr>
      </w:pPr>
      <w:r>
        <w:rPr>
          <w:lang w:val="ru-RU"/>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ru-RU"/>
        </w:rPr>
      </w:pPr>
      <w:r>
        <w:rPr>
          <w:lang w:val="ru-RU"/>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ru-RU"/>
        </w:rPr>
      </w:pPr>
      <w:r>
        <w:rPr>
          <w:lang w:val="ru-RU"/>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ru-RU"/>
        </w:rPr>
      </w:pPr>
      <w:r>
        <w:rPr>
          <w:lang w:val="ru-RU"/>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ru-RU"/>
        </w:rPr>
      </w:pPr>
      <w:r>
        <w:rPr>
          <w:lang w:val="ru-RU"/>
        </w:rPr>
        <w:t>4.27.5. При необходимости проведения аварийных работ уведомление производится незамедлительно.</w:t>
      </w:r>
    </w:p>
    <w:p>
      <w:pPr>
        <w:rPr/>
      </w:pPr>
    </w:p>
    <w:p>
      <w:pPr>
        <w:rPr>
          <w:lang w:val="ru-RU"/>
        </w:rPr>
      </w:pPr>
      <w:r>
        <w:rPr>
          <w:lang w:val="ru-RU"/>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ru-RU"/>
        </w:rPr>
      </w:pPr>
      <w:r>
        <w:rPr>
          <w:lang w:val="ru-RU"/>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ru-RU"/>
        </w:rPr>
      </w:pPr>
      <w:r>
        <w:rPr>
          <w:lang w:val="ru-RU"/>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ru-RU"/>
        </w:rPr>
      </w:pPr>
      <w:r>
        <w:rPr>
          <w:lang w:val="ru-RU"/>
        </w:rPr>
        <w:t>4.27.9. При оборудовании сезонных (летних) кафе не допускается:</w:t>
      </w:r>
    </w:p>
    <w:p>
      <w:pPr>
        <w:rPr/>
      </w:pPr>
    </w:p>
    <w:p>
      <w:pPr>
        <w:rPr>
          <w:lang w:val="ru-RU"/>
        </w:rPr>
      </w:pPr>
      <w:r>
        <w:rPr>
          <w:lang w:val="ru-RU"/>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ru-RU"/>
        </w:rPr>
      </w:pPr>
      <w:r>
        <w:rPr>
          <w:lang w:val="ru-RU"/>
        </w:rPr>
        <w:t>2) прокладка подземных инженерных коммуникаций и проведение строительно-монтажных работ капитального характера;</w:t>
      </w:r>
    </w:p>
    <w:p>
      <w:pPr>
        <w:rPr/>
      </w:pPr>
    </w:p>
    <w:p>
      <w:pPr>
        <w:rPr>
          <w:lang w:val="ru-RU"/>
        </w:rPr>
      </w:pPr>
      <w:r>
        <w:rPr>
          <w:lang w:val="ru-RU"/>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ru-RU"/>
        </w:rPr>
      </w:pPr>
      <w:r>
        <w:rPr>
          <w:lang w:val="ru-RU"/>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ru-RU"/>
        </w:rPr>
      </w:pPr>
      <w:r>
        <w:rPr>
          <w:lang w:val="ru-RU"/>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ru-RU"/>
        </w:rPr>
      </w:pPr>
      <w:r>
        <w:rPr>
          <w:lang w:val="ru-RU"/>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ru-RU"/>
        </w:rPr>
      </w:pPr>
      <w:r>
        <w:rPr>
          <w:lang w:val="ru-RU"/>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ru-RU"/>
        </w:rPr>
      </w:pPr>
      <w:r>
        <w:rPr>
          <w:lang w:val="ru-RU"/>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ru-RU"/>
        </w:rPr>
      </w:pPr>
      <w:r>
        <w:rPr>
          <w:lang w:val="ru-RU"/>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ru-RU"/>
        </w:rPr>
      </w:pPr>
      <w:r>
        <w:rPr>
          <w:lang w:val="ru-RU"/>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ru-RU"/>
        </w:rPr>
      </w:pPr>
      <w:r>
        <w:rPr>
          <w:lang w:val="ru-RU"/>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ru-RU"/>
        </w:rPr>
      </w:pPr>
      <w:r>
        <w:rPr>
          <w:lang w:val="ru-RU"/>
        </w:rPr>
        <w:t>Конструкции декоративных ограждений не должны содержать элементов, создающих угрозу получения травм.</w:t>
      </w:r>
    </w:p>
    <w:p>
      <w:pPr>
        <w:rPr/>
      </w:pPr>
    </w:p>
    <w:p>
      <w:pPr>
        <w:rPr>
          <w:lang w:val="ru-RU"/>
        </w:rPr>
      </w:pPr>
      <w:r>
        <w:rPr>
          <w:lang w:val="ru-RU"/>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ru-RU"/>
        </w:rPr>
      </w:pPr>
      <w:r>
        <w:rPr>
          <w:lang w:val="ru-RU"/>
        </w:rPr>
        <w:t>4.27.15. Элементы озеленения, используемые при обустройстве сезонного (летнего) кафе, должны быть устойчивыми.</w:t>
      </w:r>
    </w:p>
    <w:p>
      <w:pPr>
        <w:rPr/>
      </w:pPr>
    </w:p>
    <w:p>
      <w:pPr>
        <w:rPr>
          <w:lang w:val="ru-RU"/>
        </w:rPr>
      </w:pPr>
      <w:r>
        <w:rPr>
          <w:lang w:val="ru-RU"/>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ru-RU"/>
        </w:rPr>
      </w:pPr>
      <w:r>
        <w:rPr>
          <w:lang w:val="ru-RU"/>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ru-RU"/>
        </w:rPr>
      </w:pPr>
      <w:r>
        <w:rPr>
          <w:lang w:val="ru-RU"/>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ru-RU"/>
        </w:rPr>
      </w:pPr>
      <w:r>
        <w:rPr>
          <w:lang w:val="ru-RU"/>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ru-RU"/>
        </w:rPr>
      </w:pPr>
      <w:r>
        <w:rPr>
          <w:lang w:val="ru-RU"/>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ru-RU"/>
        </w:rPr>
      </w:pPr>
      <w:r>
        <w:rPr>
          <w:lang w:val="ru-RU"/>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ru-RU"/>
        </w:rPr>
      </w:pPr>
      <w:r>
        <w:rPr>
          <w:lang w:val="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ru-RU"/>
        </w:rPr>
      </w:pPr>
      <w:r>
        <w:rPr>
          <w:lang w:val="ru-RU"/>
        </w:rPr>
        <w:t>4.27.19. При эксплуатации сезонного (летнего) кафе не допускается:</w:t>
      </w:r>
    </w:p>
    <w:p>
      <w:pPr>
        <w:rPr/>
      </w:pPr>
    </w:p>
    <w:p>
      <w:pPr>
        <w:rPr>
          <w:lang w:val="ru-RU"/>
        </w:rPr>
      </w:pPr>
      <w:r>
        <w:rPr>
          <w:lang w:val="ru-RU"/>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ru-RU"/>
        </w:rPr>
      </w:pPr>
      <w:r>
        <w:rPr>
          <w:lang w:val="ru-RU"/>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ru-RU"/>
        </w:rPr>
      </w:pPr>
      <w:r>
        <w:rPr>
          <w:lang w:val="ru-RU"/>
        </w:rPr>
        <w:t>3) использование осветительных приборов вблизи окон жилых помещений в случае прямого попадания на окна световых лучей.</w:t>
      </w:r>
    </w:p>
    <w:p>
      <w:pPr>
        <w:rPr/>
      </w:pPr>
    </w:p>
    <w:p>
      <w:pPr>
        <w:rPr>
          <w:lang w:val="ru-RU"/>
        </w:rPr>
      </w:pPr>
      <w:r>
        <w:rPr>
          <w:lang w:val="ru-RU"/>
        </w:rPr>
        <w:t>4.28. Общие требования к зонам отдыха</w:t>
      </w:r>
    </w:p>
    <w:p>
      <w:pPr>
        <w:rPr/>
      </w:pPr>
    </w:p>
    <w:p>
      <w:pPr>
        <w:rPr>
          <w:lang w:val="ru-RU"/>
        </w:rPr>
      </w:pPr>
      <w:r>
        <w:rPr>
          <w:lang w:val="ru-RU"/>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ru-RU"/>
        </w:rPr>
      </w:pPr>
      <w:r>
        <w:rPr>
          <w:lang w:val="ru-RU"/>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ru-RU"/>
        </w:rPr>
      </w:pPr>
      <w:r>
        <w:rPr>
          <w:lang w:val="ru-RU"/>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ru-RU"/>
        </w:rPr>
      </w:pPr>
      <w:r>
        <w:rPr>
          <w:lang w:val="ru-RU"/>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ru-RU"/>
        </w:rPr>
      </w:pPr>
      <w:r>
        <w:rPr>
          <w:lang w:val="ru-RU"/>
        </w:rPr>
        <w:t>4.28.5. При проектировании озеленения обеспечиваются:</w:t>
      </w:r>
    </w:p>
    <w:p>
      <w:pPr>
        <w:rPr/>
      </w:pPr>
    </w:p>
    <w:p>
      <w:pPr>
        <w:rPr>
          <w:lang w:val="ru-RU"/>
        </w:rPr>
      </w:pPr>
      <w:r>
        <w:rPr>
          <w:lang w:val="ru-RU"/>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ru-RU"/>
        </w:rPr>
      </w:pPr>
      <w:r>
        <w:rPr>
          <w:lang w:val="ru-RU"/>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ru-RU"/>
        </w:rPr>
      </w:pPr>
      <w:r>
        <w:rPr>
          <w:lang w:val="ru-RU"/>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ru-RU"/>
        </w:rPr>
      </w:pPr>
      <w:r>
        <w:rPr>
          <w:lang w:val="ru-RU"/>
        </w:rPr>
        <w:t>4.28.6. Допускается установка передвижного торгового оборудования (торговые тележки "Вода", "Мороженое").</w:t>
      </w:r>
    </w:p>
    <w:p>
      <w:pPr>
        <w:rPr/>
      </w:pPr>
    </w:p>
    <w:p>
      <w:pPr>
        <w:rPr>
          <w:lang w:val="ru-RU"/>
        </w:rPr>
      </w:pPr>
      <w:r>
        <w:rPr>
          <w:lang w:val="ru-RU"/>
        </w:rPr>
        <w:t>4.29. Кондиционеры и антенны</w:t>
      </w:r>
    </w:p>
    <w:p>
      <w:pPr>
        <w:rPr/>
      </w:pPr>
    </w:p>
    <w:p>
      <w:pPr>
        <w:rPr>
          <w:lang w:val="ru-RU"/>
        </w:rPr>
      </w:pPr>
      <w:r>
        <w:rPr>
          <w:lang w:val="ru-RU"/>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ru-RU"/>
        </w:rPr>
      </w:pPr>
      <w:r>
        <w:rPr>
          <w:lang w:val="ru-RU"/>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lang w:val="ru-RU"/>
        </w:rPr>
      </w:pPr>
      <w:r>
        <w:rPr>
          <w:lang w:val="ru-RU"/>
        </w:rPr>
        <w:t>4.30. Общие требования к обустройству мест производства работ</w:t>
      </w:r>
    </w:p>
    <w:p>
      <w:pPr>
        <w:rPr/>
      </w:pPr>
    </w:p>
    <w:p>
      <w:pPr>
        <w:rPr>
          <w:lang w:val="ru-RU"/>
        </w:rPr>
      </w:pPr>
      <w:r>
        <w:rPr>
          <w:lang w:val="ru-RU"/>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ru-RU"/>
        </w:rPr>
      </w:pPr>
      <w:r>
        <w:rPr>
          <w:lang w:val="ru-RU"/>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ru-RU"/>
        </w:rPr>
      </w:pPr>
      <w:r>
        <w:rPr>
          <w:lang w:val="ru-RU"/>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ru-RU"/>
        </w:rPr>
      </w:pPr>
      <w:r>
        <w:rPr>
          <w:lang w:val="ru-RU"/>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ru-RU"/>
        </w:rPr>
      </w:pPr>
      <w:r>
        <w:rPr>
          <w:lang w:val="ru-RU"/>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ru-RU"/>
        </w:rPr>
      </w:pPr>
      <w:r>
        <w:rPr>
          <w:lang w:val="ru-RU"/>
        </w:rPr>
        <w:t>4.30.5. Разборка подлежащих сносу строений должна производиться в установленные органами местного самоуправления сроки.</w:t>
      </w:r>
    </w:p>
    <w:p>
      <w:pPr>
        <w:rPr/>
      </w:pPr>
    </w:p>
    <w:p>
      <w:pPr>
        <w:rPr>
          <w:lang w:val="ru-RU"/>
        </w:rPr>
      </w:pPr>
      <w:r>
        <w:rPr>
          <w:lang w:val="ru-RU"/>
        </w:rPr>
        <w:t>4.30.6. Площадка после сноса строений должна быть в 2-недельный срок спланирована и благоустроена.</w:t>
      </w:r>
    </w:p>
    <w:p>
      <w:pPr>
        <w:rPr/>
      </w:pPr>
    </w:p>
    <w:p>
      <w:pPr>
        <w:rPr>
          <w:lang w:val="ru-RU"/>
        </w:rPr>
      </w:pPr>
      <w:r>
        <w:rPr>
          <w:lang w:val="ru-RU"/>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ru-RU"/>
        </w:rPr>
      </w:pPr>
      <w:r>
        <w:rPr>
          <w:lang w:val="ru-RU"/>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ru-RU"/>
        </w:rPr>
      </w:pPr>
      <w:r>
        <w:rPr>
          <w:lang w:val="ru-RU"/>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ru-RU"/>
        </w:rPr>
      </w:pPr>
      <w:r>
        <w:rPr>
          <w:lang w:val="ru-RU"/>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ru-RU"/>
        </w:rPr>
      </w:pPr>
      <w:r>
        <w:rPr>
          <w:lang w:val="ru-RU"/>
        </w:rPr>
        <w:t>4.30.10. При производстве работ запрещается:</w:t>
      </w:r>
    </w:p>
    <w:p>
      <w:pPr>
        <w:rPr/>
      </w:pPr>
    </w:p>
    <w:p>
      <w:pPr>
        <w:rPr>
          <w:lang w:val="ru-RU"/>
        </w:rPr>
      </w:pPr>
      <w:r>
        <w:rPr>
          <w:lang w:val="ru-RU"/>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ru-RU"/>
        </w:rPr>
      </w:pPr>
      <w:r>
        <w:rPr>
          <w:lang w:val="ru-RU"/>
        </w:rPr>
        <w:t>2) производить откачку воды из колодцев, траншей, котлованов непосредственно на тротуары и проезжую часть улиц;</w:t>
      </w:r>
    </w:p>
    <w:p>
      <w:pPr>
        <w:rPr/>
      </w:pPr>
    </w:p>
    <w:p>
      <w:pPr>
        <w:rPr>
          <w:lang w:val="ru-RU"/>
        </w:rPr>
      </w:pPr>
      <w:r>
        <w:rPr>
          <w:lang w:val="ru-RU"/>
        </w:rPr>
        <w:t>3) оставлять на проезжей части и тротуарах, газонах землю и строительный мусор после окончания работ;</w:t>
      </w:r>
    </w:p>
    <w:p>
      <w:pPr>
        <w:rPr/>
      </w:pPr>
    </w:p>
    <w:p>
      <w:pPr>
        <w:rPr>
          <w:lang w:val="ru-RU"/>
        </w:rPr>
      </w:pPr>
      <w:r>
        <w:rPr>
          <w:lang w:val="ru-RU"/>
        </w:rPr>
        <w:t>4) занимать излишнюю площадь под складирование, ограждение работ сверх установленных границ;</w:t>
      </w:r>
    </w:p>
    <w:p>
      <w:pPr>
        <w:rPr/>
      </w:pPr>
    </w:p>
    <w:p>
      <w:pPr>
        <w:rPr>
          <w:lang w:val="ru-RU"/>
        </w:rPr>
      </w:pPr>
      <w:r>
        <w:rPr>
          <w:lang w:val="ru-RU"/>
        </w:rPr>
        <w:t>5) загромождать проходы и въезды во дворы, нарушать нормальный проезд транспорта и движение пешеходов;</w:t>
      </w:r>
    </w:p>
    <w:p>
      <w:pPr>
        <w:rPr/>
      </w:pPr>
    </w:p>
    <w:p>
      <w:pPr>
        <w:rPr>
          <w:lang w:val="ru-RU"/>
        </w:rPr>
      </w:pPr>
      <w:r>
        <w:rPr>
          <w:lang w:val="ru-RU"/>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ru-RU"/>
        </w:rPr>
      </w:pPr>
      <w:r>
        <w:rPr>
          <w:lang w:val="ru-RU"/>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ru-RU"/>
        </w:rPr>
      </w:pPr>
      <w:r>
        <w:rPr>
          <w:lang w:val="ru-RU"/>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ru-RU"/>
        </w:rPr>
      </w:pPr>
      <w:r>
        <w:rPr>
          <w:lang w:val="ru-RU"/>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ru-RU"/>
        </w:rPr>
      </w:pPr>
      <w:r>
        <w:rPr>
          <w:lang w:val="ru-RU"/>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lang w:val="ru-RU"/>
        </w:rPr>
      </w:pPr>
      <w:r>
        <w:rPr>
          <w:lang w:val="ru-RU"/>
        </w:rPr>
        <w:t>4.31. Строительные площадки</w:t>
      </w:r>
    </w:p>
    <w:p>
      <w:pPr>
        <w:rPr/>
      </w:pPr>
    </w:p>
    <w:p>
      <w:pPr>
        <w:rPr>
          <w:lang w:val="ru-RU"/>
        </w:rPr>
      </w:pPr>
      <w:r>
        <w:rPr>
          <w:lang w:val="ru-RU"/>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ru-RU"/>
        </w:rPr>
      </w:pPr>
      <w:r>
        <w:rPr>
          <w:lang w:val="ru-RU"/>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ru-RU"/>
        </w:rPr>
      </w:pPr>
      <w:r>
        <w:rPr>
          <w:lang w:val="ru-RU"/>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ru-RU"/>
        </w:rPr>
      </w:pPr>
      <w:r>
        <w:rPr>
          <w:lang w:val="ru-RU"/>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ru-RU"/>
        </w:rPr>
      </w:pPr>
      <w:r>
        <w:rPr>
          <w:lang w:val="ru-RU"/>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lang w:val="ru-RU"/>
        </w:rPr>
      </w:pPr>
      <w:r>
        <w:rPr>
          <w:lang w:val="ru-RU"/>
        </w:rPr>
        <w:t>5. Требования к содержанию объектов благоустройства, зданий, строений, сооружений</w:t>
      </w:r>
    </w:p>
    <w:p>
      <w:pPr>
        <w:rPr>
          <w:lang w:val="ru-RU"/>
        </w:rPr>
      </w:pPr>
      <w:r>
        <w:rPr>
          <w:lang w:val="ru-RU"/>
        </w:rPr>
        <w:t>5.1. Ввод в эксплуатацию детских, игровых, спортивных (физкультурно-оздоровительных) площадок и их содержание</w:t>
      </w:r>
    </w:p>
    <w:p>
      <w:pPr>
        <w:rPr/>
      </w:pPr>
    </w:p>
    <w:p>
      <w:pPr>
        <w:rPr>
          <w:lang w:val="ru-RU"/>
        </w:rPr>
      </w:pPr>
      <w:r>
        <w:rPr>
          <w:lang w:val="ru-RU"/>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ru-RU"/>
        </w:rPr>
      </w:pPr>
      <w:r>
        <w:rPr>
          <w:lang w:val="ru-RU"/>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ru-RU"/>
        </w:rPr>
      </w:pPr>
      <w:r>
        <w:rPr>
          <w:lang w:val="ru-RU"/>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ru-RU"/>
        </w:rPr>
      </w:pPr>
      <w:r>
        <w:rPr>
          <w:lang w:val="ru-RU"/>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ru-RU"/>
        </w:rPr>
      </w:pPr>
      <w:r>
        <w:rPr>
          <w:lang w:val="ru-RU"/>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ru-RU"/>
        </w:rPr>
      </w:pPr>
      <w:r>
        <w:rPr>
          <w:lang w:val="ru-RU"/>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ru-RU"/>
        </w:rPr>
      </w:pPr>
      <w:r>
        <w:rPr>
          <w:lang w:val="ru-RU"/>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ru-RU"/>
        </w:rPr>
      </w:pPr>
      <w:r>
        <w:rPr>
          <w:lang w:val="ru-RU"/>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ru-RU"/>
        </w:rPr>
      </w:pPr>
      <w:r>
        <w:rPr>
          <w:lang w:val="ru-RU"/>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ru-RU"/>
        </w:rPr>
      </w:pPr>
      <w:r>
        <w:rPr>
          <w:lang w:val="ru-RU"/>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ru-RU"/>
        </w:rPr>
      </w:pPr>
      <w:r>
        <w:rPr>
          <w:lang w:val="ru-RU"/>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ru-RU"/>
        </w:rPr>
      </w:pPr>
      <w:r>
        <w:rPr>
          <w:lang w:val="ru-RU"/>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ru-RU"/>
        </w:rPr>
      </w:pPr>
      <w:r>
        <w:rPr>
          <w:lang w:val="ru-RU"/>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ru-RU"/>
        </w:rPr>
      </w:pPr>
      <w:r>
        <w:rPr>
          <w:lang w:val="ru-RU"/>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ru-RU"/>
        </w:rPr>
      </w:pPr>
      <w:r>
        <w:rPr>
          <w:lang w:val="ru-RU"/>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ru-RU"/>
        </w:rPr>
      </w:pPr>
      <w:r>
        <w:rPr>
          <w:lang w:val="ru-RU"/>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ru-RU"/>
        </w:rPr>
      </w:pPr>
      <w:r>
        <w:rPr>
          <w:lang w:val="ru-RU"/>
        </w:rPr>
        <w:t>5.1.17. Контроль за техническим состоянием оборудования площадок включает:</w:t>
      </w:r>
    </w:p>
    <w:p>
      <w:pPr>
        <w:rPr/>
      </w:pPr>
    </w:p>
    <w:p>
      <w:pPr>
        <w:rPr>
          <w:lang w:val="ru-RU"/>
        </w:rPr>
      </w:pPr>
      <w:r>
        <w:rPr>
          <w:lang w:val="ru-RU"/>
        </w:rPr>
        <w:t>1) первичный осмотр и проверку оборудования перед вводом в эксплуатацию;</w:t>
      </w:r>
    </w:p>
    <w:p>
      <w:pPr>
        <w:rPr/>
      </w:pPr>
    </w:p>
    <w:p>
      <w:pPr>
        <w:rPr>
          <w:lang w:val="ru-RU"/>
        </w:rPr>
      </w:pPr>
      <w:r>
        <w:rPr>
          <w:lang w:val="ru-RU"/>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ru-RU"/>
        </w:rPr>
      </w:pPr>
      <w:r>
        <w:rPr>
          <w:lang w:val="ru-RU"/>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ru-RU"/>
        </w:rPr>
      </w:pPr>
      <w:r>
        <w:rPr>
          <w:lang w:val="ru-RU"/>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ru-RU"/>
        </w:rPr>
      </w:pPr>
      <w:r>
        <w:rPr>
          <w:lang w:val="ru-RU"/>
        </w:rPr>
        <w:t>5.1.18. Периодичность регулярного визуального осмотра устанавливает собственник на основе учета условий эксплуатации.</w:t>
      </w:r>
    </w:p>
    <w:p>
      <w:pPr>
        <w:rPr/>
      </w:pPr>
    </w:p>
    <w:p>
      <w:pPr>
        <w:rPr>
          <w:lang w:val="ru-RU"/>
        </w:rPr>
      </w:pPr>
      <w:r>
        <w:rPr>
          <w:lang w:val="ru-RU"/>
        </w:rPr>
        <w:t>Визуальный осмотр оборудования площадок, подвергающихся интенсивному использованию, проводится ежедневно.</w:t>
      </w:r>
    </w:p>
    <w:p>
      <w:pPr>
        <w:rPr/>
      </w:pPr>
    </w:p>
    <w:p>
      <w:pPr>
        <w:rPr>
          <w:lang w:val="ru-RU"/>
        </w:rPr>
      </w:pPr>
      <w:r>
        <w:rPr>
          <w:lang w:val="ru-RU"/>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ru-RU"/>
        </w:rPr>
      </w:pPr>
      <w:r>
        <w:rPr>
          <w:lang w:val="ru-RU"/>
        </w:rPr>
        <w:t>5.1.20. Основной осмотр проводится один раз в год.</w:t>
      </w:r>
    </w:p>
    <w:p>
      <w:pPr>
        <w:rPr/>
      </w:pPr>
    </w:p>
    <w:p>
      <w:pPr>
        <w:rPr>
          <w:lang w:val="ru-RU"/>
        </w:rPr>
      </w:pPr>
      <w:r>
        <w:rPr>
          <w:lang w:val="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ru-RU"/>
        </w:rPr>
      </w:pPr>
      <w:r>
        <w:rPr>
          <w:lang w:val="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ru-RU"/>
        </w:rPr>
      </w:pPr>
      <w:r>
        <w:rPr>
          <w:lang w:val="ru-RU"/>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ru-RU"/>
        </w:rPr>
      </w:pPr>
      <w:r>
        <w:rPr>
          <w:lang w:val="ru-RU"/>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ru-RU"/>
        </w:rPr>
      </w:pPr>
      <w:r>
        <w:rPr>
          <w:lang w:val="ru-RU"/>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ru-RU"/>
        </w:rPr>
      </w:pPr>
      <w:r>
        <w:rPr>
          <w:lang w:val="ru-RU"/>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ru-RU"/>
        </w:rPr>
      </w:pPr>
      <w:r>
        <w:rPr>
          <w:lang w:val="ru-RU"/>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ru-RU"/>
        </w:rPr>
      </w:pPr>
      <w:r>
        <w:rPr>
          <w:lang w:val="ru-RU"/>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ru-RU"/>
        </w:rPr>
      </w:pPr>
      <w:r>
        <w:rPr>
          <w:lang w:val="ru-RU"/>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ru-RU"/>
        </w:rPr>
      </w:pPr>
      <w:r>
        <w:rPr>
          <w:lang w:val="ru-RU"/>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lang w:val="ru-RU"/>
        </w:rPr>
      </w:pPr>
      <w:r>
        <w:rPr>
          <w:lang w:val="ru-RU"/>
        </w:rPr>
        <w:t>5.2. Содержание площадок автостоянок, мест размещения и хранения транспортных средств</w:t>
      </w:r>
    </w:p>
    <w:p>
      <w:pPr>
        <w:rPr/>
      </w:pPr>
    </w:p>
    <w:p>
      <w:pPr>
        <w:rPr>
          <w:lang w:val="ru-RU"/>
        </w:rPr>
      </w:pPr>
      <w:r>
        <w:rPr>
          <w:lang w:val="ru-RU"/>
        </w:rPr>
        <w:t>5.2.1. Юридическое лицо (индивидуальный предприниматель) или физическое лицо, эксплуатирующее площадку, обеспечивает ее содержание.</w:t>
      </w:r>
    </w:p>
    <w:p>
      <w:pPr>
        <w:rPr/>
      </w:pPr>
    </w:p>
    <w:p>
      <w:pPr>
        <w:rPr>
          <w:lang w:val="ru-RU"/>
        </w:rPr>
      </w:pPr>
      <w:r>
        <w:rPr>
          <w:lang w:val="ru-RU"/>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ru-RU"/>
        </w:rPr>
      </w:pPr>
      <w:r>
        <w:rPr>
          <w:lang w:val="ru-RU"/>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ru-RU"/>
        </w:rPr>
      </w:pPr>
      <w:r>
        <w:rPr>
          <w:lang w:val="ru-RU"/>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ru-RU"/>
        </w:rPr>
      </w:pPr>
      <w:r>
        <w:rPr>
          <w:lang w:val="ru-RU"/>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ru-RU"/>
        </w:rPr>
      </w:pPr>
      <w:r>
        <w:rPr>
          <w:lang w:val="ru-RU"/>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ru-RU"/>
        </w:rPr>
      </w:pPr>
      <w:r>
        <w:rPr>
          <w:lang w:val="ru-RU"/>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lang w:val="ru-RU"/>
        </w:rPr>
      </w:pPr>
      <w:r>
        <w:rPr>
          <w:lang w:val="ru-RU"/>
        </w:rPr>
        <w:t>5.3. Содержание объектов (средств) наружного освещения</w:t>
      </w:r>
    </w:p>
    <w:p>
      <w:pPr>
        <w:rPr/>
      </w:pPr>
    </w:p>
    <w:p>
      <w:pPr>
        <w:rPr>
          <w:lang w:val="ru-RU"/>
        </w:rPr>
      </w:pPr>
      <w:r>
        <w:rPr>
          <w:lang w:val="ru-RU"/>
        </w:rPr>
        <w:t>5.3.1. Все системы уличного, дворового и других видов наружного освещения должны поддерживаться в исправном состоянии.</w:t>
      </w:r>
    </w:p>
    <w:p>
      <w:pPr>
        <w:rPr/>
      </w:pPr>
    </w:p>
    <w:p>
      <w:pPr>
        <w:rPr>
          <w:lang w:val="ru-RU"/>
        </w:rPr>
      </w:pPr>
      <w:r>
        <w:rPr>
          <w:lang w:val="ru-RU"/>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ru-RU"/>
        </w:rPr>
      </w:pPr>
      <w:r>
        <w:rPr>
          <w:lang w:val="ru-RU"/>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ru-RU"/>
        </w:rPr>
      </w:pPr>
      <w:r>
        <w:rPr>
          <w:lang w:val="ru-RU"/>
        </w:rPr>
        <w:t>Опоры сетей наружного освещения не должны иметь отклонение от вертикали более 5 градусов.</w:t>
      </w:r>
    </w:p>
    <w:p>
      <w:pPr>
        <w:rPr/>
      </w:pPr>
    </w:p>
    <w:p>
      <w:pPr>
        <w:rPr>
          <w:lang w:val="ru-RU"/>
        </w:rPr>
      </w:pPr>
      <w:r>
        <w:rPr>
          <w:lang w:val="ru-RU"/>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ru-RU"/>
        </w:rPr>
      </w:pPr>
      <w:r>
        <w:rPr>
          <w:lang w:val="ru-RU"/>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ru-RU"/>
        </w:rPr>
      </w:pPr>
      <w:r>
        <w:rPr>
          <w:lang w:val="ru-RU"/>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ru-RU"/>
        </w:rPr>
      </w:pPr>
      <w:r>
        <w:rPr>
          <w:lang w:val="ru-RU"/>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lang w:val="ru-RU"/>
        </w:rPr>
      </w:pPr>
      <w:r>
        <w:rPr>
          <w:lang w:val="ru-RU"/>
        </w:rPr>
        <w:t>5.4. Содержание средств размещения информации, рекламных конструкций</w:t>
      </w:r>
    </w:p>
    <w:p>
      <w:pPr>
        <w:rPr/>
      </w:pPr>
    </w:p>
    <w:p>
      <w:pPr>
        <w:rPr>
          <w:lang w:val="ru-RU"/>
        </w:rPr>
      </w:pPr>
      <w:r>
        <w:rPr>
          <w:lang w:val="ru-RU"/>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ru-RU"/>
        </w:rPr>
      </w:pPr>
      <w:r>
        <w:rPr>
          <w:lang w:val="ru-RU"/>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ru-RU"/>
        </w:rPr>
      </w:pPr>
      <w:r>
        <w:rPr>
          <w:lang w:val="ru-RU"/>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ru-RU"/>
        </w:rPr>
      </w:pPr>
      <w:r>
        <w:rPr>
          <w:lang w:val="ru-RU"/>
        </w:rPr>
        <w:t>5.5. Требования к содержанию ограждений (заборов)</w:t>
      </w:r>
    </w:p>
    <w:p>
      <w:pPr>
        <w:rPr/>
      </w:pPr>
    </w:p>
    <w:p>
      <w:pPr>
        <w:rPr>
          <w:lang w:val="ru-RU"/>
        </w:rPr>
      </w:pPr>
      <w:r>
        <w:rPr>
          <w:lang w:val="ru-RU"/>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ru-RU"/>
        </w:rPr>
      </w:pPr>
      <w:r>
        <w:rPr>
          <w:lang w:val="ru-RU"/>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lang w:val="ru-RU"/>
        </w:rPr>
      </w:pPr>
      <w:r>
        <w:rPr>
          <w:lang w:val="ru-RU"/>
        </w:rPr>
        <w:t>5.6. Содержание объектов капитального строительства и объектов инфраструктуры</w:t>
      </w:r>
    </w:p>
    <w:p>
      <w:pPr>
        <w:rPr/>
      </w:pPr>
    </w:p>
    <w:p>
      <w:pPr>
        <w:rPr>
          <w:lang w:val="ru-RU"/>
        </w:rPr>
      </w:pPr>
      <w:r>
        <w:rPr>
          <w:lang w:val="ru-RU"/>
        </w:rPr>
        <w:t>5.6.1. Содержание объектов капитального строительства:</w:t>
      </w:r>
    </w:p>
    <w:p>
      <w:pPr>
        <w:rPr/>
      </w:pPr>
    </w:p>
    <w:p>
      <w:pPr>
        <w:rPr>
          <w:lang w:val="ru-RU"/>
        </w:rPr>
      </w:pPr>
      <w:r>
        <w:rPr>
          <w:lang w:val="ru-RU"/>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ru-RU"/>
        </w:rPr>
      </w:pPr>
      <w:r>
        <w:rPr>
          <w:lang w:val="ru-RU"/>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ru-RU"/>
        </w:rPr>
      </w:pPr>
      <w:r>
        <w:rPr>
          <w:lang w:val="ru-RU"/>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ru-RU"/>
        </w:rPr>
      </w:pPr>
      <w:r>
        <w:rPr>
          <w:lang w:val="ru-RU"/>
        </w:rPr>
        <w:t>в) входы, цоколи, витрины должны содержаться в чистоте и исправном состоянии;</w:t>
      </w:r>
    </w:p>
    <w:p>
      <w:pPr>
        <w:rPr/>
      </w:pPr>
    </w:p>
    <w:p>
      <w:pPr>
        <w:rPr>
          <w:lang w:val="ru-RU"/>
        </w:rPr>
      </w:pPr>
      <w:r>
        <w:rPr>
          <w:lang w:val="ru-RU"/>
        </w:rPr>
        <w:t>г) домовые знаки должны содержаться в чистоте, их освещение в темное время суток должно быть в исправном состоянии;</w:t>
      </w:r>
    </w:p>
    <w:p>
      <w:pPr>
        <w:rPr/>
      </w:pPr>
    </w:p>
    <w:p>
      <w:pPr>
        <w:rPr>
          <w:lang w:val="ru-RU"/>
        </w:rPr>
      </w:pPr>
      <w:r>
        <w:rPr>
          <w:lang w:val="ru-RU"/>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ru-RU"/>
        </w:rPr>
      </w:pPr>
      <w:r>
        <w:rPr>
          <w:lang w:val="ru-RU"/>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ru-RU"/>
        </w:rPr>
      </w:pPr>
      <w:r>
        <w:rPr>
          <w:lang w:val="ru-RU"/>
        </w:rPr>
        <w:t>ж) мостики для перехода через коммуникации должны быть исправными и содержаться в чистоте;</w:t>
      </w:r>
    </w:p>
    <w:p>
      <w:pPr>
        <w:rPr/>
      </w:pPr>
    </w:p>
    <w:p>
      <w:pPr>
        <w:rPr>
          <w:lang w:val="ru-RU"/>
        </w:rPr>
      </w:pPr>
      <w:r>
        <w:rPr>
          <w:lang w:val="ru-RU"/>
        </w:rPr>
        <w:t>з) козырьки подъездов, а также кровля должны быть очищены от загрязнений, древесно-кустарниковой и сорной растительности;</w:t>
      </w:r>
    </w:p>
    <w:p>
      <w:pPr>
        <w:rPr/>
      </w:pPr>
    </w:p>
    <w:p>
      <w:pPr>
        <w:rPr>
          <w:lang w:val="ru-RU"/>
        </w:rPr>
      </w:pPr>
      <w:r>
        <w:rPr>
          <w:lang w:val="ru-RU"/>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ru-RU"/>
        </w:rPr>
      </w:pPr>
      <w:r>
        <w:rPr>
          <w:lang w:val="ru-RU"/>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ru-RU"/>
        </w:rPr>
      </w:pPr>
      <w:r>
        <w:rPr>
          <w:lang w:val="ru-RU"/>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ru-RU"/>
        </w:rPr>
      </w:pPr>
      <w:r>
        <w:rPr>
          <w:lang w:val="ru-RU"/>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ru-RU"/>
        </w:rPr>
      </w:pPr>
      <w:r>
        <w:rPr>
          <w:lang w:val="ru-RU"/>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ru-RU"/>
        </w:rPr>
      </w:pPr>
      <w:r>
        <w:rPr>
          <w:lang w:val="ru-RU"/>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ru-RU"/>
        </w:rPr>
      </w:pPr>
      <w:r>
        <w:rPr>
          <w:lang w:val="ru-RU"/>
        </w:rPr>
        <w:t>5.6.4. Содержание некапитальных сооружений:</w:t>
      </w:r>
    </w:p>
    <w:p>
      <w:pPr>
        <w:rPr/>
      </w:pPr>
    </w:p>
    <w:p>
      <w:pPr>
        <w:rPr>
          <w:lang w:val="ru-RU"/>
        </w:rPr>
      </w:pPr>
      <w:r>
        <w:rPr>
          <w:lang w:val="ru-RU"/>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ru-RU"/>
        </w:rPr>
      </w:pPr>
      <w:r>
        <w:rPr>
          <w:lang w:val="ru-RU"/>
        </w:rPr>
        <w:t>б) окраска некапитальных сооружений должна производиться не реже 1 раза в год, ремонт – по мере необходимости.</w:t>
      </w:r>
    </w:p>
    <w:p>
      <w:pPr>
        <w:rPr/>
      </w:pPr>
    </w:p>
    <w:p>
      <w:pPr>
        <w:rPr>
          <w:lang w:val="ru-RU"/>
        </w:rPr>
      </w:pPr>
      <w:r>
        <w:rPr>
          <w:lang w:val="ru-RU"/>
        </w:rPr>
        <w:t>5.6.5. Водные устройства должны содержаться в чистоте, в том числе и в период их отключения.</w:t>
      </w:r>
    </w:p>
    <w:p>
      <w:pPr>
        <w:rPr/>
      </w:pPr>
    </w:p>
    <w:p>
      <w:pPr>
        <w:rPr>
          <w:lang w:val="ru-RU"/>
        </w:rPr>
      </w:pPr>
      <w:r>
        <w:rPr>
          <w:lang w:val="ru-RU"/>
        </w:rPr>
        <w:t>Окраска элементов водных устройств должна производиться не реже 1 раза в год, ремонт – по мере необходимости.</w:t>
      </w:r>
    </w:p>
    <w:p>
      <w:pPr>
        <w:rPr/>
      </w:pPr>
    </w:p>
    <w:p>
      <w:pPr>
        <w:rPr>
          <w:lang w:val="ru-RU"/>
        </w:rPr>
      </w:pPr>
      <w:r>
        <w:rPr>
          <w:lang w:val="ru-RU"/>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lang w:val="ru-RU"/>
        </w:rPr>
      </w:pPr>
      <w:r>
        <w:rPr>
          <w:lang w:val="ru-RU"/>
        </w:rPr>
        <w:t>5.7. Содержание зеленых насаждений</w:t>
      </w:r>
    </w:p>
    <w:p>
      <w:pPr>
        <w:rPr/>
      </w:pPr>
    </w:p>
    <w:p>
      <w:pPr>
        <w:rPr>
          <w:lang w:val="ru-RU"/>
        </w:rPr>
      </w:pPr>
      <w:r>
        <w:rPr>
          <w:lang w:val="ru-RU"/>
        </w:rPr>
        <w:t>5.7.1.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ru-RU"/>
        </w:rPr>
      </w:pPr>
      <w:r>
        <w:rPr>
          <w:lang w:val="ru-RU"/>
        </w:rPr>
        <w:t>5.7.2.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ru-RU"/>
        </w:rPr>
      </w:pPr>
      <w:r>
        <w:rPr>
          <w:lang w:val="ru-RU"/>
        </w:rPr>
        <w:t>5.7.3. Части деревьев, кустарников с территории удаляются в течение трех суток со дня проведения вырубки.</w:t>
      </w:r>
    </w:p>
    <w:p>
      <w:pPr>
        <w:rPr/>
      </w:pPr>
    </w:p>
    <w:p>
      <w:pPr>
        <w:rPr>
          <w:lang w:val="ru-RU"/>
        </w:rPr>
      </w:pPr>
      <w:r>
        <w:rPr>
          <w:lang w:val="ru-RU"/>
        </w:rPr>
        <w:t>5.7.4.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lang w:val="ru-RU"/>
        </w:rPr>
      </w:pPr>
      <w:r>
        <w:rPr>
          <w:lang w:val="ru-RU"/>
        </w:rPr>
        <w:t>5.8. Содержание наземных частей линейных сооружений и коммуникаций</w:t>
      </w:r>
    </w:p>
    <w:p>
      <w:pPr>
        <w:rPr/>
      </w:pPr>
    </w:p>
    <w:p>
      <w:pPr>
        <w:rPr>
          <w:lang w:val="ru-RU"/>
        </w:rPr>
      </w:pPr>
      <w:r>
        <w:rPr>
          <w:lang w:val="ru-RU"/>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ru-RU"/>
        </w:rPr>
      </w:pPr>
      <w:r>
        <w:rPr>
          <w:lang w:val="ru-RU"/>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ru-RU"/>
        </w:rPr>
      </w:pPr>
      <w:r>
        <w:rPr>
          <w:lang w:val="ru-RU"/>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ru-RU"/>
        </w:rPr>
      </w:pPr>
      <w:r>
        <w:rPr>
          <w:lang w:val="ru-RU"/>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ru-RU"/>
        </w:rPr>
      </w:pPr>
      <w:r>
        <w:rPr>
          <w:lang w:val="ru-RU"/>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ru-RU"/>
        </w:rPr>
      </w:pPr>
      <w:r>
        <w:rPr>
          <w:lang w:val="ru-RU"/>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ru-RU"/>
        </w:rPr>
      </w:pPr>
      <w:r>
        <w:rPr>
          <w:lang w:val="ru-RU"/>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ru-RU"/>
        </w:rPr>
      </w:pPr>
      <w:r>
        <w:rPr>
          <w:lang w:val="ru-RU"/>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ru-RU"/>
        </w:rPr>
      </w:pPr>
      <w:r>
        <w:rPr>
          <w:lang w:val="ru-RU"/>
        </w:rPr>
        <w:t>1) открывать люки колодцев и регулировать запорные устройства на магистралях водопровода, канализации, теплотрасс;</w:t>
      </w:r>
    </w:p>
    <w:p>
      <w:pPr>
        <w:rPr/>
      </w:pPr>
    </w:p>
    <w:p>
      <w:pPr>
        <w:rPr>
          <w:lang w:val="ru-RU"/>
        </w:rPr>
      </w:pPr>
      <w:r>
        <w:rPr>
          <w:lang w:val="ru-RU"/>
        </w:rPr>
        <w:t>2) производить какие-либо работы на данных сетях без разрешения эксплуатирующих организаций;</w:t>
      </w:r>
    </w:p>
    <w:p>
      <w:pPr>
        <w:rPr/>
      </w:pPr>
    </w:p>
    <w:p>
      <w:pPr>
        <w:rPr>
          <w:lang w:val="ru-RU"/>
        </w:rPr>
      </w:pPr>
      <w:r>
        <w:rPr>
          <w:lang w:val="ru-RU"/>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ru-RU"/>
        </w:rPr>
      </w:pPr>
      <w:r>
        <w:rPr>
          <w:lang w:val="ru-RU"/>
        </w:rPr>
        <w:t>4) оставлять колодцы неплотно закрытыми и (или) закрывать разбитыми крышками;</w:t>
      </w:r>
    </w:p>
    <w:p>
      <w:pPr>
        <w:rPr/>
      </w:pPr>
    </w:p>
    <w:p>
      <w:pPr>
        <w:rPr>
          <w:lang w:val="ru-RU"/>
        </w:rPr>
      </w:pPr>
      <w:r>
        <w:rPr>
          <w:lang w:val="ru-RU"/>
        </w:rPr>
        <w:t>5) отводить поверхностные воды в систему канализации;</w:t>
      </w:r>
    </w:p>
    <w:p>
      <w:pPr>
        <w:rPr/>
      </w:pPr>
    </w:p>
    <w:p>
      <w:pPr>
        <w:rPr>
          <w:lang w:val="ru-RU"/>
        </w:rPr>
      </w:pPr>
      <w:r>
        <w:rPr>
          <w:lang w:val="ru-RU"/>
        </w:rPr>
        <w:t>6) пользоваться пожарными гидрантами в хозяйственных целях;</w:t>
      </w:r>
    </w:p>
    <w:p>
      <w:pPr>
        <w:rPr/>
      </w:pPr>
    </w:p>
    <w:p>
      <w:pPr>
        <w:rPr>
          <w:lang w:val="ru-RU"/>
        </w:rPr>
      </w:pPr>
      <w:r>
        <w:rPr>
          <w:lang w:val="ru-RU"/>
        </w:rPr>
        <w:t>7) производить забор воды от уличных колонок с помощью шлангов;</w:t>
      </w:r>
    </w:p>
    <w:p>
      <w:pPr>
        <w:rPr/>
      </w:pPr>
    </w:p>
    <w:p>
      <w:pPr>
        <w:rPr>
          <w:lang w:val="ru-RU"/>
        </w:rPr>
      </w:pPr>
      <w:r>
        <w:rPr>
          <w:lang w:val="ru-RU"/>
        </w:rPr>
        <w:t>8) производить разборку колонок;</w:t>
      </w:r>
    </w:p>
    <w:p>
      <w:pPr>
        <w:rPr/>
      </w:pPr>
    </w:p>
    <w:p>
      <w:pPr>
        <w:rPr>
          <w:lang w:val="ru-RU"/>
        </w:rPr>
      </w:pPr>
      <w:r>
        <w:rPr>
          <w:lang w:val="ru-RU"/>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ru-RU"/>
        </w:rPr>
      </w:pPr>
      <w:r>
        <w:rPr>
          <w:lang w:val="ru-RU"/>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ru-RU"/>
        </w:rPr>
      </w:pPr>
      <w:r>
        <w:rPr>
          <w:lang w:val="ru-RU"/>
        </w:rPr>
        <w:t>5.9. Содержание производственных территорий:</w:t>
      </w:r>
    </w:p>
    <w:p>
      <w:pPr>
        <w:rPr/>
      </w:pPr>
    </w:p>
    <w:p>
      <w:pPr>
        <w:rPr>
          <w:lang w:val="ru-RU"/>
        </w:rPr>
      </w:pPr>
      <w:r>
        <w:rPr>
          <w:lang w:val="ru-RU"/>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ru-RU"/>
        </w:rPr>
      </w:pPr>
      <w:r>
        <w:rPr>
          <w:lang w:val="ru-RU"/>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ru-RU"/>
        </w:rPr>
      </w:pPr>
      <w:r>
        <w:rPr>
          <w:lang w:val="ru-RU"/>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ru-RU"/>
        </w:rPr>
      </w:pPr>
      <w:r>
        <w:rPr>
          <w:lang w:val="ru-RU"/>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ru-RU"/>
        </w:rPr>
      </w:pPr>
      <w:r>
        <w:rPr>
          <w:lang w:val="ru-RU"/>
        </w:rPr>
        <w:t>5.10.1. Собственники домовладений, в том числе используемых для временного (сезонного) проживания, обязаны:</w:t>
      </w:r>
    </w:p>
    <w:p>
      <w:pPr>
        <w:rPr/>
      </w:pPr>
    </w:p>
    <w:p>
      <w:pPr>
        <w:rPr>
          <w:lang w:val="ru-RU"/>
        </w:rPr>
      </w:pPr>
      <w:r>
        <w:rPr>
          <w:lang w:val="ru-RU"/>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ru-RU"/>
        </w:rPr>
      </w:pPr>
      <w:r>
        <w:rPr>
          <w:lang w:val="ru-RU"/>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ru-RU"/>
        </w:rPr>
      </w:pPr>
      <w:r>
        <w:rPr>
          <w:lang w:val="ru-RU"/>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ru-RU"/>
        </w:rPr>
      </w:pPr>
      <w:r>
        <w:rPr>
          <w:lang w:val="ru-RU"/>
        </w:rPr>
        <w:t>4) не допускать хранения техники, механизмов, автомобилей, в том числе разукомплектованных, на прилегающей территории;</w:t>
      </w:r>
    </w:p>
    <w:p>
      <w:pPr>
        <w:rPr/>
      </w:pPr>
    </w:p>
    <w:p>
      <w:pPr>
        <w:rPr>
          <w:lang w:val="ru-RU"/>
        </w:rPr>
      </w:pPr>
      <w:r>
        <w:rPr>
          <w:lang w:val="ru-RU"/>
        </w:rPr>
        <w:t>5) не допускать производства ремонта или мойки автомобилей, смены масла или технических жидкостей на прилегающей территории.</w:t>
      </w:r>
    </w:p>
    <w:p>
      <w:pPr>
        <w:rPr/>
      </w:pPr>
    </w:p>
    <w:p>
      <w:pPr>
        <w:rPr>
          <w:lang w:val="ru-RU"/>
        </w:rPr>
      </w:pPr>
      <w:r>
        <w:rPr>
          <w:lang w:val="ru-RU"/>
        </w:rPr>
        <w:t>6) соблюдать Санитарные правила содержания территорий населенных мест.</w:t>
      </w:r>
    </w:p>
    <w:p>
      <w:pPr>
        <w:rPr/>
      </w:pPr>
    </w:p>
    <w:p>
      <w:pPr>
        <w:rPr>
          <w:lang w:val="ru-RU"/>
        </w:rPr>
      </w:pPr>
      <w:r>
        <w:rPr>
          <w:lang w:val="ru-RU"/>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ru-RU"/>
        </w:rPr>
      </w:pPr>
      <w:r>
        <w:rPr>
          <w:lang w:val="ru-RU"/>
        </w:rPr>
        <w:t>5.11. Содержание территории садоводческих, огороднических и дачных некоммерческих объединений граждан: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r>
        <w:t xml:space="preserve"> </w:t>
      </w:r>
    </w:p>
    <w:p>
      <w:pPr>
        <w:rPr/>
      </w:pPr>
    </w:p>
    <w:p>
      <w:pPr>
        <w:rPr>
          <w:lang w:val="ru-RU"/>
        </w:rPr>
      </w:pPr>
      <w:r>
        <w:rPr>
          <w:lang w:val="ru-RU"/>
        </w:rPr>
        <w:t>6. Обеспечение чистоты и порядка в поселении. Правила организации и производства уборочных работ</w:t>
      </w:r>
    </w:p>
    <w:p>
      <w:pPr>
        <w:rPr/>
      </w:pPr>
      <w:r>
        <w:t xml:space="preserve"> </w:t>
      </w:r>
    </w:p>
    <w:p>
      <w:pPr>
        <w:rPr/>
      </w:pPr>
    </w:p>
    <w:p>
      <w:pPr>
        <w:rPr>
          <w:lang w:val="ru-RU"/>
        </w:rPr>
      </w:pPr>
      <w:r>
        <w:rPr>
          <w:lang w:val="ru-RU"/>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ru-RU"/>
        </w:rPr>
      </w:pPr>
      <w:r>
        <w:rPr>
          <w:lang w:val="ru-RU"/>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ru-RU"/>
        </w:rPr>
      </w:pPr>
      <w:r>
        <w:rPr>
          <w:lang w:val="ru-RU"/>
        </w:rPr>
        <w:t>6.1.2.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ru-RU"/>
        </w:rPr>
      </w:pPr>
      <w:r>
        <w:rPr>
          <w:lang w:val="ru-RU"/>
        </w:rPr>
        <w:t>6.1.3.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ru-RU"/>
        </w:rPr>
      </w:pPr>
      <w:r>
        <w:rPr>
          <w:lang w:val="ru-RU"/>
        </w:rPr>
        <w:t>6.1.4.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ru-RU"/>
        </w:rPr>
      </w:pPr>
      <w:r>
        <w:rPr>
          <w:lang w:val="ru-RU"/>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ru-RU"/>
        </w:rPr>
      </w:pPr>
      <w:r>
        <w:rPr>
          <w:lang w:val="ru-RU"/>
        </w:rPr>
        <w:t>6.1.5.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ru-RU"/>
        </w:rPr>
      </w:pPr>
      <w:r>
        <w:rPr>
          <w:lang w:val="ru-RU"/>
        </w:rPr>
        <w:t>6.1.6.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ru-RU"/>
        </w:rPr>
      </w:pPr>
      <w:r>
        <w:rPr>
          <w:lang w:val="ru-RU"/>
        </w:rPr>
        <w:t>6.1.7.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ru-RU"/>
        </w:rPr>
      </w:pPr>
      <w:r>
        <w:rPr>
          <w:lang w:val="ru-RU"/>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ru-RU"/>
        </w:rPr>
      </w:pPr>
      <w:r>
        <w:rPr>
          <w:lang w:val="ru-RU"/>
        </w:rPr>
        <w:t>Не допускается касание ветвями деревьев токонесущих проводов, закрывание ими указателей улиц и номерных знаков домов.</w:t>
      </w:r>
    </w:p>
    <w:p>
      <w:pPr>
        <w:rPr/>
      </w:pPr>
    </w:p>
    <w:p>
      <w:pPr>
        <w:rPr>
          <w:lang w:val="ru-RU"/>
        </w:rPr>
      </w:pPr>
      <w:r>
        <w:rPr>
          <w:lang w:val="ru-RU"/>
        </w:rPr>
        <w:t>6.1.8. Юридические и физические лица должны соблюдать чистоту и поддерживать порядок на всей территории поселения.</w:t>
      </w:r>
    </w:p>
    <w:p>
      <w:pPr>
        <w:rPr/>
      </w:pPr>
    </w:p>
    <w:p>
      <w:pPr>
        <w:rPr>
          <w:lang w:val="ru-RU"/>
        </w:rPr>
      </w:pPr>
      <w:r>
        <w:rPr>
          <w:lang w:val="ru-RU"/>
        </w:rPr>
        <w:t>6.1.9. Запрещается:</w:t>
      </w:r>
    </w:p>
    <w:p>
      <w:pPr>
        <w:rPr/>
      </w:pPr>
    </w:p>
    <w:p>
      <w:pPr>
        <w:rPr>
          <w:lang w:val="ru-RU"/>
        </w:rPr>
      </w:pPr>
      <w:r>
        <w:rPr>
          <w:lang w:val="ru-RU"/>
        </w:rPr>
        <w:t>1) мойка транспортных средств, слив топлива, масел, технических жидкостей вне специально отведенных мест;</w:t>
      </w:r>
    </w:p>
    <w:p>
      <w:pPr>
        <w:rPr/>
      </w:pPr>
    </w:p>
    <w:p>
      <w:pPr>
        <w:rPr>
          <w:lang w:val="ru-RU"/>
        </w:rPr>
      </w:pPr>
      <w:r>
        <w:rPr>
          <w:lang w:val="ru-RU"/>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ru-RU"/>
        </w:rPr>
      </w:pPr>
      <w:r>
        <w:rPr>
          <w:lang w:val="ru-RU"/>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ru-RU"/>
        </w:rPr>
      </w:pPr>
      <w:r>
        <w:rPr>
          <w:lang w:val="ru-RU"/>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ru-RU"/>
        </w:rPr>
      </w:pPr>
      <w:r>
        <w:rPr>
          <w:lang w:val="ru-RU"/>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ru-RU"/>
        </w:rPr>
      </w:pPr>
      <w:r>
        <w:rPr>
          <w:lang w:val="ru-RU"/>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ru-RU"/>
        </w:rPr>
      </w:pPr>
      <w:r>
        <w:rPr>
          <w:lang w:val="ru-RU"/>
        </w:rPr>
        <w:t>6.1.10.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ru-RU"/>
        </w:rPr>
      </w:pPr>
      <w:r>
        <w:rPr>
          <w:lang w:val="ru-RU"/>
        </w:rPr>
        <w:t>6.2. Общие требования к содержанию территорий</w:t>
      </w:r>
    </w:p>
    <w:p>
      <w:pPr>
        <w:rPr/>
      </w:pPr>
    </w:p>
    <w:p>
      <w:pPr>
        <w:rPr>
          <w:lang w:val="ru-RU"/>
        </w:rPr>
      </w:pPr>
      <w:r>
        <w:rPr>
          <w:lang w:val="ru-RU"/>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ru-RU"/>
        </w:rPr>
      </w:pPr>
      <w:r>
        <w:rPr>
          <w:lang w:val="ru-RU"/>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ru-RU"/>
        </w:rPr>
      </w:pPr>
      <w:r>
        <w:rPr>
          <w:lang w:val="ru-RU"/>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ru-RU"/>
        </w:rPr>
      </w:pPr>
      <w:r>
        <w:rPr>
          <w:lang w:val="ru-RU"/>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ru-RU"/>
        </w:rPr>
      </w:pPr>
      <w:r>
        <w:rPr>
          <w:lang w:val="ru-RU"/>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ru-RU"/>
        </w:rPr>
      </w:pPr>
      <w:r>
        <w:rPr>
          <w:lang w:val="ru-RU"/>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ru-RU"/>
        </w:rPr>
      </w:pPr>
      <w:r>
        <w:rPr>
          <w:lang w:val="ru-RU"/>
        </w:rPr>
        <w:t>1. 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lang w:val="ru-RU"/>
        </w:rPr>
      </w:pPr>
      <w:r>
        <w:rPr>
          <w:lang w:val="ru-RU"/>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lang w:val="ru-RU"/>
        </w:rPr>
      </w:pPr>
      <w:r>
        <w:rPr>
          <w:lang w:val="ru-RU"/>
        </w:rPr>
        <w:t>а) документ, подтверждающий право собственности (пользования) на помещение;</w:t>
      </w:r>
    </w:p>
    <w:p>
      <w:pPr>
        <w:rPr/>
      </w:pPr>
    </w:p>
    <w:p>
      <w:pPr>
        <w:rPr>
          <w:lang w:val="ru-RU"/>
        </w:rPr>
      </w:pPr>
      <w:r>
        <w:rPr>
          <w:lang w:val="ru-RU"/>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lang w:val="ru-RU"/>
        </w:rPr>
      </w:pPr>
      <w:r>
        <w:rPr>
          <w:lang w:val="ru-RU"/>
        </w:rPr>
        <w:t>4. 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lang w:val="ru-RU"/>
        </w:rPr>
      </w:pPr>
      <w:r>
        <w:rPr>
          <w:lang w:val="ru-RU"/>
        </w:rPr>
        <w:t>а) следующие сведения о потребителе:</w:t>
      </w:r>
    </w:p>
    <w:p>
      <w:pPr>
        <w:rPr/>
      </w:pPr>
    </w:p>
    <w:p>
      <w:pPr>
        <w:rPr>
          <w:lang w:val="ru-RU"/>
        </w:rPr>
      </w:pPr>
      <w:r>
        <w:rPr>
          <w:lang w:val="ru-RU"/>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ru-RU"/>
        </w:rPr>
      </w:pPr>
      <w:r>
        <w:rPr>
          <w:lang w:val="ru-RU"/>
        </w:rPr>
        <w:t>для юридического лица - наименование (фирменное наименование) и место государственной регистрации, контактный телефон;</w:t>
      </w:r>
    </w:p>
    <w:p>
      <w:pPr>
        <w:rPr/>
      </w:pPr>
    </w:p>
    <w:p>
      <w:pPr>
        <w:rPr>
          <w:lang w:val="ru-RU"/>
        </w:rPr>
      </w:pPr>
      <w:r>
        <w:rPr>
          <w:lang w:val="ru-RU"/>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ru-RU"/>
        </w:rPr>
      </w:pPr>
      <w:r>
        <w:rPr>
          <w:lang w:val="ru-RU"/>
        </w:rPr>
        <w:t>в) наименование предоставляемой потребителю услуги;</w:t>
      </w:r>
    </w:p>
    <w:p>
      <w:pPr>
        <w:rPr/>
      </w:pPr>
    </w:p>
    <w:p>
      <w:pPr>
        <w:rPr>
          <w:lang w:val="ru-RU"/>
        </w:rPr>
      </w:pPr>
      <w:r>
        <w:rPr>
          <w:lang w:val="ru-RU"/>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ru-RU"/>
        </w:rPr>
      </w:pPr>
      <w:r>
        <w:rPr>
          <w:lang w:val="ru-RU"/>
        </w:rPr>
        <w:t>К заявлению должны быть приложены копии следующих документов:</w:t>
      </w:r>
    </w:p>
    <w:p>
      <w:pPr>
        <w:rPr/>
      </w:pPr>
    </w:p>
    <w:p>
      <w:pPr>
        <w:rPr>
          <w:lang w:val="ru-RU"/>
        </w:rPr>
      </w:pPr>
      <w:r>
        <w:rPr>
          <w:lang w:val="ru-RU"/>
        </w:rPr>
        <w:t>- документ, подтверждающий право собственности (пользования) на помещение;</w:t>
      </w:r>
    </w:p>
    <w:p>
      <w:pPr>
        <w:rPr/>
      </w:pPr>
    </w:p>
    <w:p>
      <w:pPr>
        <w:rPr>
          <w:lang w:val="ru-RU"/>
        </w:rPr>
      </w:pPr>
      <w:r>
        <w:rPr>
          <w:lang w:val="ru-RU"/>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ru-RU"/>
        </w:rPr>
      </w:pPr>
      <w:r>
        <w:rPr>
          <w:lang w:val="ru-RU"/>
        </w:rPr>
        <w:t>5. 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lang w:val="ru-RU"/>
        </w:rPr>
      </w:pPr>
      <w:r>
        <w:rPr>
          <w:lang w:val="ru-RU"/>
        </w:rPr>
        <w:t>6. 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lang w:val="ru-RU"/>
        </w:rPr>
      </w:pPr>
      <w:r>
        <w:rPr>
          <w:lang w:val="ru-RU"/>
        </w:rPr>
        <w:t>7. 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lang w:val="ru-RU"/>
        </w:rPr>
      </w:pPr>
      <w:r>
        <w:rPr>
          <w:lang w:val="ru-RU"/>
        </w:rPr>
        <w:t>8. 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lang w:val="ru-RU"/>
        </w:rPr>
      </w:pPr>
      <w:r>
        <w:rPr>
          <w:lang w:val="ru-RU"/>
        </w:rPr>
        <w:t>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lang w:val="ru-RU"/>
        </w:rPr>
      </w:pPr>
      <w:r>
        <w:rPr>
          <w:lang w:val="ru-RU"/>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lang w:val="ru-RU"/>
        </w:rPr>
      </w:pPr>
      <w:r>
        <w:rPr>
          <w:lang w:val="ru-RU"/>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lang w:val="ru-RU"/>
        </w:rPr>
      </w:pPr>
      <w:r>
        <w:rPr>
          <w:lang w:val="ru-RU"/>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lang w:val="ru-RU"/>
        </w:rPr>
      </w:pPr>
      <w:r>
        <w:rPr>
          <w:lang w:val="ru-RU"/>
        </w:rPr>
        <w:t>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lang w:val="ru-RU"/>
        </w:rPr>
      </w:pPr>
      <w:r>
        <w:rPr>
          <w:lang w:val="ru-RU"/>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lang w:val="ru-RU"/>
        </w:rPr>
      </w:pPr>
      <w:r>
        <w:rPr>
          <w:lang w:val="ru-RU"/>
        </w:rPr>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lang w:val="ru-RU"/>
        </w:rPr>
      </w:pPr>
      <w:r>
        <w:rPr>
          <w:lang w:val="ru-RU"/>
        </w:rPr>
        <w:t>6.3. Организация сбора твердых коммунальных отходов</w:t>
      </w:r>
    </w:p>
    <w:p>
      <w:pPr>
        <w:rPr/>
      </w:pPr>
    </w:p>
    <w:p>
      <w:pPr>
        <w:rPr>
          <w:lang w:val="ru-RU"/>
        </w:rPr>
      </w:pPr>
      <w:r>
        <w:rPr>
          <w:lang w:val="ru-RU"/>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ru-RU"/>
        </w:rPr>
      </w:pPr>
      <w:r>
        <w:rPr>
          <w:lang w:val="ru-RU"/>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ru-RU"/>
        </w:rPr>
      </w:pPr>
      <w:r>
        <w:rPr>
          <w:lang w:val="ru-RU"/>
        </w:rPr>
        <w:t>6.3.3. Переполнение контейнеров, бункеров-накопителей мусором не допускается</w:t>
      </w:r>
    </w:p>
    <w:p>
      <w:pPr>
        <w:rPr/>
      </w:pPr>
    </w:p>
    <w:p>
      <w:pPr>
        <w:rPr>
          <w:lang w:val="ru-RU"/>
        </w:rPr>
      </w:pPr>
      <w:r>
        <w:rPr>
          <w:lang w:val="ru-RU"/>
        </w:rPr>
        <w:t>6.4. Вывоз твердых коммунальных отходов</w:t>
      </w:r>
    </w:p>
    <w:p>
      <w:pPr>
        <w:rPr/>
      </w:pPr>
    </w:p>
    <w:p>
      <w:pPr>
        <w:rPr>
          <w:lang w:val="ru-RU"/>
        </w:rPr>
      </w:pPr>
      <w:r>
        <w:rPr>
          <w:lang w:val="ru-RU"/>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ru-RU"/>
        </w:rPr>
      </w:pPr>
      <w:r>
        <w:rPr>
          <w:lang w:val="ru-RU"/>
        </w:rPr>
        <w:t>а) в контейнеры, расположенные в мусороприемных камерах (при наличии соответствующей внутридомовой инженерной системы);</w:t>
      </w:r>
    </w:p>
    <w:p>
      <w:pPr>
        <w:rPr/>
      </w:pPr>
    </w:p>
    <w:p>
      <w:pPr>
        <w:rPr>
          <w:lang w:val="ru-RU"/>
        </w:rPr>
      </w:pPr>
      <w:r>
        <w:rPr>
          <w:lang w:val="ru-RU"/>
        </w:rPr>
        <w:t>б) в контейнеры, бункеры, расположенные на контейнерных площадках;</w:t>
      </w:r>
    </w:p>
    <w:p>
      <w:pPr>
        <w:rPr/>
      </w:pPr>
    </w:p>
    <w:p>
      <w:pPr>
        <w:rPr>
          <w:lang w:val="ru-RU"/>
        </w:rPr>
      </w:pPr>
      <w:r>
        <w:rPr>
          <w:lang w:val="ru-RU"/>
        </w:rPr>
        <w:t>в) в пакеты или другие емкости, предоставленные региональным оператором.</w:t>
      </w:r>
    </w:p>
    <w:p>
      <w:pPr>
        <w:rPr/>
      </w:pPr>
    </w:p>
    <w:p>
      <w:pPr>
        <w:rPr>
          <w:lang w:val="ru-RU"/>
        </w:rPr>
      </w:pPr>
      <w:r>
        <w:rPr>
          <w:lang w:val="ru-RU"/>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ru-RU"/>
        </w:rPr>
      </w:pPr>
      <w:r>
        <w:rPr>
          <w:lang w:val="ru-RU"/>
        </w:rPr>
        <w:t>а) в бункеры, расположенные на контейнерных площадках;</w:t>
      </w:r>
    </w:p>
    <w:p>
      <w:pPr>
        <w:rPr/>
      </w:pPr>
    </w:p>
    <w:p>
      <w:pPr>
        <w:rPr>
          <w:lang w:val="ru-RU"/>
        </w:rPr>
      </w:pPr>
      <w:r>
        <w:rPr>
          <w:lang w:val="ru-RU"/>
        </w:rPr>
        <w:t>б) на специальных площадках для складирования крупногабаритных отходов.</w:t>
      </w:r>
    </w:p>
    <w:p>
      <w:pPr>
        <w:rPr/>
      </w:pPr>
    </w:p>
    <w:p>
      <w:pPr>
        <w:rPr>
          <w:lang w:val="ru-RU"/>
        </w:rPr>
      </w:pPr>
      <w:r>
        <w:rPr>
          <w:lang w:val="ru-RU"/>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ru-RU"/>
        </w:rPr>
      </w:pPr>
      <w:r>
        <w:rPr>
          <w:lang w:val="ru-RU"/>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ru-RU"/>
        </w:rPr>
      </w:pPr>
      <w:r>
        <w:rPr>
          <w:lang w:val="ru-RU"/>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ru-RU"/>
        </w:rPr>
      </w:pPr>
      <w:r>
        <w:rPr>
          <w:lang w:val="ru-RU"/>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ru-RU"/>
        </w:rPr>
      </w:pPr>
      <w:r>
        <w:rPr>
          <w:lang w:val="ru-RU"/>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ru-RU"/>
        </w:rPr>
      </w:pPr>
      <w:r>
        <w:rPr>
          <w:lang w:val="ru-RU"/>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ru-RU"/>
        </w:rPr>
      </w:pPr>
      <w:r>
        <w:rPr>
          <w:lang w:val="ru-RU"/>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ru-RU"/>
        </w:rPr>
      </w:pPr>
      <w:r>
        <w:rPr>
          <w:lang w:val="ru-RU"/>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ru-RU"/>
        </w:rPr>
      </w:pPr>
      <w:r>
        <w:rPr>
          <w:lang w:val="ru-RU"/>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ru-RU"/>
        </w:rPr>
      </w:pPr>
      <w:r>
        <w:rPr>
          <w:lang w:val="ru-RU"/>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ru-RU"/>
        </w:rPr>
      </w:pPr>
      <w:r>
        <w:rPr>
          <w:lang w:val="ru-RU"/>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ru-RU"/>
        </w:rPr>
      </w:pPr>
      <w:r>
        <w:rPr>
          <w:lang w:val="ru-RU"/>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ru-RU"/>
        </w:rPr>
      </w:pPr>
      <w:r>
        <w:rPr>
          <w:lang w:val="ru-RU"/>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ru-RU"/>
        </w:rPr>
      </w:pPr>
      <w:r>
        <w:rPr>
          <w:lang w:val="ru-RU"/>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ru-RU"/>
        </w:rPr>
      </w:pPr>
      <w:r>
        <w:rPr>
          <w:lang w:val="ru-RU"/>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ru-RU"/>
        </w:rPr>
      </w:pPr>
      <w:r>
        <w:rPr>
          <w:lang w:val="ru-RU"/>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ru-RU"/>
        </w:rPr>
      </w:pPr>
      <w:r>
        <w:rPr>
          <w:lang w:val="ru-RU"/>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ru-RU"/>
        </w:rPr>
      </w:pPr>
      <w:r>
        <w:rPr>
          <w:lang w:val="ru-RU"/>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ru-RU"/>
        </w:rPr>
      </w:pPr>
      <w:r>
        <w:rPr>
          <w:lang w:val="ru-RU"/>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ru-RU"/>
        </w:rPr>
      </w:pPr>
      <w:r>
        <w:rPr>
          <w:lang w:val="ru-RU"/>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ru-RU"/>
        </w:rPr>
      </w:pPr>
      <w:r>
        <w:rPr>
          <w:lang w:val="ru-RU"/>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ru-RU"/>
        </w:rPr>
      </w:pPr>
      <w:r>
        <w:rPr>
          <w:lang w:val="ru-RU"/>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ru-RU"/>
        </w:rPr>
      </w:pPr>
      <w:r>
        <w:rPr>
          <w:lang w:val="ru-RU"/>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ru-RU"/>
        </w:rPr>
      </w:pPr>
      <w:r>
        <w:rPr>
          <w:lang w:val="ru-RU"/>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ru-RU"/>
        </w:rPr>
      </w:pPr>
      <w:r>
        <w:rPr>
          <w:lang w:val="ru-RU"/>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ru-RU"/>
        </w:rPr>
      </w:pPr>
      <w:r>
        <w:rPr>
          <w:lang w:val="ru-RU"/>
        </w:rPr>
        <w:t>6.5. Общие требования к проведению благоустройства  и уборочных работ на территории поселения:</w:t>
      </w:r>
    </w:p>
    <w:p>
      <w:pPr>
        <w:rPr/>
      </w:pPr>
    </w:p>
    <w:p>
      <w:pPr>
        <w:rPr>
          <w:lang w:val="ru-RU"/>
        </w:rPr>
      </w:pPr>
      <w:r>
        <w:rPr>
          <w:lang w:val="ru-RU"/>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ru-RU"/>
        </w:rPr>
      </w:pPr>
      <w:r>
        <w:rPr>
          <w:lang w:val="ru-RU"/>
        </w:rPr>
        <w:t>6.5.2. Обязательными документами в сфере благоустройства являются:</w:t>
      </w:r>
    </w:p>
    <w:p>
      <w:pPr>
        <w:rPr/>
      </w:pPr>
    </w:p>
    <w:p>
      <w:pPr>
        <w:rPr>
          <w:lang w:val="ru-RU"/>
        </w:rPr>
      </w:pPr>
      <w:r>
        <w:rPr>
          <w:lang w:val="ru-RU"/>
        </w:rPr>
        <w:t>1) планы благоустройства составляются на трехлетний период и содержат:</w:t>
      </w:r>
    </w:p>
    <w:p>
      <w:pPr>
        <w:rPr/>
      </w:pPr>
    </w:p>
    <w:p>
      <w:pPr>
        <w:rPr>
          <w:lang w:val="ru-RU"/>
        </w:rPr>
      </w:pPr>
      <w:r>
        <w:rPr>
          <w:lang w:val="ru-RU"/>
        </w:rPr>
        <w:t>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ru-RU"/>
        </w:rPr>
      </w:pPr>
      <w:r>
        <w:rPr>
          <w:lang w:val="ru-RU"/>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ru-RU"/>
        </w:rPr>
      </w:pPr>
      <w:r>
        <w:rPr>
          <w:lang w:val="ru-RU"/>
        </w:rPr>
        <w:t>2) схемы уборки территорий с указанием:</w:t>
      </w:r>
    </w:p>
    <w:p>
      <w:pPr>
        <w:rPr/>
      </w:pPr>
    </w:p>
    <w:p>
      <w:pPr>
        <w:rPr>
          <w:lang w:val="ru-RU"/>
        </w:rPr>
      </w:pPr>
      <w:r>
        <w:rPr>
          <w:lang w:val="ru-RU"/>
        </w:rPr>
        <w:t>адресного перечня, сроков, периодичности уборки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ru-RU"/>
        </w:rPr>
      </w:pPr>
      <w:r>
        <w:rPr>
          <w:lang w:val="ru-RU"/>
        </w:rPr>
        <w:t>3) схемы санитарной очистки территорий, с указанием:</w:t>
      </w:r>
    </w:p>
    <w:p>
      <w:pPr>
        <w:rPr/>
      </w:pPr>
    </w:p>
    <w:p>
      <w:pPr>
        <w:rPr>
          <w:lang w:val="ru-RU"/>
        </w:rPr>
      </w:pPr>
      <w:r>
        <w:rPr>
          <w:lang w:val="ru-RU"/>
        </w:rPr>
        <w:t>адресного перечня, сроков, периодичности санитарной очистки территорий;</w:t>
      </w:r>
    </w:p>
    <w:p>
      <w:pPr>
        <w:rPr/>
      </w:pPr>
    </w:p>
    <w:p>
      <w:pPr>
        <w:rPr>
          <w:lang w:val="ru-RU"/>
        </w:rPr>
      </w:pPr>
      <w:r>
        <w:rPr>
          <w:lang w:val="ru-RU"/>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ru-RU"/>
        </w:rPr>
      </w:pPr>
      <w:r>
        <w:rPr>
          <w:lang w:val="ru-RU"/>
        </w:rPr>
        <w:t>4) схемы сбора, накопления и вывоза ТКО с указанием:</w:t>
      </w:r>
    </w:p>
    <w:p>
      <w:pPr>
        <w:rPr/>
      </w:pPr>
    </w:p>
    <w:p>
      <w:pPr>
        <w:rPr>
          <w:lang w:val="ru-RU"/>
        </w:rPr>
      </w:pPr>
      <w:r>
        <w:rPr>
          <w:lang w:val="ru-RU"/>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ru-RU"/>
        </w:rPr>
      </w:pPr>
      <w:r>
        <w:rPr>
          <w:lang w:val="ru-RU"/>
        </w:rPr>
        <w:t>перечня организаций, осуществляющих вывоз мусора с привязкой к каждому участку сбора и накопления мусора;</w:t>
      </w:r>
    </w:p>
    <w:p>
      <w:pPr>
        <w:rPr/>
      </w:pPr>
    </w:p>
    <w:p>
      <w:pPr>
        <w:rPr>
          <w:lang w:val="ru-RU"/>
        </w:rPr>
      </w:pPr>
      <w:r>
        <w:rPr>
          <w:lang w:val="ru-RU"/>
        </w:rPr>
        <w:t>перечня операторов по сбору и транспортированию твердых коммунальных отходов</w:t>
      </w:r>
    </w:p>
    <w:p>
      <w:pPr>
        <w:rPr/>
      </w:pPr>
    </w:p>
    <w:p>
      <w:pPr>
        <w:rPr>
          <w:lang w:val="ru-RU"/>
        </w:rPr>
      </w:pPr>
      <w:r>
        <w:rPr>
          <w:lang w:val="ru-RU"/>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ru-RU"/>
        </w:rPr>
      </w:pPr>
      <w:r>
        <w:rPr>
          <w:lang w:val="ru-RU"/>
        </w:rPr>
        <w:t>6.6. Организация и проведение уборочных работ в зимнее время</w:t>
      </w:r>
    </w:p>
    <w:p>
      <w:pPr>
        <w:rPr/>
      </w:pPr>
    </w:p>
    <w:p>
      <w:pPr>
        <w:rPr>
          <w:lang w:val="ru-RU"/>
        </w:rPr>
      </w:pPr>
      <w:r>
        <w:rPr>
          <w:lang w:val="ru-RU"/>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ru-RU"/>
        </w:rPr>
      </w:pPr>
      <w:r>
        <w:rPr>
          <w:lang w:val="ru-RU"/>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ru-RU"/>
        </w:rPr>
      </w:pPr>
      <w:r>
        <w:rPr>
          <w:lang w:val="ru-RU"/>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ru-RU"/>
        </w:rPr>
      </w:pPr>
      <w:r>
        <w:rPr>
          <w:lang w:val="ru-RU"/>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ru-RU"/>
        </w:rPr>
      </w:pPr>
      <w:r>
        <w:rPr>
          <w:lang w:val="ru-RU"/>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ru-RU"/>
        </w:rPr>
      </w:pPr>
      <w:r>
        <w:rPr>
          <w:lang w:val="ru-RU"/>
        </w:rPr>
        <w:t>6.6.6. Запрещается:</w:t>
      </w:r>
    </w:p>
    <w:p>
      <w:pPr>
        <w:rPr/>
      </w:pPr>
    </w:p>
    <w:p>
      <w:pPr>
        <w:rPr>
          <w:lang w:val="ru-RU"/>
        </w:rPr>
      </w:pPr>
      <w:r>
        <w:rPr>
          <w:lang w:val="ru-RU"/>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ru-RU"/>
        </w:rPr>
      </w:pPr>
      <w:r>
        <w:rPr>
          <w:lang w:val="ru-RU"/>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ru-RU"/>
        </w:rPr>
      </w:pPr>
      <w:r>
        <w:rPr>
          <w:lang w:val="ru-RU"/>
        </w:rPr>
        <w:t>6.6.7. К первоочередным мероприятиям зимней уборки улиц, дорог и магистралей относятся:</w:t>
      </w:r>
    </w:p>
    <w:p>
      <w:pPr>
        <w:rPr/>
      </w:pPr>
    </w:p>
    <w:p>
      <w:pPr>
        <w:rPr>
          <w:lang w:val="ru-RU"/>
        </w:rPr>
      </w:pPr>
      <w:r>
        <w:rPr>
          <w:lang w:val="ru-RU"/>
        </w:rPr>
        <w:t>1) обработка проезжей части дорог противогололедными средствами;</w:t>
      </w:r>
    </w:p>
    <w:p>
      <w:pPr>
        <w:rPr/>
      </w:pPr>
    </w:p>
    <w:p>
      <w:pPr>
        <w:rPr>
          <w:lang w:val="ru-RU"/>
        </w:rPr>
      </w:pPr>
      <w:r>
        <w:rPr>
          <w:lang w:val="ru-RU"/>
        </w:rPr>
        <w:t>2) сгребание и подметание снега;</w:t>
      </w:r>
    </w:p>
    <w:p>
      <w:pPr>
        <w:rPr/>
      </w:pPr>
    </w:p>
    <w:p>
      <w:pPr>
        <w:rPr>
          <w:lang w:val="ru-RU"/>
        </w:rPr>
      </w:pPr>
      <w:r>
        <w:rPr>
          <w:lang w:val="ru-RU"/>
        </w:rPr>
        <w:t>3) формирование снежного вала для последующего вывоза;</w:t>
      </w:r>
    </w:p>
    <w:p>
      <w:pPr>
        <w:rPr/>
      </w:pPr>
    </w:p>
    <w:p>
      <w:pPr>
        <w:rPr>
          <w:lang w:val="ru-RU"/>
        </w:rPr>
      </w:pPr>
      <w:r>
        <w:rPr>
          <w:lang w:val="ru-RU"/>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ru-RU"/>
        </w:rPr>
      </w:pPr>
      <w:r>
        <w:rPr>
          <w:lang w:val="ru-RU"/>
        </w:rPr>
        <w:t>6.6.8. К мероприятиям второй очереди относятся:</w:t>
      </w:r>
    </w:p>
    <w:p>
      <w:pPr>
        <w:rPr/>
      </w:pPr>
    </w:p>
    <w:p>
      <w:pPr>
        <w:rPr>
          <w:lang w:val="ru-RU"/>
        </w:rPr>
      </w:pPr>
      <w:r>
        <w:rPr>
          <w:lang w:val="ru-RU"/>
        </w:rPr>
        <w:t>1) удаление снега (вывоз);</w:t>
      </w:r>
    </w:p>
    <w:p>
      <w:pPr>
        <w:rPr/>
      </w:pPr>
    </w:p>
    <w:p>
      <w:pPr>
        <w:rPr>
          <w:lang w:val="ru-RU"/>
        </w:rPr>
      </w:pPr>
      <w:r>
        <w:rPr>
          <w:lang w:val="ru-RU"/>
        </w:rPr>
        <w:t>2) зачистка дорожных лотков после удаления снега с проезжей части;</w:t>
      </w:r>
    </w:p>
    <w:p>
      <w:pPr>
        <w:rPr/>
      </w:pPr>
    </w:p>
    <w:p>
      <w:pPr>
        <w:rPr>
          <w:lang w:val="ru-RU"/>
        </w:rPr>
      </w:pPr>
      <w:r>
        <w:rPr>
          <w:lang w:val="ru-RU"/>
        </w:rPr>
        <w:t>3) скалывание льда и уборка снежно-ледяных образований.</w:t>
      </w:r>
    </w:p>
    <w:p>
      <w:pPr>
        <w:rPr/>
      </w:pPr>
    </w:p>
    <w:p>
      <w:pPr>
        <w:rPr>
          <w:lang w:val="ru-RU"/>
        </w:rPr>
      </w:pPr>
      <w:r>
        <w:rPr>
          <w:lang w:val="ru-RU"/>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ru-RU"/>
        </w:rPr>
      </w:pPr>
      <w:r>
        <w:rPr>
          <w:lang w:val="ru-RU"/>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ru-RU"/>
        </w:rPr>
      </w:pPr>
      <w:r>
        <w:rPr>
          <w:lang w:val="ru-RU"/>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ru-RU"/>
        </w:rPr>
      </w:pPr>
      <w:r>
        <w:rPr>
          <w:lang w:val="ru-RU"/>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ru-RU"/>
        </w:rPr>
      </w:pPr>
      <w:r>
        <w:rPr>
          <w:lang w:val="ru-RU"/>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ru-RU"/>
        </w:rPr>
      </w:pPr>
      <w:r>
        <w:rPr>
          <w:lang w:val="ru-RU"/>
        </w:rPr>
        <w:t>6.6.13. Формирование снежных валов не допускается:</w:t>
      </w:r>
    </w:p>
    <w:p>
      <w:pPr>
        <w:rPr/>
      </w:pPr>
    </w:p>
    <w:p>
      <w:pPr>
        <w:rPr>
          <w:lang w:val="ru-RU"/>
        </w:rPr>
      </w:pPr>
      <w:r>
        <w:rPr>
          <w:lang w:val="ru-RU"/>
        </w:rPr>
        <w:t>1) на перекрестках и вблизи железнодорожных переездов;</w:t>
      </w:r>
    </w:p>
    <w:p>
      <w:pPr>
        <w:rPr/>
      </w:pPr>
    </w:p>
    <w:p>
      <w:pPr>
        <w:rPr>
          <w:lang w:val="ru-RU"/>
        </w:rPr>
      </w:pPr>
      <w:r>
        <w:rPr>
          <w:lang w:val="ru-RU"/>
        </w:rPr>
        <w:t>2) на тротуарах.</w:t>
      </w:r>
    </w:p>
    <w:p>
      <w:pPr>
        <w:rPr/>
      </w:pPr>
    </w:p>
    <w:p>
      <w:pPr>
        <w:rPr>
          <w:lang w:val="ru-RU"/>
        </w:rPr>
      </w:pPr>
      <w:r>
        <w:rPr>
          <w:lang w:val="ru-RU"/>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ru-RU"/>
        </w:rPr>
      </w:pPr>
      <w:r>
        <w:rPr>
          <w:lang w:val="ru-RU"/>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ru-RU"/>
        </w:rPr>
      </w:pPr>
      <w:r>
        <w:rPr>
          <w:lang w:val="ru-RU"/>
        </w:rPr>
        <w:t>1) на остановках общественного пассажирского транспорта – на длину остановки;</w:t>
      </w:r>
    </w:p>
    <w:p>
      <w:pPr>
        <w:rPr/>
      </w:pPr>
    </w:p>
    <w:p>
      <w:pPr>
        <w:rPr>
          <w:lang w:val="ru-RU"/>
        </w:rPr>
      </w:pPr>
      <w:r>
        <w:rPr>
          <w:lang w:val="ru-RU"/>
        </w:rPr>
        <w:t>2) на переходах, имеющих разметку – на ширину разметки;</w:t>
      </w:r>
    </w:p>
    <w:p>
      <w:pPr>
        <w:rPr/>
      </w:pPr>
    </w:p>
    <w:p>
      <w:pPr>
        <w:rPr>
          <w:lang w:val="ru-RU"/>
        </w:rPr>
      </w:pPr>
      <w:r>
        <w:rPr>
          <w:lang w:val="ru-RU"/>
        </w:rPr>
        <w:t>3) на переходах, не имеющих разметку – не менее 5 м.</w:t>
      </w:r>
    </w:p>
    <w:p>
      <w:pPr>
        <w:rPr/>
      </w:pPr>
    </w:p>
    <w:p>
      <w:pPr>
        <w:rPr>
          <w:lang w:val="ru-RU"/>
        </w:rPr>
      </w:pPr>
      <w:r>
        <w:rPr>
          <w:lang w:val="ru-RU"/>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ru-RU"/>
        </w:rPr>
      </w:pPr>
      <w:r>
        <w:rPr>
          <w:lang w:val="ru-RU"/>
        </w:rPr>
        <w:t>Места временного складирования снега после снеготаяния должны быть очищены от мусора и благоустроены.</w:t>
      </w:r>
    </w:p>
    <w:p>
      <w:pPr>
        <w:rPr/>
      </w:pPr>
    </w:p>
    <w:p>
      <w:pPr>
        <w:rPr>
          <w:lang w:val="ru-RU"/>
        </w:rPr>
      </w:pPr>
      <w:r>
        <w:rPr>
          <w:lang w:val="ru-RU"/>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ru-RU"/>
        </w:rPr>
      </w:pPr>
      <w:r>
        <w:rPr>
          <w:lang w:val="ru-RU"/>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ru-RU"/>
        </w:rPr>
      </w:pPr>
      <w:r>
        <w:rPr>
          <w:lang w:val="ru-RU"/>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ru-RU"/>
        </w:rPr>
      </w:pPr>
      <w:r>
        <w:rPr>
          <w:lang w:val="ru-RU"/>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ru-RU"/>
        </w:rPr>
      </w:pPr>
      <w:r>
        <w:rPr>
          <w:lang w:val="ru-RU"/>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ru-RU"/>
        </w:rPr>
      </w:pPr>
      <w:r>
        <w:rPr>
          <w:lang w:val="ru-RU"/>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ru-RU"/>
        </w:rPr>
      </w:pPr>
      <w:r>
        <w:rPr>
          <w:lang w:val="ru-RU"/>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ru-RU"/>
        </w:rPr>
      </w:pPr>
      <w:r>
        <w:rPr>
          <w:lang w:val="ru-RU"/>
        </w:rPr>
        <w:t>6.7. Организация и проведение уборочных работ в летнее время</w:t>
      </w:r>
    </w:p>
    <w:p>
      <w:pPr>
        <w:rPr/>
      </w:pPr>
    </w:p>
    <w:p>
      <w:pPr>
        <w:rPr>
          <w:lang w:val="ru-RU"/>
        </w:rPr>
      </w:pPr>
      <w:r>
        <w:rPr>
          <w:lang w:val="ru-RU"/>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ru-RU"/>
        </w:rPr>
      </w:pPr>
      <w:r>
        <w:rPr>
          <w:lang w:val="ru-RU"/>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ru-RU"/>
        </w:rPr>
      </w:pPr>
      <w:r>
        <w:rPr>
          <w:lang w:val="ru-RU"/>
        </w:rPr>
        <w:t>6.7.3. Дорожки и площадки парков, скверов, бульваров должны быть очищены от мусора, листьев и других видимых загрязнений.</w:t>
      </w:r>
    </w:p>
    <w:p>
      <w:pPr>
        <w:rPr/>
      </w:pPr>
    </w:p>
    <w:p>
      <w:pPr>
        <w:rPr>
          <w:lang w:val="ru-RU"/>
        </w:rPr>
      </w:pPr>
      <w:r>
        <w:rPr>
          <w:lang w:val="ru-RU"/>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ru-RU"/>
        </w:rPr>
      </w:pPr>
      <w:r>
        <w:rPr>
          <w:lang w:val="ru-RU"/>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ru-RU"/>
        </w:rPr>
      </w:pPr>
      <w:r>
        <w:rPr>
          <w:lang w:val="ru-RU"/>
        </w:rPr>
        <w:t>6.7.6. Мойка дорожных покрытий площадей и улиц производится предпочтительно в ночное время.</w:t>
      </w:r>
    </w:p>
    <w:p>
      <w:pPr>
        <w:rPr/>
      </w:pPr>
    </w:p>
    <w:p>
      <w:pPr>
        <w:rPr>
          <w:lang w:val="ru-RU"/>
        </w:rPr>
      </w:pPr>
      <w:r>
        <w:rPr>
          <w:lang w:val="ru-RU"/>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ru-RU"/>
        </w:rPr>
      </w:pPr>
      <w:r>
        <w:rPr>
          <w:lang w:val="ru-RU"/>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ru-RU"/>
        </w:rPr>
      </w:pPr>
      <w:r>
        <w:rPr>
          <w:lang w:val="ru-RU"/>
        </w:rPr>
        <w:t>6.8. Содержание домашнего скота и птицы</w:t>
      </w:r>
    </w:p>
    <w:p>
      <w:pPr>
        <w:rPr/>
      </w:pPr>
    </w:p>
    <w:p>
      <w:pPr>
        <w:rPr>
          <w:lang w:val="ru-RU"/>
        </w:rPr>
      </w:pPr>
      <w:r>
        <w:rPr>
          <w:lang w:val="ru-RU"/>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ru-RU"/>
        </w:rPr>
      </w:pPr>
      <w:r>
        <w:rPr>
          <w:lang w:val="ru-RU"/>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ru-RU"/>
        </w:rPr>
      </w:pPr>
      <w:r>
        <w:rPr>
          <w:lang w:val="ru-RU"/>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ru-RU"/>
        </w:rPr>
      </w:pPr>
      <w:r>
        <w:rPr>
          <w:lang w:val="ru-RU"/>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ru-RU"/>
        </w:rPr>
      </w:pPr>
      <w:r>
        <w:rPr>
          <w:lang w:val="ru-RU"/>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ru-RU"/>
        </w:rPr>
      </w:pPr>
      <w:r>
        <w:rPr>
          <w:lang w:val="ru-RU"/>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ru-RU"/>
        </w:rPr>
      </w:pPr>
      <w:r>
        <w:rPr>
          <w:lang w:val="ru-RU"/>
        </w:rPr>
        <w:t>Запрещается прогонять животных по пешеходным дорожкам и мостикам.</w:t>
      </w:r>
    </w:p>
    <w:p>
      <w:pPr>
        <w:rPr/>
      </w:pPr>
    </w:p>
    <w:p>
      <w:pPr>
        <w:rPr>
          <w:lang w:val="ru-RU"/>
        </w:rPr>
      </w:pPr>
      <w:r>
        <w:rPr>
          <w:lang w:val="ru-RU"/>
        </w:rPr>
        <w:t>6.9. Содержание домашних животных, порядок их выгула</w:t>
      </w:r>
    </w:p>
    <w:p>
      <w:pPr>
        <w:rPr/>
      </w:pPr>
    </w:p>
    <w:p>
      <w:pPr>
        <w:rPr>
          <w:lang w:val="ru-RU"/>
        </w:rPr>
      </w:pPr>
      <w:r>
        <w:rPr>
          <w:lang w:val="ru-RU"/>
        </w:rPr>
        <w:t>6.9.1. При выгуливании домашних животных должны соблюдаться следующие требования:</w:t>
      </w:r>
    </w:p>
    <w:p>
      <w:pPr>
        <w:rPr/>
      </w:pPr>
    </w:p>
    <w:p>
      <w:pPr>
        <w:rPr>
          <w:lang w:val="ru-RU"/>
        </w:rPr>
      </w:pPr>
      <w:r>
        <w:rPr>
          <w:lang w:val="ru-RU"/>
        </w:rPr>
        <w:t>1) выгул собак разрешается только в наморднике, на поводке, длина которого позволяет контролировать их поведение;</w:t>
      </w:r>
    </w:p>
    <w:p>
      <w:pPr>
        <w:rPr/>
      </w:pPr>
    </w:p>
    <w:p>
      <w:pPr>
        <w:rPr>
          <w:lang w:val="ru-RU"/>
        </w:rPr>
      </w:pPr>
      <w:r>
        <w:rPr>
          <w:lang w:val="ru-RU"/>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ru-RU"/>
        </w:rPr>
      </w:pPr>
      <w:r>
        <w:rPr>
          <w:lang w:val="ru-RU"/>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ru-RU"/>
        </w:rPr>
      </w:pPr>
      <w:r>
        <w:rPr>
          <w:lang w:val="ru-RU"/>
        </w:rPr>
        <w:t>6.9.2. Лица, осуществляющие выгул, обязаны не допускать повреждение или уничтожение зеленых насаждений домашними животными.</w:t>
      </w:r>
    </w:p>
    <w:p>
      <w:pPr>
        <w:rPr/>
      </w:pPr>
    </w:p>
    <w:p>
      <w:pPr>
        <w:rPr>
          <w:lang w:val="ru-RU"/>
        </w:rPr>
      </w:pPr>
      <w:r>
        <w:rPr>
          <w:lang w:val="ru-RU"/>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ru-RU"/>
        </w:rPr>
      </w:pPr>
      <w:r>
        <w:rPr>
          <w:lang w:val="ru-RU"/>
        </w:rPr>
        <w:t>6.10. Организация защиты от неблагоприятного воздействия безнадзорных животных</w:t>
      </w:r>
    </w:p>
    <w:p>
      <w:pPr>
        <w:rPr/>
      </w:pPr>
    </w:p>
    <w:p>
      <w:pPr>
        <w:rPr>
          <w:lang w:val="ru-RU"/>
        </w:rPr>
      </w:pPr>
      <w:r>
        <w:rPr>
          <w:lang w:val="ru-RU"/>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ru-RU"/>
        </w:rPr>
      </w:pPr>
      <w:r>
        <w:rPr>
          <w:lang w:val="ru-RU"/>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lang w:val="ru-RU"/>
        </w:rPr>
      </w:pPr>
      <w:r>
        <w:rPr>
          <w:lang w:val="ru-RU"/>
        </w:rPr>
        <w:t>7. Ответственность в сфере благоустройства, чистоты и порядка</w:t>
      </w:r>
    </w:p>
    <w:p>
      <w:pPr>
        <w:rPr/>
      </w:pPr>
      <w:r>
        <w:t xml:space="preserve"> </w:t>
      </w:r>
    </w:p>
    <w:p>
      <w:pPr>
        <w:rPr/>
      </w:pPr>
    </w:p>
    <w:p>
      <w:pPr>
        <w:rPr>
          <w:lang w:val="ru-RU"/>
        </w:rPr>
      </w:pPr>
      <w:r>
        <w:rPr>
          <w:lang w:val="ru-RU"/>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rPr/>
      </w:pPr>
    </w:p>
    <w:p>
      <w:pPr>
        <w:rPr>
          <w:lang w:val="ru-RU"/>
        </w:rPr>
      </w:pPr>
      <w:r>
        <w:rPr>
          <w:lang w:val="ru-RU"/>
        </w:rPr>
        <w:t>7.1.1.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ru-RU"/>
        </w:rPr>
      </w:pPr>
      <w:r>
        <w:rPr>
          <w:lang w:val="ru-RU"/>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ru-RU"/>
        </w:rPr>
      </w:pPr>
      <w:r>
        <w:rPr>
          <w:lang w:val="ru-RU"/>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ru-RU"/>
        </w:rPr>
      </w:pPr>
      <w:r>
        <w:rPr>
          <w:lang w:val="ru-RU"/>
        </w:rPr>
        <w:t>3) по объектам, находящимся в частной собственности, – на собственников объектов – граждан и юридических лиц.</w:t>
      </w:r>
    </w:p>
    <w:p>
      <w:pPr>
        <w:rPr/>
      </w:pPr>
    </w:p>
    <w:p>
      <w:pPr>
        <w:rPr>
          <w:lang w:val="ru-RU"/>
        </w:rPr>
      </w:pPr>
      <w:r>
        <w:rPr>
          <w:lang w:val="ru-RU"/>
        </w:rPr>
        <w:t>8. Контроль за соблюдением правил благоустройства и ответственность за их нарушение.</w:t>
      </w:r>
    </w:p>
    <w:p>
      <w:pPr>
        <w:rPr/>
      </w:pPr>
      <w:r>
        <w:t xml:space="preserve"> </w:t>
      </w:r>
    </w:p>
    <w:p>
      <w:pPr>
        <w:rPr/>
      </w:pPr>
    </w:p>
    <w:p>
      <w:pPr>
        <w:rPr>
          <w:lang w:val="ru-RU"/>
        </w:rPr>
      </w:pPr>
      <w:r>
        <w:rPr>
          <w:lang w:val="ru-RU"/>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ru-RU"/>
        </w:rPr>
      </w:pPr>
      <w:r>
        <w:rPr>
          <w:lang w:val="ru-RU"/>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ru-RU"/>
        </w:rPr>
      </w:pPr>
      <w:r>
        <w:rPr>
          <w:lang w:val="ru-RU"/>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ru-RU"/>
        </w:rPr>
      </w:pPr>
      <w:r>
        <w:rPr>
          <w:lang w:val="ru-RU"/>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ru-RU"/>
        </w:rPr>
      </w:pPr>
      <w:r>
        <w:rPr>
          <w:lang w:val="ru-RU"/>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lang w:val="ru-RU"/>
        </w:rPr>
      </w:pPr>
      <w:r>
        <w:rPr>
          <w:lang w:val="ru-RU"/>
        </w:rPr>
        <w:t>9. Введение настоящих правил</w:t>
      </w:r>
    </w:p>
    <w:p>
      <w:pPr>
        <w:rPr>
          <w:lang w:val="ru-RU"/>
        </w:rPr>
      </w:pPr>
      <w:r>
        <w:rPr>
          <w:lang w:val="ru-RU"/>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 Type="http://schemas.openxmlformats.org/officeDocument/2006/relationships/styles" Target="styles.xml"/><Relationship Id="rId30" Type="http://schemas.openxmlformats.org/officeDocument/2006/relationships/image" Target="media/image1.png"/><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