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АДМИНИСТРАЦИЯ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МИРНЕНСКОГО СЕЛЬСКОГО ПОСЕЛЕНИЯ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муниципального района</w:t>
      </w: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Хабаровского края</w:t>
      </w:r>
    </w:p>
    <w:p w:rsidR="001921A3" w:rsidRPr="00320C91" w:rsidRDefault="001921A3" w:rsidP="001921A3">
      <w:pPr>
        <w:jc w:val="center"/>
        <w:rPr>
          <w:b/>
          <w:sz w:val="28"/>
        </w:rPr>
      </w:pPr>
    </w:p>
    <w:p w:rsidR="001921A3" w:rsidRPr="00320C91" w:rsidRDefault="001921A3" w:rsidP="001921A3">
      <w:pPr>
        <w:jc w:val="center"/>
        <w:rPr>
          <w:b/>
          <w:sz w:val="28"/>
        </w:rPr>
      </w:pPr>
      <w:r w:rsidRPr="00320C91">
        <w:rPr>
          <w:b/>
          <w:sz w:val="28"/>
        </w:rPr>
        <w:t>ПОСТАНОВЛЕНИЕ</w:t>
      </w:r>
    </w:p>
    <w:p w:rsidR="001921A3" w:rsidRPr="00320C91" w:rsidRDefault="001921A3" w:rsidP="001921A3">
      <w:pPr>
        <w:jc w:val="both"/>
        <w:rPr>
          <w:sz w:val="28"/>
        </w:rPr>
      </w:pPr>
    </w:p>
    <w:p w:rsidR="001921A3" w:rsidRPr="00320C91" w:rsidRDefault="007646A0" w:rsidP="00C0124D">
      <w:pPr>
        <w:spacing w:line="240" w:lineRule="exact"/>
        <w:jc w:val="both"/>
        <w:rPr>
          <w:sz w:val="28"/>
        </w:rPr>
      </w:pPr>
      <w:r>
        <w:rPr>
          <w:sz w:val="28"/>
        </w:rPr>
        <w:t>12</w:t>
      </w:r>
      <w:r w:rsidR="00227DDF">
        <w:rPr>
          <w:sz w:val="28"/>
        </w:rPr>
        <w:t>.</w:t>
      </w:r>
      <w:r>
        <w:rPr>
          <w:sz w:val="28"/>
        </w:rPr>
        <w:t>01</w:t>
      </w:r>
      <w:r w:rsidR="00D2454C" w:rsidRPr="00320C91">
        <w:rPr>
          <w:sz w:val="28"/>
        </w:rPr>
        <w:t>.</w:t>
      </w:r>
      <w:r w:rsidR="00736717" w:rsidRPr="00320C91">
        <w:rPr>
          <w:sz w:val="28"/>
        </w:rPr>
        <w:t>202</w:t>
      </w:r>
      <w:r>
        <w:rPr>
          <w:sz w:val="28"/>
        </w:rPr>
        <w:t>4</w:t>
      </w:r>
      <w:r w:rsidR="001921A3" w:rsidRPr="00320C91">
        <w:rPr>
          <w:sz w:val="28"/>
        </w:rPr>
        <w:t xml:space="preserve"> № </w:t>
      </w:r>
      <w:r w:rsidR="006508F3">
        <w:rPr>
          <w:sz w:val="28"/>
        </w:rPr>
        <w:t>2</w:t>
      </w:r>
    </w:p>
    <w:p w:rsidR="001921A3" w:rsidRPr="00320C91" w:rsidRDefault="001921A3" w:rsidP="00C0124D">
      <w:pPr>
        <w:spacing w:line="240" w:lineRule="exact"/>
        <w:jc w:val="both"/>
        <w:rPr>
          <w:sz w:val="28"/>
        </w:rPr>
      </w:pPr>
      <w:r w:rsidRPr="00320C91">
        <w:rPr>
          <w:sz w:val="28"/>
        </w:rPr>
        <w:t>с. Мирное</w:t>
      </w: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B871A5" w:rsidRPr="00320C91" w:rsidRDefault="00B871A5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C0124D" w:rsidRPr="00320C91" w:rsidRDefault="00C0124D" w:rsidP="00C0124D">
      <w:pPr>
        <w:pStyle w:val="a4"/>
        <w:shd w:val="clear" w:color="auto" w:fill="FFFFFF"/>
        <w:spacing w:before="0" w:after="0" w:line="240" w:lineRule="exact"/>
        <w:rPr>
          <w:sz w:val="28"/>
          <w:szCs w:val="28"/>
        </w:rPr>
      </w:pPr>
    </w:p>
    <w:p w:rsidR="006A3FA1" w:rsidRPr="006A3FA1" w:rsidRDefault="006A3FA1" w:rsidP="006A3FA1">
      <w:pPr>
        <w:pStyle w:val="ConsPlusNormal"/>
        <w:spacing w:line="240" w:lineRule="exact"/>
        <w:rPr>
          <w:sz w:val="28"/>
          <w:szCs w:val="28"/>
        </w:rPr>
      </w:pPr>
      <w:r w:rsidRPr="006A3FA1">
        <w:rPr>
          <w:sz w:val="28"/>
          <w:szCs w:val="28"/>
        </w:rPr>
        <w:t xml:space="preserve">О закладке и ведении </w:t>
      </w:r>
      <w:proofErr w:type="gramStart"/>
      <w:r w:rsidRPr="006A3FA1">
        <w:rPr>
          <w:sz w:val="28"/>
          <w:szCs w:val="28"/>
        </w:rPr>
        <w:t>электронных</w:t>
      </w:r>
      <w:proofErr w:type="gramEnd"/>
      <w:r w:rsidRPr="006A3FA1">
        <w:rPr>
          <w:sz w:val="28"/>
          <w:szCs w:val="28"/>
        </w:rPr>
        <w:t xml:space="preserve"> </w:t>
      </w:r>
    </w:p>
    <w:p w:rsidR="006A3FA1" w:rsidRPr="006A3FA1" w:rsidRDefault="006A3FA1" w:rsidP="006A3FA1">
      <w:pPr>
        <w:pStyle w:val="ConsPlusNormal"/>
        <w:spacing w:line="240" w:lineRule="exact"/>
        <w:rPr>
          <w:sz w:val="28"/>
          <w:szCs w:val="28"/>
        </w:rPr>
      </w:pPr>
      <w:proofErr w:type="spellStart"/>
      <w:r w:rsidRPr="006A3FA1">
        <w:rPr>
          <w:sz w:val="28"/>
          <w:szCs w:val="28"/>
        </w:rPr>
        <w:t>похозяйственных</w:t>
      </w:r>
      <w:proofErr w:type="spellEnd"/>
      <w:r w:rsidRPr="006A3FA1">
        <w:rPr>
          <w:sz w:val="28"/>
          <w:szCs w:val="28"/>
        </w:rPr>
        <w:t xml:space="preserve"> книг учета личных</w:t>
      </w:r>
    </w:p>
    <w:p w:rsidR="006A3FA1" w:rsidRPr="006A3FA1" w:rsidRDefault="006A3FA1" w:rsidP="006A3FA1">
      <w:pPr>
        <w:pStyle w:val="ConsPlusNormal"/>
        <w:spacing w:line="240" w:lineRule="exact"/>
        <w:rPr>
          <w:sz w:val="28"/>
          <w:szCs w:val="28"/>
        </w:rPr>
      </w:pPr>
      <w:r w:rsidRPr="006A3FA1">
        <w:rPr>
          <w:sz w:val="28"/>
          <w:szCs w:val="28"/>
        </w:rPr>
        <w:t xml:space="preserve">подсобных хозяйств на период </w:t>
      </w:r>
    </w:p>
    <w:p w:rsidR="006A3FA1" w:rsidRPr="006A3FA1" w:rsidRDefault="006A3FA1" w:rsidP="006A3FA1">
      <w:pPr>
        <w:pStyle w:val="ConsPlusNormal"/>
        <w:spacing w:line="240" w:lineRule="exact"/>
        <w:rPr>
          <w:sz w:val="28"/>
          <w:szCs w:val="28"/>
        </w:rPr>
      </w:pPr>
      <w:r w:rsidRPr="006A3FA1">
        <w:rPr>
          <w:sz w:val="28"/>
          <w:szCs w:val="28"/>
        </w:rPr>
        <w:t>2024-2028 годы</w:t>
      </w:r>
    </w:p>
    <w:p w:rsidR="007646A0" w:rsidRDefault="007646A0" w:rsidP="007646A0">
      <w:pPr>
        <w:spacing w:line="240" w:lineRule="exact"/>
        <w:ind w:firstLine="709"/>
        <w:jc w:val="both"/>
        <w:rPr>
          <w:sz w:val="28"/>
          <w:szCs w:val="28"/>
        </w:rPr>
      </w:pPr>
    </w:p>
    <w:p w:rsidR="007646A0" w:rsidRDefault="007646A0" w:rsidP="007646A0">
      <w:pPr>
        <w:ind w:firstLine="709"/>
        <w:jc w:val="both"/>
        <w:rPr>
          <w:sz w:val="28"/>
          <w:szCs w:val="28"/>
        </w:rPr>
      </w:pPr>
    </w:p>
    <w:p w:rsidR="006A3FA1" w:rsidRDefault="006A3FA1" w:rsidP="006A3FA1">
      <w:pPr>
        <w:suppressAutoHyphens/>
        <w:ind w:firstLine="709"/>
        <w:jc w:val="both"/>
        <w:rPr>
          <w:sz w:val="28"/>
          <w:szCs w:val="28"/>
          <w:lang w:eastAsia="zh-CN"/>
        </w:rPr>
      </w:pPr>
      <w:proofErr w:type="gramStart"/>
      <w:r w:rsidRPr="006A3FA1">
        <w:rPr>
          <w:sz w:val="28"/>
          <w:szCs w:val="28"/>
        </w:rPr>
        <w:t xml:space="preserve">Руководствуясь ст.8 Федерального закона от 07 июля 2003 г. </w:t>
      </w:r>
      <w:r w:rsidR="00021B13">
        <w:rPr>
          <w:sz w:val="28"/>
          <w:szCs w:val="28"/>
        </w:rPr>
        <w:t>№ </w:t>
      </w:r>
      <w:r w:rsidRPr="006A3FA1">
        <w:rPr>
          <w:sz w:val="28"/>
          <w:szCs w:val="28"/>
        </w:rPr>
        <w:t>112-ФЗ "О личном подсобном хозяйстве", Федеральным законом Российской федерации №</w:t>
      </w:r>
      <w:r w:rsidR="00021B13">
        <w:rPr>
          <w:sz w:val="28"/>
          <w:szCs w:val="28"/>
        </w:rPr>
        <w:t> 131-ФЗ от 06.10.2003 г.</w:t>
      </w:r>
      <w:r w:rsidRPr="006A3FA1">
        <w:rPr>
          <w:sz w:val="28"/>
          <w:szCs w:val="28"/>
        </w:rPr>
        <w:t xml:space="preserve"> «Об общих принципах организации местного самоуправления», Приказом Министерства сельского хозяйства Российск</w:t>
      </w:r>
      <w:r w:rsidR="00021B13">
        <w:rPr>
          <w:sz w:val="28"/>
          <w:szCs w:val="28"/>
        </w:rPr>
        <w:t>ой Федерации от 27.09.2022 г. № </w:t>
      </w:r>
      <w:r w:rsidRPr="006A3FA1">
        <w:rPr>
          <w:sz w:val="28"/>
          <w:szCs w:val="28"/>
        </w:rPr>
        <w:t xml:space="preserve">629 "Об утверждении формы и порядка ведения </w:t>
      </w:r>
      <w:proofErr w:type="spellStart"/>
      <w:r w:rsidRPr="006A3FA1">
        <w:rPr>
          <w:sz w:val="28"/>
          <w:szCs w:val="28"/>
        </w:rPr>
        <w:t>похозяйственных</w:t>
      </w:r>
      <w:proofErr w:type="spellEnd"/>
      <w:r w:rsidRPr="006A3FA1">
        <w:rPr>
          <w:sz w:val="28"/>
          <w:szCs w:val="28"/>
        </w:rPr>
        <w:t xml:space="preserve"> книг», и в целях учета личных подсобных хозяйств на территории Мирненского сельского поселения Хабаровского</w:t>
      </w:r>
      <w:proofErr w:type="gramEnd"/>
      <w:r w:rsidRPr="006A3FA1">
        <w:rPr>
          <w:sz w:val="28"/>
          <w:szCs w:val="28"/>
        </w:rPr>
        <w:t xml:space="preserve"> муниципального района Хабаровского края</w:t>
      </w:r>
      <w:r w:rsidR="007646A0" w:rsidRPr="006A3FA1">
        <w:rPr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:rsidR="007646A0" w:rsidRPr="006A3FA1" w:rsidRDefault="007646A0" w:rsidP="006A3FA1">
      <w:pPr>
        <w:suppressAutoHyphens/>
        <w:jc w:val="both"/>
        <w:rPr>
          <w:sz w:val="28"/>
          <w:szCs w:val="28"/>
          <w:lang w:eastAsia="zh-CN"/>
        </w:rPr>
      </w:pPr>
      <w:r w:rsidRPr="006A3FA1">
        <w:rPr>
          <w:sz w:val="28"/>
          <w:szCs w:val="28"/>
          <w:lang w:eastAsia="zh-CN"/>
        </w:rPr>
        <w:t>ПОСТАНОВЛЯЕТ:</w:t>
      </w:r>
    </w:p>
    <w:p w:rsidR="006A3FA1" w:rsidRPr="00671271" w:rsidRDefault="006A3FA1" w:rsidP="00671271">
      <w:pPr>
        <w:pStyle w:val="ConsPlusNormal"/>
        <w:ind w:firstLine="709"/>
        <w:jc w:val="both"/>
        <w:rPr>
          <w:sz w:val="28"/>
          <w:szCs w:val="28"/>
        </w:rPr>
      </w:pPr>
      <w:r w:rsidRPr="00671271">
        <w:rPr>
          <w:sz w:val="28"/>
          <w:szCs w:val="28"/>
        </w:rPr>
        <w:t xml:space="preserve">1. Утвердить прилагаемое Положение о порядке ведения электронных </w:t>
      </w:r>
      <w:proofErr w:type="spellStart"/>
      <w:r w:rsidRPr="00671271">
        <w:rPr>
          <w:sz w:val="28"/>
          <w:szCs w:val="28"/>
        </w:rPr>
        <w:t>похозяйственных</w:t>
      </w:r>
      <w:proofErr w:type="spellEnd"/>
      <w:r w:rsidRPr="00671271">
        <w:rPr>
          <w:sz w:val="28"/>
          <w:szCs w:val="28"/>
        </w:rPr>
        <w:t xml:space="preserve"> книг</w:t>
      </w:r>
      <w:r w:rsidR="00671271" w:rsidRPr="00671271">
        <w:rPr>
          <w:sz w:val="28"/>
          <w:szCs w:val="28"/>
        </w:rPr>
        <w:t xml:space="preserve"> в администрации Мирненского сельского поселения Хабаровского муниципального района Хабаровского края</w:t>
      </w:r>
      <w:r w:rsidRPr="00671271">
        <w:rPr>
          <w:sz w:val="28"/>
          <w:szCs w:val="28"/>
        </w:rPr>
        <w:t>.</w:t>
      </w:r>
    </w:p>
    <w:p w:rsidR="006A3FA1" w:rsidRPr="006A3FA1" w:rsidRDefault="006A3FA1" w:rsidP="006A3FA1">
      <w:pPr>
        <w:pStyle w:val="ConsPlusNormal"/>
        <w:ind w:firstLine="709"/>
        <w:jc w:val="both"/>
        <w:rPr>
          <w:sz w:val="28"/>
          <w:szCs w:val="28"/>
        </w:rPr>
      </w:pPr>
      <w:r w:rsidRPr="006A3FA1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6A3FA1">
        <w:rPr>
          <w:sz w:val="28"/>
          <w:szCs w:val="28"/>
        </w:rPr>
        <w:t xml:space="preserve">Организовать на территории Мирненского сельского поселения Хабаровского муниципального района Хабаровского края закладку электронных </w:t>
      </w:r>
      <w:proofErr w:type="spellStart"/>
      <w:r w:rsidRPr="006A3FA1">
        <w:rPr>
          <w:sz w:val="28"/>
          <w:szCs w:val="28"/>
        </w:rPr>
        <w:t>похозяйственных</w:t>
      </w:r>
      <w:proofErr w:type="spellEnd"/>
      <w:r w:rsidRPr="006A3FA1">
        <w:rPr>
          <w:sz w:val="28"/>
          <w:szCs w:val="28"/>
        </w:rPr>
        <w:t xml:space="preserve"> книг учета личных подсобных хозяйств, сроком на пять лет на 2024-2028 годы.</w:t>
      </w:r>
    </w:p>
    <w:p w:rsidR="006A3FA1" w:rsidRPr="006A3FA1" w:rsidRDefault="006A3FA1" w:rsidP="006A3FA1">
      <w:pPr>
        <w:pStyle w:val="ConsPlusNormal"/>
        <w:ind w:firstLine="709"/>
        <w:jc w:val="both"/>
        <w:rPr>
          <w:sz w:val="28"/>
          <w:szCs w:val="28"/>
        </w:rPr>
      </w:pPr>
      <w:r w:rsidRPr="006A3FA1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6A3FA1">
        <w:rPr>
          <w:sz w:val="28"/>
          <w:szCs w:val="28"/>
        </w:rPr>
        <w:t>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6A3FA1" w:rsidRPr="006A3FA1" w:rsidRDefault="006A3FA1" w:rsidP="006A3FA1">
      <w:pPr>
        <w:pStyle w:val="ConsPlusNormal"/>
        <w:ind w:firstLine="709"/>
        <w:jc w:val="both"/>
        <w:rPr>
          <w:sz w:val="28"/>
          <w:szCs w:val="28"/>
        </w:rPr>
      </w:pPr>
      <w:r w:rsidRPr="006A3FA1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6A3FA1">
        <w:rPr>
          <w:sz w:val="28"/>
          <w:szCs w:val="28"/>
        </w:rPr>
        <w:t>Записи в похозяйственные книги производить на основании сведений, предоставляемых на добровольной основе главой личного подсобного хозяйства или иными членами личного подсобного хозяйства.</w:t>
      </w:r>
    </w:p>
    <w:p w:rsidR="006A3FA1" w:rsidRPr="006A3FA1" w:rsidRDefault="006A3FA1" w:rsidP="006A3FA1">
      <w:pPr>
        <w:pStyle w:val="ConsPlusNormal"/>
        <w:ind w:firstLine="709"/>
        <w:jc w:val="both"/>
        <w:rPr>
          <w:sz w:val="28"/>
          <w:szCs w:val="28"/>
        </w:rPr>
      </w:pPr>
      <w:r w:rsidRPr="006A3FA1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6A3FA1">
        <w:rPr>
          <w:sz w:val="28"/>
          <w:szCs w:val="28"/>
        </w:rPr>
        <w:t xml:space="preserve">При закладке </w:t>
      </w:r>
      <w:proofErr w:type="spellStart"/>
      <w:r w:rsidRPr="006A3FA1">
        <w:rPr>
          <w:sz w:val="28"/>
          <w:szCs w:val="28"/>
        </w:rPr>
        <w:t>похозяйственных</w:t>
      </w:r>
      <w:proofErr w:type="spellEnd"/>
      <w:r w:rsidRPr="006A3FA1">
        <w:rPr>
          <w:sz w:val="28"/>
          <w:szCs w:val="28"/>
        </w:rPr>
        <w:t xml:space="preserve">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6A3FA1" w:rsidRPr="006A3FA1" w:rsidRDefault="006A3FA1" w:rsidP="006A3FA1">
      <w:pPr>
        <w:pStyle w:val="ConsPlusNormal"/>
        <w:ind w:firstLine="709"/>
        <w:jc w:val="both"/>
        <w:rPr>
          <w:sz w:val="28"/>
          <w:szCs w:val="28"/>
        </w:rPr>
      </w:pPr>
      <w:r w:rsidRPr="006A3FA1">
        <w:rPr>
          <w:sz w:val="28"/>
          <w:szCs w:val="28"/>
        </w:rPr>
        <w:lastRenderedPageBreak/>
        <w:t>6.</w:t>
      </w:r>
      <w:r>
        <w:rPr>
          <w:sz w:val="28"/>
          <w:szCs w:val="28"/>
        </w:rPr>
        <w:t> </w:t>
      </w:r>
      <w:r w:rsidRPr="006A3FA1">
        <w:rPr>
          <w:sz w:val="28"/>
          <w:szCs w:val="28"/>
        </w:rPr>
        <w:t xml:space="preserve">Ответственным за формирование и ведение электронных </w:t>
      </w:r>
      <w:proofErr w:type="spellStart"/>
      <w:r w:rsidRPr="006A3FA1">
        <w:rPr>
          <w:sz w:val="28"/>
          <w:szCs w:val="28"/>
        </w:rPr>
        <w:t>похозяйственных</w:t>
      </w:r>
      <w:proofErr w:type="spellEnd"/>
      <w:r w:rsidRPr="006A3FA1">
        <w:rPr>
          <w:sz w:val="28"/>
          <w:szCs w:val="28"/>
        </w:rPr>
        <w:t xml:space="preserve"> книг учета личных подсобных хозяйств в установленном порядке назначить специалиста 1 категории администрации Мирненского сельского поселения Попович Т.С.</w:t>
      </w:r>
    </w:p>
    <w:p w:rsidR="00B62932" w:rsidRPr="006A3FA1" w:rsidRDefault="00021B13" w:rsidP="006A3FA1">
      <w:pPr>
        <w:pStyle w:val="a4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62932" w:rsidRPr="006A3FA1">
        <w:rPr>
          <w:sz w:val="28"/>
          <w:szCs w:val="28"/>
        </w:rPr>
        <w:t>.</w:t>
      </w:r>
      <w:r w:rsidR="00EB0270" w:rsidRPr="006A3FA1">
        <w:rPr>
          <w:sz w:val="28"/>
          <w:szCs w:val="28"/>
        </w:rPr>
        <w:t> </w:t>
      </w:r>
      <w:r w:rsidR="00867DC0" w:rsidRPr="006A3FA1">
        <w:rPr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B62932" w:rsidRPr="006A3FA1" w:rsidRDefault="00021B13" w:rsidP="006A3FA1">
      <w:pPr>
        <w:pStyle w:val="a4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62932" w:rsidRPr="006A3FA1">
        <w:rPr>
          <w:sz w:val="28"/>
          <w:szCs w:val="28"/>
        </w:rPr>
        <w:t>.</w:t>
      </w:r>
      <w:r w:rsidR="00867DC0" w:rsidRPr="006A3FA1">
        <w:rPr>
          <w:sz w:val="28"/>
          <w:szCs w:val="28"/>
        </w:rPr>
        <w:t> </w:t>
      </w:r>
      <w:r w:rsidR="00B62932" w:rsidRPr="006A3FA1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B62932" w:rsidRPr="00A70CD8" w:rsidRDefault="00B62932" w:rsidP="00B62932">
      <w:pPr>
        <w:pStyle w:val="a4"/>
        <w:shd w:val="clear" w:color="auto" w:fill="FFFFFF"/>
        <w:spacing w:before="0" w:after="0" w:line="240" w:lineRule="exact"/>
        <w:jc w:val="both"/>
        <w:rPr>
          <w:sz w:val="28"/>
          <w:szCs w:val="28"/>
        </w:rPr>
      </w:pPr>
    </w:p>
    <w:p w:rsidR="00671271" w:rsidRDefault="00B62932" w:rsidP="00867DC0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  <w:r w:rsidRPr="00A70CD8">
        <w:rPr>
          <w:sz w:val="28"/>
          <w:szCs w:val="28"/>
        </w:rPr>
        <w:t>Глава сельского поселения</w:t>
      </w:r>
      <w:r w:rsidRPr="00A70CD8">
        <w:rPr>
          <w:sz w:val="28"/>
          <w:szCs w:val="28"/>
        </w:rPr>
        <w:tab/>
        <w:t xml:space="preserve"> </w:t>
      </w:r>
      <w:r w:rsidRPr="00A70CD8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</w:r>
      <w:r w:rsidR="00227DDF">
        <w:rPr>
          <w:sz w:val="28"/>
          <w:szCs w:val="28"/>
        </w:rPr>
        <w:tab/>
        <w:t xml:space="preserve">              И.М. Байдакова</w:t>
      </w:r>
    </w:p>
    <w:p w:rsidR="00671271" w:rsidRDefault="00671271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71271" w:rsidRPr="00671271" w:rsidRDefault="00671271" w:rsidP="00671271">
      <w:pPr>
        <w:shd w:val="clear" w:color="auto" w:fill="FFFFFF"/>
        <w:spacing w:line="240" w:lineRule="exact"/>
        <w:ind w:firstLine="425"/>
        <w:jc w:val="right"/>
        <w:rPr>
          <w:color w:val="252525"/>
          <w:sz w:val="28"/>
          <w:szCs w:val="28"/>
        </w:rPr>
      </w:pPr>
      <w:r w:rsidRPr="00671271">
        <w:rPr>
          <w:color w:val="252525"/>
          <w:sz w:val="28"/>
          <w:szCs w:val="28"/>
        </w:rPr>
        <w:lastRenderedPageBreak/>
        <w:t>УТВЕРЖДЕНО</w:t>
      </w:r>
    </w:p>
    <w:p w:rsidR="00671271" w:rsidRPr="00671271" w:rsidRDefault="00671271" w:rsidP="00671271">
      <w:pPr>
        <w:shd w:val="clear" w:color="auto" w:fill="FFFFFF"/>
        <w:spacing w:line="240" w:lineRule="exact"/>
        <w:ind w:firstLine="425"/>
        <w:jc w:val="right"/>
        <w:rPr>
          <w:color w:val="252525"/>
          <w:sz w:val="28"/>
          <w:szCs w:val="28"/>
        </w:rPr>
      </w:pPr>
    </w:p>
    <w:p w:rsidR="00671271" w:rsidRPr="00671271" w:rsidRDefault="00671271" w:rsidP="00671271">
      <w:pPr>
        <w:shd w:val="clear" w:color="auto" w:fill="FFFFFF"/>
        <w:spacing w:line="240" w:lineRule="exact"/>
        <w:ind w:firstLine="425"/>
        <w:jc w:val="right"/>
        <w:rPr>
          <w:color w:val="252525"/>
          <w:sz w:val="28"/>
          <w:szCs w:val="28"/>
        </w:rPr>
      </w:pPr>
      <w:r w:rsidRPr="00671271">
        <w:rPr>
          <w:color w:val="252525"/>
          <w:sz w:val="28"/>
          <w:szCs w:val="28"/>
        </w:rPr>
        <w:t>постановлением администрации</w:t>
      </w:r>
    </w:p>
    <w:p w:rsidR="00671271" w:rsidRPr="00671271" w:rsidRDefault="00671271" w:rsidP="00671271">
      <w:pPr>
        <w:shd w:val="clear" w:color="auto" w:fill="FFFFFF"/>
        <w:spacing w:line="240" w:lineRule="exact"/>
        <w:ind w:firstLine="425"/>
        <w:jc w:val="right"/>
        <w:rPr>
          <w:color w:val="252525"/>
          <w:sz w:val="28"/>
          <w:szCs w:val="28"/>
        </w:rPr>
      </w:pPr>
      <w:r w:rsidRPr="00671271">
        <w:rPr>
          <w:color w:val="252525"/>
          <w:sz w:val="28"/>
          <w:szCs w:val="28"/>
        </w:rPr>
        <w:t>Мирненского сельского поселения</w:t>
      </w:r>
    </w:p>
    <w:p w:rsidR="00671271" w:rsidRPr="00671271" w:rsidRDefault="00671271" w:rsidP="00671271">
      <w:pPr>
        <w:shd w:val="clear" w:color="auto" w:fill="FFFFFF"/>
        <w:spacing w:line="240" w:lineRule="exact"/>
        <w:ind w:firstLine="425"/>
        <w:jc w:val="right"/>
        <w:rPr>
          <w:color w:val="252525"/>
          <w:sz w:val="28"/>
          <w:szCs w:val="28"/>
        </w:rPr>
      </w:pPr>
      <w:r w:rsidRPr="00671271">
        <w:rPr>
          <w:color w:val="252525"/>
          <w:sz w:val="28"/>
          <w:szCs w:val="28"/>
        </w:rPr>
        <w:t>Хабаровского муниципального</w:t>
      </w:r>
    </w:p>
    <w:p w:rsidR="00671271" w:rsidRPr="00671271" w:rsidRDefault="00671271" w:rsidP="00671271">
      <w:pPr>
        <w:shd w:val="clear" w:color="auto" w:fill="FFFFFF"/>
        <w:spacing w:line="240" w:lineRule="exact"/>
        <w:ind w:firstLine="425"/>
        <w:jc w:val="right"/>
        <w:rPr>
          <w:color w:val="252525"/>
          <w:sz w:val="28"/>
          <w:szCs w:val="28"/>
        </w:rPr>
      </w:pPr>
      <w:r w:rsidRPr="00671271">
        <w:rPr>
          <w:color w:val="252525"/>
          <w:sz w:val="28"/>
          <w:szCs w:val="28"/>
        </w:rPr>
        <w:t>района Хабаровского края</w:t>
      </w:r>
    </w:p>
    <w:p w:rsidR="00671271" w:rsidRPr="00671271" w:rsidRDefault="00671271" w:rsidP="00671271">
      <w:pPr>
        <w:shd w:val="clear" w:color="auto" w:fill="FFFFFF"/>
        <w:spacing w:line="240" w:lineRule="exact"/>
        <w:ind w:firstLine="425"/>
        <w:jc w:val="right"/>
        <w:rPr>
          <w:color w:val="252525"/>
          <w:sz w:val="28"/>
          <w:szCs w:val="28"/>
        </w:rPr>
      </w:pPr>
    </w:p>
    <w:p w:rsidR="00671271" w:rsidRPr="00671271" w:rsidRDefault="00671271" w:rsidP="00671271">
      <w:pPr>
        <w:shd w:val="clear" w:color="auto" w:fill="FFFFFF"/>
        <w:spacing w:line="240" w:lineRule="exact"/>
        <w:ind w:firstLine="425"/>
        <w:jc w:val="right"/>
        <w:rPr>
          <w:color w:val="252525"/>
          <w:sz w:val="28"/>
          <w:szCs w:val="28"/>
        </w:rPr>
      </w:pPr>
      <w:r w:rsidRPr="00671271">
        <w:rPr>
          <w:color w:val="252525"/>
          <w:sz w:val="28"/>
          <w:szCs w:val="28"/>
        </w:rPr>
        <w:t>от 12.01.2024 № 2</w:t>
      </w:r>
    </w:p>
    <w:p w:rsidR="00EB0270" w:rsidRPr="00671271" w:rsidRDefault="00EB0270" w:rsidP="00867DC0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671271" w:rsidRPr="00671271" w:rsidRDefault="00671271" w:rsidP="00867DC0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671271" w:rsidRPr="00671271" w:rsidRDefault="00671271" w:rsidP="00671271">
      <w:pPr>
        <w:pStyle w:val="ConsPlusNormal"/>
        <w:ind w:firstLine="540"/>
        <w:jc w:val="center"/>
        <w:rPr>
          <w:b/>
          <w:sz w:val="28"/>
          <w:szCs w:val="28"/>
        </w:rPr>
      </w:pPr>
      <w:r w:rsidRPr="00671271">
        <w:rPr>
          <w:b/>
          <w:sz w:val="28"/>
          <w:szCs w:val="28"/>
        </w:rPr>
        <w:t>ПОЛОЖЕНИЕ</w:t>
      </w:r>
    </w:p>
    <w:p w:rsidR="00671271" w:rsidRDefault="00671271" w:rsidP="00671271">
      <w:pPr>
        <w:pStyle w:val="ConsPlusNormal"/>
        <w:ind w:firstLine="540"/>
        <w:jc w:val="center"/>
        <w:rPr>
          <w:b/>
          <w:sz w:val="28"/>
          <w:szCs w:val="28"/>
        </w:rPr>
      </w:pPr>
      <w:r w:rsidRPr="00671271">
        <w:rPr>
          <w:b/>
          <w:sz w:val="28"/>
          <w:szCs w:val="28"/>
        </w:rPr>
        <w:t xml:space="preserve">о порядке ведения электронных </w:t>
      </w:r>
      <w:proofErr w:type="spellStart"/>
      <w:r w:rsidRPr="00671271">
        <w:rPr>
          <w:b/>
          <w:sz w:val="28"/>
          <w:szCs w:val="28"/>
        </w:rPr>
        <w:t>похозяйственных</w:t>
      </w:r>
      <w:proofErr w:type="spellEnd"/>
      <w:r w:rsidRPr="00671271">
        <w:rPr>
          <w:b/>
          <w:sz w:val="28"/>
          <w:szCs w:val="28"/>
        </w:rPr>
        <w:t xml:space="preserve"> книг в администрации </w:t>
      </w:r>
      <w:r>
        <w:rPr>
          <w:b/>
          <w:sz w:val="28"/>
          <w:szCs w:val="28"/>
        </w:rPr>
        <w:t>Мирненского сельского поселения</w:t>
      </w:r>
    </w:p>
    <w:p w:rsidR="00671271" w:rsidRDefault="00671271" w:rsidP="00671271">
      <w:pPr>
        <w:pStyle w:val="ConsPlusNormal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Хабаровского муниципального района Хабаровского края</w:t>
      </w:r>
    </w:p>
    <w:p w:rsidR="00671271" w:rsidRPr="00671271" w:rsidRDefault="00671271" w:rsidP="00671271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671271" w:rsidRPr="00671271" w:rsidRDefault="00671271" w:rsidP="00671271">
      <w:pPr>
        <w:pStyle w:val="ConsPlusNormal"/>
        <w:ind w:firstLine="540"/>
        <w:jc w:val="center"/>
        <w:rPr>
          <w:sz w:val="28"/>
          <w:szCs w:val="28"/>
        </w:rPr>
      </w:pPr>
      <w:r w:rsidRPr="00671271">
        <w:rPr>
          <w:b/>
          <w:sz w:val="28"/>
          <w:szCs w:val="28"/>
        </w:rPr>
        <w:t>1. Общие положения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1.1.</w:t>
      </w:r>
      <w:r>
        <w:rPr>
          <w:sz w:val="28"/>
          <w:szCs w:val="28"/>
        </w:rPr>
        <w:t> </w:t>
      </w:r>
      <w:r w:rsidRPr="00671271">
        <w:rPr>
          <w:sz w:val="28"/>
          <w:szCs w:val="28"/>
        </w:rPr>
        <w:t xml:space="preserve">Настоящее Положение определяет порядок учета личных подсобных хозяйств в электронных </w:t>
      </w:r>
      <w:proofErr w:type="spellStart"/>
      <w:r w:rsidRPr="00671271">
        <w:rPr>
          <w:sz w:val="28"/>
          <w:szCs w:val="28"/>
        </w:rPr>
        <w:t>похозяйственных</w:t>
      </w:r>
      <w:proofErr w:type="spellEnd"/>
      <w:r w:rsidRPr="00671271">
        <w:rPr>
          <w:sz w:val="28"/>
          <w:szCs w:val="28"/>
        </w:rPr>
        <w:t xml:space="preserve"> книгах на территории Мирненского сельского поселения </w:t>
      </w:r>
      <w:r>
        <w:rPr>
          <w:sz w:val="28"/>
          <w:szCs w:val="28"/>
        </w:rPr>
        <w:t>Хабаровского муниципального района Хабаровского края.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1.2.</w:t>
      </w:r>
      <w:r>
        <w:rPr>
          <w:sz w:val="28"/>
          <w:szCs w:val="28"/>
        </w:rPr>
        <w:t> </w:t>
      </w:r>
      <w:proofErr w:type="gramStart"/>
      <w:r w:rsidRPr="00671271">
        <w:rPr>
          <w:sz w:val="28"/>
          <w:szCs w:val="28"/>
        </w:rPr>
        <w:t>Органом, уполномоченным вести электронные похозяйственные книги является</w:t>
      </w:r>
      <w:proofErr w:type="gramEnd"/>
      <w:r w:rsidRPr="00671271">
        <w:rPr>
          <w:sz w:val="28"/>
          <w:szCs w:val="28"/>
        </w:rPr>
        <w:t xml:space="preserve"> администрация Мирненского сельского поселения </w:t>
      </w:r>
      <w:r>
        <w:rPr>
          <w:sz w:val="28"/>
          <w:szCs w:val="28"/>
        </w:rPr>
        <w:t>Хабаровского муниципального района Хабаровского края</w:t>
      </w:r>
      <w:r w:rsidRPr="00671271">
        <w:rPr>
          <w:sz w:val="28"/>
          <w:szCs w:val="28"/>
        </w:rPr>
        <w:t xml:space="preserve"> (далее - Администрация).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</w:p>
    <w:p w:rsidR="00671271" w:rsidRPr="00671271" w:rsidRDefault="00671271" w:rsidP="00671271">
      <w:pPr>
        <w:pStyle w:val="ConsPlusNormal"/>
        <w:ind w:firstLine="540"/>
        <w:jc w:val="center"/>
        <w:rPr>
          <w:b/>
          <w:sz w:val="28"/>
          <w:szCs w:val="28"/>
        </w:rPr>
      </w:pPr>
      <w:r w:rsidRPr="00671271">
        <w:rPr>
          <w:b/>
          <w:sz w:val="28"/>
          <w:szCs w:val="28"/>
        </w:rPr>
        <w:t xml:space="preserve">2. Ведение электронного </w:t>
      </w:r>
      <w:proofErr w:type="spellStart"/>
      <w:r w:rsidRPr="00671271">
        <w:rPr>
          <w:b/>
          <w:sz w:val="28"/>
          <w:szCs w:val="28"/>
        </w:rPr>
        <w:t>похозяйственного</w:t>
      </w:r>
      <w:proofErr w:type="spellEnd"/>
      <w:r w:rsidRPr="00671271">
        <w:rPr>
          <w:b/>
          <w:sz w:val="28"/>
          <w:szCs w:val="28"/>
        </w:rPr>
        <w:t xml:space="preserve"> учета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2.1.</w:t>
      </w:r>
      <w:r>
        <w:rPr>
          <w:sz w:val="28"/>
          <w:szCs w:val="28"/>
        </w:rPr>
        <w:t> </w:t>
      </w:r>
      <w:r w:rsidRPr="00671271">
        <w:rPr>
          <w:sz w:val="28"/>
          <w:szCs w:val="28"/>
        </w:rPr>
        <w:t xml:space="preserve">Администрация осуществляет ведение электронных </w:t>
      </w:r>
      <w:proofErr w:type="spellStart"/>
      <w:r w:rsidRPr="00671271">
        <w:rPr>
          <w:sz w:val="28"/>
          <w:szCs w:val="28"/>
        </w:rPr>
        <w:t>похозяйственных</w:t>
      </w:r>
      <w:proofErr w:type="spellEnd"/>
      <w:r w:rsidRPr="00671271">
        <w:rPr>
          <w:sz w:val="28"/>
          <w:szCs w:val="28"/>
        </w:rPr>
        <w:t xml:space="preserve"> книг по формам </w:t>
      </w:r>
      <w:proofErr w:type="spellStart"/>
      <w:r w:rsidRPr="00671271">
        <w:rPr>
          <w:sz w:val="28"/>
          <w:szCs w:val="28"/>
        </w:rPr>
        <w:t>похозяйственного</w:t>
      </w:r>
      <w:proofErr w:type="spellEnd"/>
      <w:r w:rsidRPr="00671271">
        <w:rPr>
          <w:sz w:val="28"/>
          <w:szCs w:val="28"/>
        </w:rPr>
        <w:t xml:space="preserve"> учета, утвержденным приказом Министерства сельского хозяйства Российской Федерации от 27.09.2022 года №</w:t>
      </w:r>
      <w:r>
        <w:rPr>
          <w:sz w:val="28"/>
          <w:szCs w:val="28"/>
        </w:rPr>
        <w:t> </w:t>
      </w:r>
      <w:r w:rsidRPr="00671271">
        <w:rPr>
          <w:sz w:val="28"/>
          <w:szCs w:val="28"/>
        </w:rPr>
        <w:t xml:space="preserve">629 «Об утверждении формы и порядка ведения </w:t>
      </w:r>
      <w:proofErr w:type="spellStart"/>
      <w:r w:rsidRPr="00671271">
        <w:rPr>
          <w:sz w:val="28"/>
          <w:szCs w:val="28"/>
        </w:rPr>
        <w:t>похозяйственных</w:t>
      </w:r>
      <w:proofErr w:type="spellEnd"/>
      <w:r w:rsidRPr="00671271">
        <w:rPr>
          <w:sz w:val="28"/>
          <w:szCs w:val="28"/>
        </w:rPr>
        <w:t xml:space="preserve"> книг».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2.2.</w:t>
      </w:r>
      <w:r>
        <w:rPr>
          <w:sz w:val="28"/>
          <w:szCs w:val="28"/>
        </w:rPr>
        <w:t> </w:t>
      </w:r>
      <w:r w:rsidRPr="00671271">
        <w:rPr>
          <w:sz w:val="28"/>
          <w:szCs w:val="28"/>
        </w:rPr>
        <w:t xml:space="preserve">Ведение </w:t>
      </w:r>
      <w:proofErr w:type="spellStart"/>
      <w:r w:rsidRPr="00671271">
        <w:rPr>
          <w:sz w:val="28"/>
          <w:szCs w:val="28"/>
        </w:rPr>
        <w:t>похозяйственных</w:t>
      </w:r>
      <w:proofErr w:type="spellEnd"/>
      <w:r w:rsidRPr="00671271">
        <w:rPr>
          <w:sz w:val="28"/>
          <w:szCs w:val="28"/>
        </w:rPr>
        <w:t xml:space="preserve"> книг осуществляется на основании сведений, представляемых на добровольной основе гражданами, ведущими личное подсобное хозяйство.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При закладке книг необходимо обеспечивать конфиденциальность информации, предоставляемой гражданами, ведущими хозяйство (далее - члены хозяйств), и содержащейся в книгах, их сохранность и защиту в соответствии с законодательством Российской Федерации.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2.3.</w:t>
      </w:r>
      <w:r>
        <w:rPr>
          <w:sz w:val="28"/>
          <w:szCs w:val="28"/>
        </w:rPr>
        <w:t> </w:t>
      </w:r>
      <w:r w:rsidRPr="00671271">
        <w:rPr>
          <w:sz w:val="28"/>
          <w:szCs w:val="28"/>
        </w:rPr>
        <w:t>Ведение книг осуществляется в электронном виде.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2.4.</w:t>
      </w:r>
      <w:r>
        <w:rPr>
          <w:sz w:val="28"/>
          <w:szCs w:val="28"/>
        </w:rPr>
        <w:t> </w:t>
      </w:r>
      <w:r w:rsidRPr="00671271">
        <w:rPr>
          <w:sz w:val="28"/>
          <w:szCs w:val="28"/>
        </w:rPr>
        <w:t xml:space="preserve">Электронная </w:t>
      </w:r>
      <w:proofErr w:type="spellStart"/>
      <w:r w:rsidRPr="00671271">
        <w:rPr>
          <w:sz w:val="28"/>
          <w:szCs w:val="28"/>
        </w:rPr>
        <w:t>похозяйственная</w:t>
      </w:r>
      <w:proofErr w:type="spellEnd"/>
      <w:r w:rsidRPr="00671271">
        <w:rPr>
          <w:sz w:val="28"/>
          <w:szCs w:val="28"/>
        </w:rPr>
        <w:t xml:space="preserve"> книга закладывается на пять лет на основании постановления </w:t>
      </w:r>
      <w:r>
        <w:rPr>
          <w:sz w:val="28"/>
          <w:szCs w:val="28"/>
        </w:rPr>
        <w:t>Администрации</w:t>
      </w:r>
      <w:r w:rsidRPr="00671271">
        <w:rPr>
          <w:sz w:val="28"/>
          <w:szCs w:val="28"/>
        </w:rPr>
        <w:t xml:space="preserve">. 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2.5.</w:t>
      </w:r>
      <w:r>
        <w:rPr>
          <w:sz w:val="28"/>
          <w:szCs w:val="28"/>
        </w:rPr>
        <w:t> </w:t>
      </w:r>
      <w:r w:rsidRPr="00671271">
        <w:rPr>
          <w:sz w:val="28"/>
          <w:szCs w:val="28"/>
        </w:rPr>
        <w:t xml:space="preserve">Записи в книгу производятся должностными лицами, назначенными в установленном порядке ответственными за ведение и сохранность </w:t>
      </w:r>
      <w:proofErr w:type="spellStart"/>
      <w:r w:rsidRPr="00671271">
        <w:rPr>
          <w:sz w:val="28"/>
          <w:szCs w:val="28"/>
        </w:rPr>
        <w:t>похозяйственных</w:t>
      </w:r>
      <w:proofErr w:type="spellEnd"/>
      <w:r w:rsidRPr="00671271">
        <w:rPr>
          <w:sz w:val="28"/>
          <w:szCs w:val="28"/>
        </w:rPr>
        <w:t xml:space="preserve"> книг. Записи производятся на основании сведений, предоставляемых на добровольной основе членами хозяйств. Сведения собираются ежегодно по состоянию на 1 января путем сплошного обхода хозяйств и опроса членов хозяйств. Содержание сведений в книге может </w:t>
      </w:r>
      <w:r w:rsidRPr="00671271">
        <w:rPr>
          <w:sz w:val="28"/>
          <w:szCs w:val="28"/>
        </w:rPr>
        <w:lastRenderedPageBreak/>
        <w:t xml:space="preserve">быть уточнено по состоянию на другие даты по инициативе членов хозяйств, в том числе при очередном обращении члена хозяйства за выпиской из </w:t>
      </w:r>
      <w:proofErr w:type="spellStart"/>
      <w:r w:rsidRPr="00671271">
        <w:rPr>
          <w:sz w:val="28"/>
          <w:szCs w:val="28"/>
        </w:rPr>
        <w:t>похозяйственной</w:t>
      </w:r>
      <w:proofErr w:type="spellEnd"/>
      <w:r w:rsidRPr="00671271">
        <w:rPr>
          <w:sz w:val="28"/>
          <w:szCs w:val="28"/>
        </w:rPr>
        <w:t xml:space="preserve"> книги.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2.6.</w:t>
      </w:r>
      <w:r>
        <w:rPr>
          <w:sz w:val="28"/>
          <w:szCs w:val="28"/>
        </w:rPr>
        <w:t> </w:t>
      </w:r>
      <w:r w:rsidRPr="00671271">
        <w:rPr>
          <w:sz w:val="28"/>
          <w:szCs w:val="28"/>
        </w:rPr>
        <w:t>Лицевой счет хозяйства (запись по каждому хозяйству) в книге открывают во время ее закладки. Номер лицевого счета представляет собой порядковый номер записи хозяйства при проведении должностными лицами сплошного обхода. При составлении выписок, справок, извещений хозяйству в документах указывается номер книги и лицевой счет хозяйства.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2.7.</w:t>
      </w:r>
      <w:r>
        <w:rPr>
          <w:sz w:val="28"/>
          <w:szCs w:val="28"/>
        </w:rPr>
        <w:t> </w:t>
      </w:r>
      <w:proofErr w:type="gramStart"/>
      <w:r w:rsidRPr="00671271">
        <w:rPr>
          <w:sz w:val="28"/>
          <w:szCs w:val="28"/>
        </w:rPr>
        <w:t>В книгу записываются все хозяйства, находящиеся на территории Мирненского сельского поселения</w:t>
      </w:r>
      <w:r>
        <w:rPr>
          <w:sz w:val="28"/>
          <w:szCs w:val="28"/>
        </w:rPr>
        <w:t xml:space="preserve"> Хабаровского муниципального района Хабаровского края</w:t>
      </w:r>
      <w:r w:rsidRPr="00671271">
        <w:rPr>
          <w:sz w:val="28"/>
          <w:szCs w:val="28"/>
        </w:rPr>
        <w:t>, в том числе те, где отсутствуют жилые строения (ветхие, сгоревшие, обвалившиеся и т.д.), но ведется хозяйство, а также отдельные жилые дома (хутора, лесные сторожки, железнодорожные станции, разъезды, будки и т.п.) и дома в мелких населенных пунктах.</w:t>
      </w:r>
      <w:proofErr w:type="gramEnd"/>
      <w:r w:rsidRPr="00671271">
        <w:rPr>
          <w:sz w:val="28"/>
          <w:szCs w:val="28"/>
        </w:rPr>
        <w:t xml:space="preserve"> </w:t>
      </w:r>
      <w:proofErr w:type="gramStart"/>
      <w:r w:rsidRPr="00671271">
        <w:rPr>
          <w:sz w:val="28"/>
          <w:szCs w:val="28"/>
        </w:rPr>
        <w:t xml:space="preserve">В этих случаях </w:t>
      </w:r>
      <w:r w:rsidR="002B1CDF">
        <w:rPr>
          <w:sz w:val="28"/>
          <w:szCs w:val="28"/>
        </w:rPr>
        <w:t>Администрация</w:t>
      </w:r>
      <w:r w:rsidRPr="00671271">
        <w:rPr>
          <w:sz w:val="28"/>
          <w:szCs w:val="28"/>
        </w:rPr>
        <w:t xml:space="preserve"> делает запись о состоянии объекта и отсутствии в них граждан, которые могли бы представить сведения о хозяйстве). </w:t>
      </w:r>
      <w:proofErr w:type="gramEnd"/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2.8.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>В строке "Адрес хозяйства" указывают название улицы, номер дома, квартиры. При необходимости в этой строке также указывают название населенного пункта или другую необходимую для идентификации хозяйства информацию.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2.9.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>Члены хозяйства самостоятельно определяют, кого из них записать первым. В случае сомнений рекомендуется первым записывать члена хозяйства, на которого оформлен земельный участок или жилой дом. Записанного первым определяют, как главу хозяйства. В соответствующих строках указывают фамилию, имя и отчество этого члена хозяйства, а также его паспортные данные.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2.10.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 xml:space="preserve">Члены хозяйства, совместно проживающие с главой хозяйства и (или) совместно осуществляющие с ним ведение хозяйства, записываются со слов главы хозяйства или взрослого члена хозяйства. При этом записываются как присутствующие, так и временно отсутствующие члены хозяйства. 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2.11.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>Фамилию, имя и отчество всех членов хозяйства следует писать полностью, без искажений и сокращений, используя для этого все три строчки, отведенные в предназначенных для каждого члена хозяйства колонках.</w:t>
      </w:r>
      <w:r w:rsidRPr="00671271">
        <w:rPr>
          <w:sz w:val="28"/>
          <w:szCs w:val="28"/>
        </w:rPr>
        <w:tab/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2.12.</w:t>
      </w:r>
      <w:r w:rsidR="002B1CDF">
        <w:rPr>
          <w:sz w:val="28"/>
          <w:szCs w:val="28"/>
        </w:rPr>
        <w:t> </w:t>
      </w:r>
      <w:proofErr w:type="gramStart"/>
      <w:r w:rsidRPr="00671271">
        <w:rPr>
          <w:sz w:val="28"/>
          <w:szCs w:val="28"/>
        </w:rPr>
        <w:t>В разделе I в строке "Отношение к члену хозяйства, записанному первым" для остальных членов хозяйства, кроме записанного первым, записываются родственные отношения к нему: "мать", "отец", "жена", "муж", "сестра", "брат", "дочь", "сын", "зять", "теща" и т.д.</w:t>
      </w:r>
      <w:proofErr w:type="gramEnd"/>
      <w:r w:rsidRPr="00671271">
        <w:rPr>
          <w:sz w:val="28"/>
          <w:szCs w:val="28"/>
        </w:rPr>
        <w:t xml:space="preserve"> </w:t>
      </w:r>
      <w:proofErr w:type="gramStart"/>
      <w:r w:rsidRPr="00671271">
        <w:rPr>
          <w:sz w:val="28"/>
          <w:szCs w:val="28"/>
        </w:rPr>
        <w:t>Записывать родственные отношения членов семьи друг к другу следует только по отношению к записанному первым, а не по отношению к другим членам семьи.</w:t>
      </w:r>
      <w:proofErr w:type="gramEnd"/>
      <w:r w:rsidRPr="00671271">
        <w:rPr>
          <w:sz w:val="28"/>
          <w:szCs w:val="28"/>
        </w:rPr>
        <w:t xml:space="preserve"> Для патронируемых детей, находящихся на воспитании в хозяйстве, записывается "патронат". Сведения о детях записываются со слов родителей (опекунов) или других членов хозяйства. </w:t>
      </w:r>
      <w:proofErr w:type="gramStart"/>
      <w:r w:rsidRPr="00671271">
        <w:rPr>
          <w:sz w:val="28"/>
          <w:szCs w:val="28"/>
        </w:rPr>
        <w:t>В случае замены главы хозяйства другим лицом из того же хозяйства ранее записанные отношения к прежнему главе семьи должны быть зачеркнуты и указаны отношения к новому главе семьи.</w:t>
      </w:r>
      <w:proofErr w:type="gramEnd"/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lastRenderedPageBreak/>
        <w:t>2.13.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>В разделе I в строке "Пол" следует писать "мужской" или "женский". Можно также использовать сокращения "муж</w:t>
      </w:r>
      <w:proofErr w:type="gramStart"/>
      <w:r w:rsidRPr="00671271">
        <w:rPr>
          <w:sz w:val="28"/>
          <w:szCs w:val="28"/>
        </w:rPr>
        <w:t>.", "</w:t>
      </w:r>
      <w:proofErr w:type="gramEnd"/>
      <w:r w:rsidRPr="00671271">
        <w:rPr>
          <w:sz w:val="28"/>
          <w:szCs w:val="28"/>
        </w:rPr>
        <w:t xml:space="preserve">жен.". Не допускается писать лишь одну букву или не заполнять данную строку. </w:t>
      </w:r>
      <w:r w:rsidRPr="00671271">
        <w:rPr>
          <w:sz w:val="28"/>
          <w:szCs w:val="28"/>
        </w:rPr>
        <w:tab/>
        <w:t>2.14.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>В разделе I в строке "Число, месяц, год рождения" необходимо на основании соответствующих документов (паспорт, свидетельство о рождении) записывать число, месяц и год рождения каждого члена семьи. Число записывается арабскими цифрами, месяц может быть указан прописью, арабскими или римскими цифрами, а год - четырьмя арабскими цифрами. Не допускается представление года рождения двумя цифрами.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2.15.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 xml:space="preserve">Выбывающие члены хозяйства исключаются (вычеркиваются) из книги с указанием даты и причин выбытия. 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2.16.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>В разделе II записывается площадь земельных участков, находящихся в собственности или пользовании членов хозяйства. Посевы в междурядьях садов включаются в итог посевной площади соответствующей культуры и в итог всей посевной площади. Не учитываются в посевной площади сады, ягодники, цветы, зеленые газоны, дорожки и другие площади, не занятые посевами сельскохозяйственных культур.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2.17.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 xml:space="preserve">Заполняя сведения о правах на землю, в свободных строках следует указывать номер документа, подтверждающего право на земельный участок, его категорию и размер. Если документы на землю оформлены не только на главу хозяйства, то в книге следует указать, на кого из членов хозяйства оформлен конкретный участок. 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2.18.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>В разделе III указывают количество сельскохозяйственных животных, которое записывается после их пересчета в натуре в присутствии главы хозяйства и (или) взрослых членов хозяйства. Пересчет сельскохозяйственных животных в натуре производится в то время дня, когда сельскохозяйственные животные находятся на усадьбе. Поголовье птицы, количество пчелосемей записывается по опросу главы хозяйства или взрослого члена хозяйства. Если хозяйство содержит животных и птиц, принадлежащих лицам, не являющимся членами хозяйства, то сведения об этих животных и птицах вносятся в дополнительные сведения раздела III.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2.19.</w:t>
      </w:r>
      <w:r w:rsidR="002B1CDF">
        <w:rPr>
          <w:sz w:val="28"/>
          <w:szCs w:val="28"/>
        </w:rPr>
        <w:t> </w:t>
      </w:r>
      <w:proofErr w:type="gramStart"/>
      <w:r w:rsidRPr="00671271">
        <w:rPr>
          <w:sz w:val="28"/>
          <w:szCs w:val="28"/>
        </w:rPr>
        <w:t>Если хозяйство имеет сельскохозяйственных животных, не перечисленных в разделе, то птиц (например, страусов, цесарок, фазанов и др.) записывают в свободные строки в подразделе "Птица - всего", а других животных (например, верблюдов, лосей, собак и др.) записывают в свободные строки подраздела "Другие виды животных".</w:t>
      </w:r>
      <w:proofErr w:type="gramEnd"/>
      <w:r w:rsidRPr="00671271">
        <w:rPr>
          <w:sz w:val="28"/>
          <w:szCs w:val="28"/>
        </w:rPr>
        <w:t xml:space="preserve"> При этом следует вместе с названием животного указывать его возраст (например, осел - 4 года, верблюд - 6 лет и т.д.). Указывается также возраст лошадей и вид пушных зверей (норки, нутрии, песцы, лисицы и др.).</w:t>
      </w:r>
      <w:r w:rsidR="002B1CDF">
        <w:rPr>
          <w:sz w:val="28"/>
          <w:szCs w:val="28"/>
        </w:rPr>
        <w:t xml:space="preserve"> </w:t>
      </w:r>
      <w:r w:rsidRPr="00671271">
        <w:rPr>
          <w:sz w:val="28"/>
          <w:szCs w:val="28"/>
        </w:rPr>
        <w:t>По желанию члена хозяйства допускается перечисление животных по их породам.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 xml:space="preserve">2.20. Информация о наличии сельскохозяйственных животных, птицы, пчел записывается по состоянию на 1 июля текущего года. Должностным лицам, указанным в пункте 2 настоящего Порядка, также следует регулярно опрашивать членов хозяйств и вносить предоставляемые сведения об изменениях в количестве животных в хозяйстве в книги в подраздел </w:t>
      </w:r>
      <w:r w:rsidRPr="00671271">
        <w:rPr>
          <w:sz w:val="28"/>
          <w:szCs w:val="28"/>
        </w:rPr>
        <w:lastRenderedPageBreak/>
        <w:t xml:space="preserve">"Дополнительные сведения об изменениях количества животных". 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Сведения об изменении количества животных гражданами предоставляются самостоятельно регулярно (ежеквартально) и (или) при обращении за получением выписки. Должностным лицам следует вносить указанные сведения при поступлении такого обращения в этом же подразделе.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2.21.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>В разделе IV указывают наличие сельскохозяйственной техники, оборудования, транспортных средств, принадлежащих на праве собственности или ином праве членам хозяйства по состоянию на 1 июля текущего года. Если право собственности или иные вещные права на указанную в разделе IV технику оформлены не на главу хозяйства, то сведения о том, кому из членов хозяйства принадлежит право собственности или иные вещные права на технику, следует указать в разделе V.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2.22.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 xml:space="preserve">Если члены хозяйства переезжают с места нахождения хозяйства (в том числе в случаях переезда в том же населенном пункте) и прекращают ведение хозяйства, то лицевой счет хозяйства закрывают путем отметки в верхней части листа: "Лицевой счет закрыт (указать дату) в связи (указать причину)". Например, члены хозяйства переехали в город Самару, а хозяйство продали другим гражданам. В этом случае на листе учета данного хозяйства делают запись: "Лицевой счет закрыт 24.11.2009 в связи с переездом членов хозяйства в </w:t>
      </w:r>
      <w:proofErr w:type="gramStart"/>
      <w:r w:rsidRPr="00671271">
        <w:rPr>
          <w:sz w:val="28"/>
          <w:szCs w:val="28"/>
        </w:rPr>
        <w:t>г</w:t>
      </w:r>
      <w:proofErr w:type="gramEnd"/>
      <w:r w:rsidRPr="00671271">
        <w:rPr>
          <w:sz w:val="28"/>
          <w:szCs w:val="28"/>
        </w:rPr>
        <w:t>. Самару". Граждане, приобретшие хозяйство, открывают новый лицевой счет в этой же книге. Номера закрытых лицевых счетов другим хозяйствам не присваивают.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2.23.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>Если хозяйство делится, то из лицевого счета исключаются (вычеркиваются) выбывающие лица, а выделяемое хозяйство открывает новый лицевой счет в книге по месту нахождения хозяйства. Также по прежнему хозяйству уточняются записи в книге по разделам I - V книги, и в верхней части лицевых счетов делаются соответствующ</w:t>
      </w:r>
      <w:r w:rsidR="002B1CDF">
        <w:rPr>
          <w:sz w:val="28"/>
          <w:szCs w:val="28"/>
        </w:rPr>
        <w:t>ие пометки о разделе хозяйства.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2.24.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>Если хозяйства объединились, то лицевой счет одного из хозяйств сохраняется (например, лицевой счет нового главы хозяйства), а лицевой счет другого хозяйства закрывается, с внесением в верхнюю часть листа обоих хозяйств соответствующих записей об их объединении.</w:t>
      </w:r>
    </w:p>
    <w:p w:rsidR="00671271" w:rsidRPr="00671271" w:rsidRDefault="00671271" w:rsidP="00671271">
      <w:pPr>
        <w:pStyle w:val="ConsPlusNormal"/>
        <w:ind w:firstLine="540"/>
        <w:jc w:val="both"/>
        <w:rPr>
          <w:sz w:val="28"/>
          <w:szCs w:val="28"/>
        </w:rPr>
      </w:pPr>
      <w:r w:rsidRPr="00671271">
        <w:rPr>
          <w:sz w:val="28"/>
          <w:szCs w:val="28"/>
        </w:rPr>
        <w:t>2.25.</w:t>
      </w:r>
      <w:r w:rsidR="002B1CDF">
        <w:rPr>
          <w:sz w:val="28"/>
          <w:szCs w:val="28"/>
        </w:rPr>
        <w:t> </w:t>
      </w:r>
      <w:r w:rsidRPr="00671271">
        <w:rPr>
          <w:sz w:val="28"/>
          <w:szCs w:val="28"/>
        </w:rPr>
        <w:t xml:space="preserve">Любой член хозяйства может просмотреть записи по лицевому счету только своего хозяйства. Любой член хозяйства вправе получить выписку из книги в любом объеме, по любому перечню сведений и для любых целей. Выписка из электронной </w:t>
      </w:r>
      <w:proofErr w:type="spellStart"/>
      <w:r w:rsidRPr="00671271">
        <w:rPr>
          <w:sz w:val="28"/>
          <w:szCs w:val="28"/>
        </w:rPr>
        <w:t>похозяйственной</w:t>
      </w:r>
      <w:proofErr w:type="spellEnd"/>
      <w:r w:rsidRPr="00671271">
        <w:rPr>
          <w:sz w:val="28"/>
          <w:szCs w:val="28"/>
        </w:rPr>
        <w:t xml:space="preserve"> книги может составляться в произвольной форме, форме листов </w:t>
      </w:r>
      <w:proofErr w:type="spellStart"/>
      <w:r w:rsidRPr="00671271">
        <w:rPr>
          <w:sz w:val="28"/>
          <w:szCs w:val="28"/>
        </w:rPr>
        <w:t>похозяйственной</w:t>
      </w:r>
      <w:proofErr w:type="spellEnd"/>
      <w:r w:rsidRPr="00671271">
        <w:rPr>
          <w:sz w:val="28"/>
          <w:szCs w:val="28"/>
        </w:rPr>
        <w:t xml:space="preserve"> книги или по форме выписки из </w:t>
      </w:r>
      <w:proofErr w:type="spellStart"/>
      <w:r w:rsidRPr="00671271">
        <w:rPr>
          <w:sz w:val="28"/>
          <w:szCs w:val="28"/>
        </w:rPr>
        <w:t>похозяйственной</w:t>
      </w:r>
      <w:proofErr w:type="spellEnd"/>
      <w:r w:rsidRPr="00671271">
        <w:rPr>
          <w:sz w:val="28"/>
          <w:szCs w:val="28"/>
        </w:rPr>
        <w:t xml:space="preserve"> книги о наличии у гражданина права на земельный участок.</w:t>
      </w:r>
    </w:p>
    <w:sectPr w:rsidR="00671271" w:rsidRPr="00671271" w:rsidSect="003B14C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62932"/>
    <w:rsid w:val="00021B13"/>
    <w:rsid w:val="00075A79"/>
    <w:rsid w:val="0014731A"/>
    <w:rsid w:val="001866DF"/>
    <w:rsid w:val="001921A3"/>
    <w:rsid w:val="001C3A1C"/>
    <w:rsid w:val="001D3122"/>
    <w:rsid w:val="00227DDF"/>
    <w:rsid w:val="0023506E"/>
    <w:rsid w:val="00243EF6"/>
    <w:rsid w:val="00254656"/>
    <w:rsid w:val="002B1CDF"/>
    <w:rsid w:val="002B4C2C"/>
    <w:rsid w:val="00313FC4"/>
    <w:rsid w:val="00320C91"/>
    <w:rsid w:val="003568EF"/>
    <w:rsid w:val="003834E0"/>
    <w:rsid w:val="003A307C"/>
    <w:rsid w:val="003B14CE"/>
    <w:rsid w:val="003C0AF1"/>
    <w:rsid w:val="003C5CFE"/>
    <w:rsid w:val="003F28F4"/>
    <w:rsid w:val="004140ED"/>
    <w:rsid w:val="00415F77"/>
    <w:rsid w:val="0042694A"/>
    <w:rsid w:val="00427081"/>
    <w:rsid w:val="00465232"/>
    <w:rsid w:val="00481D39"/>
    <w:rsid w:val="004B074B"/>
    <w:rsid w:val="00535871"/>
    <w:rsid w:val="005A3A78"/>
    <w:rsid w:val="00603AC6"/>
    <w:rsid w:val="00607E89"/>
    <w:rsid w:val="00626298"/>
    <w:rsid w:val="00647FA5"/>
    <w:rsid w:val="006508F3"/>
    <w:rsid w:val="00671271"/>
    <w:rsid w:val="006A26BB"/>
    <w:rsid w:val="006A3FA1"/>
    <w:rsid w:val="006E0FBC"/>
    <w:rsid w:val="006E13BB"/>
    <w:rsid w:val="007335EA"/>
    <w:rsid w:val="00736717"/>
    <w:rsid w:val="007646A0"/>
    <w:rsid w:val="007705DE"/>
    <w:rsid w:val="00772D28"/>
    <w:rsid w:val="00822ABE"/>
    <w:rsid w:val="008260D5"/>
    <w:rsid w:val="00831327"/>
    <w:rsid w:val="0084028B"/>
    <w:rsid w:val="00864920"/>
    <w:rsid w:val="00867DC0"/>
    <w:rsid w:val="008B46B1"/>
    <w:rsid w:val="008F3979"/>
    <w:rsid w:val="00940FA5"/>
    <w:rsid w:val="009D6375"/>
    <w:rsid w:val="009E0504"/>
    <w:rsid w:val="00A70400"/>
    <w:rsid w:val="00A70CD8"/>
    <w:rsid w:val="00B27CF4"/>
    <w:rsid w:val="00B50104"/>
    <w:rsid w:val="00B62932"/>
    <w:rsid w:val="00B67F6D"/>
    <w:rsid w:val="00B8544E"/>
    <w:rsid w:val="00B871A5"/>
    <w:rsid w:val="00B8775B"/>
    <w:rsid w:val="00BE2324"/>
    <w:rsid w:val="00C00F71"/>
    <w:rsid w:val="00C0124D"/>
    <w:rsid w:val="00C0605C"/>
    <w:rsid w:val="00C22636"/>
    <w:rsid w:val="00C538E5"/>
    <w:rsid w:val="00C62F59"/>
    <w:rsid w:val="00C91F13"/>
    <w:rsid w:val="00C94031"/>
    <w:rsid w:val="00CA6834"/>
    <w:rsid w:val="00CE0E04"/>
    <w:rsid w:val="00CE3DFF"/>
    <w:rsid w:val="00D2454C"/>
    <w:rsid w:val="00D46F88"/>
    <w:rsid w:val="00D74A15"/>
    <w:rsid w:val="00D97F3D"/>
    <w:rsid w:val="00DD415E"/>
    <w:rsid w:val="00E72DC5"/>
    <w:rsid w:val="00EB0270"/>
    <w:rsid w:val="00F11363"/>
    <w:rsid w:val="00F346FE"/>
    <w:rsid w:val="00F96B94"/>
    <w:rsid w:val="00FE4FD9"/>
    <w:rsid w:val="00FF4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qFormat/>
    <w:rsid w:val="003568EF"/>
    <w:rPr>
      <w:b/>
      <w:bCs/>
    </w:rPr>
  </w:style>
  <w:style w:type="paragraph" w:styleId="a4">
    <w:name w:val="Normal (Web)"/>
    <w:basedOn w:val="a"/>
    <w:rsid w:val="00B62932"/>
    <w:pPr>
      <w:spacing w:before="120" w:after="120"/>
    </w:pPr>
  </w:style>
  <w:style w:type="paragraph" w:customStyle="1" w:styleId="CharCharChar">
    <w:name w:val="Char Char Char"/>
    <w:basedOn w:val="a"/>
    <w:rsid w:val="00B6293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basedOn w:val="a"/>
    <w:uiPriority w:val="1"/>
    <w:qFormat/>
    <w:rsid w:val="00C22636"/>
    <w:pPr>
      <w:suppressAutoHyphens/>
    </w:pPr>
    <w:rPr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358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58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8B46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A3F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AD8E3AA-47AC-4504-818A-B8C865C1D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1949</Words>
  <Characters>11114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2024-01-22T05:39:00Z</cp:lastPrinted>
  <dcterms:created xsi:type="dcterms:W3CDTF">2021-11-11T02:59:00Z</dcterms:created>
  <dcterms:modified xsi:type="dcterms:W3CDTF">2024-01-22T05:41:00Z</dcterms:modified>
</cp:coreProperties>
</file>