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341" w:rsidRPr="00AC530A" w:rsidRDefault="006C6341" w:rsidP="006C6341">
      <w:pPr>
        <w:ind w:firstLine="0"/>
        <w:jc w:val="center"/>
        <w:rPr>
          <w:szCs w:val="28"/>
        </w:rPr>
      </w:pPr>
      <w:r w:rsidRPr="00AC530A">
        <w:rPr>
          <w:szCs w:val="28"/>
        </w:rPr>
        <w:t>СОВЕТ ДЕПУТАТОВ</w:t>
      </w:r>
    </w:p>
    <w:p w:rsidR="006C6341" w:rsidRPr="00AC530A" w:rsidRDefault="006C6341" w:rsidP="006C6341">
      <w:pPr>
        <w:ind w:firstLine="0"/>
        <w:jc w:val="center"/>
        <w:rPr>
          <w:szCs w:val="28"/>
        </w:rPr>
      </w:pPr>
      <w:r w:rsidRPr="00AC530A">
        <w:rPr>
          <w:szCs w:val="28"/>
        </w:rPr>
        <w:t xml:space="preserve">МИРНЕНСКОГО СЕЛЬСКОГО ПОСЕЛЕНИЯ </w:t>
      </w:r>
    </w:p>
    <w:p w:rsidR="006C6341" w:rsidRPr="00AC530A" w:rsidRDefault="006C6341" w:rsidP="006C6341">
      <w:pPr>
        <w:ind w:firstLine="0"/>
        <w:jc w:val="center"/>
        <w:rPr>
          <w:szCs w:val="28"/>
        </w:rPr>
      </w:pPr>
      <w:r w:rsidRPr="00AC530A">
        <w:rPr>
          <w:szCs w:val="28"/>
        </w:rPr>
        <w:t>Хабаровского муниципального района</w:t>
      </w:r>
    </w:p>
    <w:p w:rsidR="006C6341" w:rsidRPr="00AC530A" w:rsidRDefault="006C6341" w:rsidP="006C6341">
      <w:pPr>
        <w:ind w:firstLine="0"/>
        <w:jc w:val="center"/>
        <w:rPr>
          <w:szCs w:val="28"/>
        </w:rPr>
      </w:pPr>
      <w:r w:rsidRPr="00AC530A">
        <w:rPr>
          <w:szCs w:val="28"/>
        </w:rPr>
        <w:t>Хабаровского края</w:t>
      </w:r>
    </w:p>
    <w:p w:rsidR="006C6341" w:rsidRPr="00AC530A" w:rsidRDefault="006C6341" w:rsidP="006C6341">
      <w:pPr>
        <w:ind w:firstLine="0"/>
        <w:jc w:val="center"/>
        <w:rPr>
          <w:szCs w:val="28"/>
        </w:rPr>
      </w:pPr>
    </w:p>
    <w:p w:rsidR="00303B4C" w:rsidRDefault="006C6341" w:rsidP="00303B4C">
      <w:pPr>
        <w:ind w:firstLine="0"/>
        <w:jc w:val="center"/>
        <w:rPr>
          <w:szCs w:val="28"/>
        </w:rPr>
      </w:pPr>
      <w:r w:rsidRPr="00AC530A">
        <w:rPr>
          <w:szCs w:val="28"/>
        </w:rPr>
        <w:t>РЕШЕНИЕ</w:t>
      </w:r>
    </w:p>
    <w:p w:rsidR="006C6341" w:rsidRPr="00AC530A" w:rsidRDefault="006C6341" w:rsidP="00303B4C">
      <w:pPr>
        <w:ind w:firstLine="0"/>
        <w:rPr>
          <w:szCs w:val="28"/>
        </w:rPr>
      </w:pPr>
      <w:r w:rsidRPr="00AC530A">
        <w:rPr>
          <w:szCs w:val="28"/>
        </w:rPr>
        <w:t>17.10.2024 № 36-9</w:t>
      </w:r>
      <w:r w:rsidR="00301EFA">
        <w:rPr>
          <w:szCs w:val="28"/>
        </w:rPr>
        <w:t>3</w:t>
      </w:r>
    </w:p>
    <w:p w:rsidR="006C6341" w:rsidRPr="00AC530A" w:rsidRDefault="006C6341" w:rsidP="00301EFA">
      <w:pPr>
        <w:ind w:firstLine="0"/>
        <w:rPr>
          <w:szCs w:val="28"/>
        </w:rPr>
      </w:pPr>
      <w:r w:rsidRPr="00AC530A">
        <w:rPr>
          <w:szCs w:val="28"/>
        </w:rPr>
        <w:t>с. Мирное</w:t>
      </w:r>
    </w:p>
    <w:p w:rsidR="006C6341" w:rsidRPr="00AC530A" w:rsidRDefault="006C6341" w:rsidP="006C6341">
      <w:bookmarkStart w:id="0" w:name="_GoBack"/>
      <w:bookmarkEnd w:id="0"/>
    </w:p>
    <w:p w:rsidR="00B045AE" w:rsidRPr="0066211A" w:rsidRDefault="00B045AE" w:rsidP="00B045AE"/>
    <w:p w:rsidR="00B045AE" w:rsidRPr="0066211A" w:rsidRDefault="00B045AE" w:rsidP="00B045AE"/>
    <w:p w:rsidR="00B045AE" w:rsidRPr="0066211A" w:rsidRDefault="00B045AE" w:rsidP="00B045AE"/>
    <w:p w:rsidR="00007D45" w:rsidRPr="006F5870" w:rsidRDefault="00007D45" w:rsidP="00EC4A6F">
      <w:pPr>
        <w:spacing w:line="240" w:lineRule="exact"/>
        <w:ind w:right="-1" w:firstLine="0"/>
        <w:rPr>
          <w:szCs w:val="28"/>
        </w:rPr>
      </w:pPr>
      <w:r w:rsidRPr="006F5870">
        <w:rPr>
          <w:szCs w:val="28"/>
        </w:rPr>
        <w:t>Об у</w:t>
      </w:r>
      <w:r w:rsidR="0073131E" w:rsidRPr="006F5870">
        <w:rPr>
          <w:szCs w:val="28"/>
        </w:rPr>
        <w:t>тверждении положения об оплате</w:t>
      </w:r>
      <w:r w:rsidR="00EC4A6F" w:rsidRPr="006F5870">
        <w:rPr>
          <w:szCs w:val="28"/>
        </w:rPr>
        <w:t xml:space="preserve"> труда</w:t>
      </w:r>
      <w:r w:rsidR="00A91EEE" w:rsidRPr="006F5870">
        <w:rPr>
          <w:szCs w:val="28"/>
        </w:rPr>
        <w:t xml:space="preserve"> муници</w:t>
      </w:r>
      <w:r w:rsidR="00EC4A6F" w:rsidRPr="006F5870">
        <w:rPr>
          <w:szCs w:val="28"/>
        </w:rPr>
        <w:t>пальных</w:t>
      </w:r>
      <w:r w:rsidR="00610DA6">
        <w:rPr>
          <w:szCs w:val="28"/>
        </w:rPr>
        <w:t xml:space="preserve"> служащих</w:t>
      </w:r>
      <w:r w:rsidR="00A91EEE" w:rsidRPr="006F5870">
        <w:rPr>
          <w:szCs w:val="28"/>
        </w:rPr>
        <w:t xml:space="preserve"> </w:t>
      </w:r>
      <w:r w:rsidR="00380938">
        <w:rPr>
          <w:szCs w:val="28"/>
        </w:rPr>
        <w:t>Мирненского</w:t>
      </w:r>
      <w:r w:rsidRPr="006F5870">
        <w:rPr>
          <w:szCs w:val="28"/>
        </w:rPr>
        <w:t xml:space="preserve"> сельского поселения</w:t>
      </w:r>
      <w:r w:rsidR="00EC4A6F" w:rsidRPr="006F5870">
        <w:rPr>
          <w:rStyle w:val="1"/>
          <w:szCs w:val="28"/>
        </w:rPr>
        <w:t xml:space="preserve"> Хабаровского муниципального района Хабаровского края</w:t>
      </w:r>
    </w:p>
    <w:p w:rsidR="00007D45" w:rsidRPr="006F5870" w:rsidRDefault="00007D45" w:rsidP="00976F44">
      <w:pPr>
        <w:ind w:firstLine="709"/>
        <w:rPr>
          <w:i/>
          <w:szCs w:val="28"/>
        </w:rPr>
      </w:pPr>
    </w:p>
    <w:p w:rsidR="00EC4A6F" w:rsidRPr="006F5870" w:rsidRDefault="00EC4A6F" w:rsidP="00976F44">
      <w:pPr>
        <w:ind w:firstLine="709"/>
        <w:rPr>
          <w:szCs w:val="28"/>
        </w:rPr>
      </w:pPr>
    </w:p>
    <w:p w:rsidR="00EC4A6F" w:rsidRPr="006F5870" w:rsidRDefault="00EC4A6F" w:rsidP="00EC4A6F">
      <w:pPr>
        <w:pStyle w:val="a6"/>
        <w:spacing w:before="0" w:beforeAutospacing="0" w:after="0" w:afterAutospacing="0"/>
        <w:ind w:firstLine="709"/>
        <w:jc w:val="both"/>
        <w:rPr>
          <w:szCs w:val="28"/>
        </w:rPr>
      </w:pPr>
      <w:r w:rsidRPr="006F5870">
        <w:rPr>
          <w:sz w:val="28"/>
          <w:szCs w:val="28"/>
          <w:shd w:val="clear" w:color="auto" w:fill="FFFFFF"/>
        </w:rPr>
        <w:t xml:space="preserve">В соответствии с Федеральными </w:t>
      </w:r>
      <w:r w:rsidR="006C6341">
        <w:rPr>
          <w:sz w:val="28"/>
          <w:szCs w:val="28"/>
          <w:shd w:val="clear" w:color="auto" w:fill="FFFFFF"/>
        </w:rPr>
        <w:t xml:space="preserve">законами от 06.10.2003 </w:t>
      </w:r>
      <w:r w:rsidRPr="00610DA6">
        <w:rPr>
          <w:sz w:val="28"/>
          <w:szCs w:val="28"/>
          <w:shd w:val="clear" w:color="auto" w:fill="FFFFFF"/>
        </w:rPr>
        <w:t>№ 131-ФЗ</w:t>
      </w:r>
      <w:r w:rsidRPr="006F5870">
        <w:rPr>
          <w:szCs w:val="28"/>
          <w:shd w:val="clear" w:color="auto" w:fill="FFFFFF"/>
        </w:rPr>
        <w:t xml:space="preserve"> </w:t>
      </w:r>
      <w:r w:rsidRPr="006F5870">
        <w:rPr>
          <w:sz w:val="28"/>
          <w:szCs w:val="28"/>
          <w:shd w:val="clear" w:color="auto" w:fill="FFFFFF"/>
        </w:rPr>
        <w:t>«Об общих принципах организации местного самоуправления в Российской Федерации», от 02</w:t>
      </w:r>
      <w:r w:rsidR="006C6341">
        <w:rPr>
          <w:sz w:val="28"/>
          <w:szCs w:val="28"/>
          <w:shd w:val="clear" w:color="auto" w:fill="FFFFFF"/>
        </w:rPr>
        <w:t>.03.</w:t>
      </w:r>
      <w:r w:rsidRPr="006F5870">
        <w:rPr>
          <w:sz w:val="28"/>
          <w:szCs w:val="28"/>
          <w:shd w:val="clear" w:color="auto" w:fill="FFFFFF"/>
        </w:rPr>
        <w:t>2007</w:t>
      </w:r>
      <w:r w:rsidRPr="006F5870">
        <w:rPr>
          <w:szCs w:val="28"/>
          <w:shd w:val="clear" w:color="auto" w:fill="FFFFFF"/>
        </w:rPr>
        <w:t xml:space="preserve"> </w:t>
      </w:r>
      <w:r w:rsidRPr="00610DA6">
        <w:rPr>
          <w:sz w:val="28"/>
          <w:szCs w:val="28"/>
          <w:shd w:val="clear" w:color="auto" w:fill="FFFFFF"/>
        </w:rPr>
        <w:t xml:space="preserve">№ 25-ФЗ </w:t>
      </w:r>
      <w:r w:rsidRPr="006F5870">
        <w:rPr>
          <w:sz w:val="28"/>
          <w:szCs w:val="28"/>
          <w:shd w:val="clear" w:color="auto" w:fill="FFFFFF"/>
        </w:rPr>
        <w:t>«О муниципальной службе в Российской Федерации»,</w:t>
      </w:r>
      <w:r w:rsidRPr="006F5870">
        <w:rPr>
          <w:szCs w:val="28"/>
          <w:shd w:val="clear" w:color="auto" w:fill="FFFFFF"/>
        </w:rPr>
        <w:t xml:space="preserve"> Законом </w:t>
      </w:r>
      <w:r w:rsidRPr="006F5870">
        <w:rPr>
          <w:sz w:val="28"/>
          <w:szCs w:val="28"/>
          <w:shd w:val="clear" w:color="auto" w:fill="FFFFFF"/>
        </w:rPr>
        <w:t>Хабаровского края от 25</w:t>
      </w:r>
      <w:r w:rsidR="006C6341">
        <w:rPr>
          <w:sz w:val="28"/>
          <w:szCs w:val="28"/>
          <w:shd w:val="clear" w:color="auto" w:fill="FFFFFF"/>
        </w:rPr>
        <w:t>.07.</w:t>
      </w:r>
      <w:r w:rsidRPr="006F5870">
        <w:rPr>
          <w:sz w:val="28"/>
          <w:szCs w:val="28"/>
          <w:shd w:val="clear" w:color="auto" w:fill="FFFFFF"/>
        </w:rPr>
        <w:t>2007 № 131 «О муниципальной службе в Хабаровском крае»</w:t>
      </w:r>
      <w:r w:rsidRPr="006F5870">
        <w:rPr>
          <w:szCs w:val="28"/>
          <w:shd w:val="clear" w:color="auto" w:fill="FFFFFF"/>
        </w:rPr>
        <w:t xml:space="preserve">, </w:t>
      </w:r>
      <w:r w:rsidRPr="006F5870">
        <w:rPr>
          <w:rStyle w:val="1"/>
          <w:sz w:val="28"/>
          <w:szCs w:val="28"/>
        </w:rPr>
        <w:t xml:space="preserve">Положением о муниципальной службе в </w:t>
      </w:r>
      <w:r w:rsidR="00380938">
        <w:rPr>
          <w:rStyle w:val="1"/>
          <w:sz w:val="28"/>
          <w:szCs w:val="28"/>
        </w:rPr>
        <w:t xml:space="preserve">Мирненского </w:t>
      </w:r>
      <w:r w:rsidRPr="006F5870">
        <w:rPr>
          <w:rStyle w:val="1"/>
          <w:sz w:val="28"/>
          <w:szCs w:val="28"/>
        </w:rPr>
        <w:t xml:space="preserve">сельском поселении Хабаровского муниципального района Хабаровского края, утвержденным решением Совета депутатов </w:t>
      </w:r>
      <w:r w:rsidR="00380938">
        <w:rPr>
          <w:rStyle w:val="1"/>
          <w:sz w:val="28"/>
          <w:szCs w:val="28"/>
        </w:rPr>
        <w:t>Мирненского</w:t>
      </w:r>
      <w:r w:rsidRPr="006F5870">
        <w:rPr>
          <w:rStyle w:val="1"/>
          <w:sz w:val="28"/>
          <w:szCs w:val="28"/>
        </w:rPr>
        <w:t xml:space="preserve"> сельского поселения Хабаровского муниципального района Хабаровского края от </w:t>
      </w:r>
      <w:r w:rsidRPr="00BB7F8C">
        <w:rPr>
          <w:rStyle w:val="1"/>
          <w:sz w:val="28"/>
          <w:szCs w:val="28"/>
        </w:rPr>
        <w:t>0</w:t>
      </w:r>
      <w:r w:rsidR="009974C2" w:rsidRPr="00BB7F8C">
        <w:rPr>
          <w:rStyle w:val="1"/>
          <w:sz w:val="28"/>
          <w:szCs w:val="28"/>
        </w:rPr>
        <w:t>6</w:t>
      </w:r>
      <w:r w:rsidRPr="00BB7F8C">
        <w:rPr>
          <w:rStyle w:val="1"/>
          <w:sz w:val="28"/>
          <w:szCs w:val="28"/>
        </w:rPr>
        <w:t>.0</w:t>
      </w:r>
      <w:r w:rsidR="009974C2" w:rsidRPr="00BB7F8C">
        <w:rPr>
          <w:rStyle w:val="1"/>
          <w:sz w:val="28"/>
          <w:szCs w:val="28"/>
        </w:rPr>
        <w:t>2</w:t>
      </w:r>
      <w:r w:rsidRPr="00BB7F8C">
        <w:rPr>
          <w:rStyle w:val="1"/>
          <w:sz w:val="28"/>
          <w:szCs w:val="28"/>
        </w:rPr>
        <w:t>.202</w:t>
      </w:r>
      <w:r w:rsidR="009974C2" w:rsidRPr="00BB7F8C">
        <w:rPr>
          <w:rStyle w:val="1"/>
          <w:sz w:val="28"/>
          <w:szCs w:val="28"/>
        </w:rPr>
        <w:t>0</w:t>
      </w:r>
      <w:r w:rsidRPr="00BB7F8C">
        <w:rPr>
          <w:rStyle w:val="1"/>
          <w:sz w:val="28"/>
          <w:szCs w:val="28"/>
        </w:rPr>
        <w:t xml:space="preserve"> № 1</w:t>
      </w:r>
      <w:r w:rsidR="009974C2" w:rsidRPr="00BB7F8C">
        <w:rPr>
          <w:rStyle w:val="1"/>
          <w:sz w:val="28"/>
          <w:szCs w:val="28"/>
        </w:rPr>
        <w:t>5</w:t>
      </w:r>
      <w:r w:rsidRPr="00BB7F8C">
        <w:rPr>
          <w:rStyle w:val="1"/>
          <w:sz w:val="28"/>
          <w:szCs w:val="28"/>
        </w:rPr>
        <w:t>-</w:t>
      </w:r>
      <w:r w:rsidR="009974C2" w:rsidRPr="00BB7F8C">
        <w:rPr>
          <w:rStyle w:val="1"/>
          <w:sz w:val="28"/>
          <w:szCs w:val="28"/>
        </w:rPr>
        <w:t>56</w:t>
      </w:r>
      <w:r w:rsidRPr="006F5870">
        <w:rPr>
          <w:rStyle w:val="1"/>
          <w:sz w:val="28"/>
          <w:szCs w:val="28"/>
        </w:rPr>
        <w:t>,</w:t>
      </w:r>
      <w:r w:rsidRPr="006F5870">
        <w:rPr>
          <w:sz w:val="28"/>
          <w:szCs w:val="28"/>
        </w:rPr>
        <w:t xml:space="preserve"> Совет депутатов  </w:t>
      </w:r>
      <w:r w:rsidR="00380938">
        <w:rPr>
          <w:sz w:val="28"/>
          <w:szCs w:val="28"/>
        </w:rPr>
        <w:t>Мирненского</w:t>
      </w:r>
      <w:r w:rsidRPr="006F5870">
        <w:rPr>
          <w:sz w:val="28"/>
          <w:szCs w:val="28"/>
        </w:rPr>
        <w:t xml:space="preserve"> сельского поселения</w:t>
      </w:r>
      <w:r w:rsidRPr="006F5870">
        <w:rPr>
          <w:rStyle w:val="1"/>
          <w:sz w:val="28"/>
          <w:szCs w:val="28"/>
        </w:rPr>
        <w:t xml:space="preserve"> Хабаровского муниципального района Хабаровского края</w:t>
      </w:r>
      <w:r w:rsidRPr="006F5870">
        <w:rPr>
          <w:szCs w:val="28"/>
        </w:rPr>
        <w:t xml:space="preserve"> </w:t>
      </w:r>
    </w:p>
    <w:p w:rsidR="00EC4A6F" w:rsidRPr="006F5870" w:rsidRDefault="00EC4A6F" w:rsidP="00EC4A6F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6F5870">
        <w:rPr>
          <w:sz w:val="28"/>
          <w:szCs w:val="28"/>
        </w:rPr>
        <w:t>РЕШИЛ:</w:t>
      </w:r>
    </w:p>
    <w:p w:rsidR="00EC4A6F" w:rsidRPr="006F5870" w:rsidRDefault="00007D45" w:rsidP="00EC4A6F">
      <w:pPr>
        <w:ind w:right="-1" w:firstLine="708"/>
        <w:rPr>
          <w:szCs w:val="28"/>
        </w:rPr>
      </w:pPr>
      <w:r w:rsidRPr="006F5870">
        <w:rPr>
          <w:szCs w:val="28"/>
        </w:rPr>
        <w:t xml:space="preserve">1. Утвердить прилагаемое Положение </w:t>
      </w:r>
      <w:r w:rsidR="0073131E" w:rsidRPr="006F5870">
        <w:rPr>
          <w:szCs w:val="28"/>
        </w:rPr>
        <w:t>об оплате</w:t>
      </w:r>
      <w:r w:rsidR="00EC4A6F" w:rsidRPr="006F5870">
        <w:rPr>
          <w:szCs w:val="28"/>
        </w:rPr>
        <w:t xml:space="preserve"> труда муниципальных</w:t>
      </w:r>
      <w:r w:rsidR="00610DA6">
        <w:rPr>
          <w:szCs w:val="28"/>
        </w:rPr>
        <w:t xml:space="preserve"> служащих</w:t>
      </w:r>
      <w:r w:rsidR="00EC4A6F" w:rsidRPr="006F5870">
        <w:rPr>
          <w:szCs w:val="28"/>
        </w:rPr>
        <w:t xml:space="preserve"> </w:t>
      </w:r>
      <w:r w:rsidR="00380938">
        <w:rPr>
          <w:szCs w:val="28"/>
        </w:rPr>
        <w:t>Мирненского</w:t>
      </w:r>
      <w:r w:rsidR="00EC4A6F" w:rsidRPr="006F5870">
        <w:rPr>
          <w:szCs w:val="28"/>
        </w:rPr>
        <w:t xml:space="preserve"> сельского поселения</w:t>
      </w:r>
      <w:r w:rsidR="00EC4A6F" w:rsidRPr="006F5870">
        <w:rPr>
          <w:rStyle w:val="1"/>
          <w:szCs w:val="28"/>
        </w:rPr>
        <w:t xml:space="preserve"> Хабаровского муниципального района Хабаровского края.</w:t>
      </w:r>
    </w:p>
    <w:p w:rsidR="00007D45" w:rsidRDefault="00EC4A6F" w:rsidP="00EC4A6F">
      <w:pPr>
        <w:ind w:firstLine="709"/>
        <w:rPr>
          <w:rStyle w:val="1"/>
          <w:szCs w:val="28"/>
        </w:rPr>
      </w:pPr>
      <w:r w:rsidRPr="006F5870">
        <w:rPr>
          <w:szCs w:val="28"/>
        </w:rPr>
        <w:t>2. Признать утратившими силу решения Совета депутатов</w:t>
      </w:r>
      <w:r w:rsidRPr="006F5870">
        <w:rPr>
          <w:rStyle w:val="1"/>
          <w:szCs w:val="28"/>
        </w:rPr>
        <w:t xml:space="preserve"> </w:t>
      </w:r>
      <w:r w:rsidR="00380938">
        <w:rPr>
          <w:rStyle w:val="1"/>
          <w:szCs w:val="28"/>
        </w:rPr>
        <w:t>Мирненского</w:t>
      </w:r>
      <w:r w:rsidRPr="006F5870">
        <w:rPr>
          <w:rStyle w:val="1"/>
          <w:szCs w:val="28"/>
        </w:rPr>
        <w:t xml:space="preserve"> сельского поселения Хабаровского муниципального района Хабаровского края:</w:t>
      </w:r>
    </w:p>
    <w:p w:rsidR="00B31B12" w:rsidRPr="006C6341" w:rsidRDefault="00B31B12" w:rsidP="00EC4A6F">
      <w:pPr>
        <w:ind w:firstLine="709"/>
        <w:rPr>
          <w:rStyle w:val="1"/>
          <w:szCs w:val="28"/>
        </w:rPr>
      </w:pPr>
      <w:r w:rsidRPr="006C6341">
        <w:rPr>
          <w:rStyle w:val="1"/>
          <w:szCs w:val="28"/>
        </w:rPr>
        <w:t xml:space="preserve">- от </w:t>
      </w:r>
      <w:r w:rsidR="00BF02C2" w:rsidRPr="006C6341">
        <w:rPr>
          <w:rStyle w:val="1"/>
          <w:szCs w:val="28"/>
        </w:rPr>
        <w:t>12</w:t>
      </w:r>
      <w:r w:rsidRPr="006C6341">
        <w:rPr>
          <w:rStyle w:val="1"/>
          <w:szCs w:val="28"/>
        </w:rPr>
        <w:t>.0</w:t>
      </w:r>
      <w:r w:rsidR="00BF02C2" w:rsidRPr="006C6341">
        <w:rPr>
          <w:rStyle w:val="1"/>
          <w:szCs w:val="28"/>
        </w:rPr>
        <w:t>5</w:t>
      </w:r>
      <w:r w:rsidRPr="006C6341">
        <w:rPr>
          <w:rStyle w:val="1"/>
          <w:szCs w:val="28"/>
        </w:rPr>
        <w:t>.20</w:t>
      </w:r>
      <w:r w:rsidR="00BF02C2" w:rsidRPr="006C6341">
        <w:rPr>
          <w:rStyle w:val="1"/>
          <w:szCs w:val="28"/>
        </w:rPr>
        <w:t>12</w:t>
      </w:r>
      <w:r w:rsidRPr="006C6341">
        <w:rPr>
          <w:rStyle w:val="1"/>
          <w:szCs w:val="28"/>
        </w:rPr>
        <w:t xml:space="preserve"> № </w:t>
      </w:r>
      <w:r w:rsidR="00BF02C2" w:rsidRPr="006C6341">
        <w:rPr>
          <w:rStyle w:val="1"/>
          <w:szCs w:val="28"/>
        </w:rPr>
        <w:t>27-134</w:t>
      </w:r>
      <w:r w:rsidRPr="006C6341">
        <w:rPr>
          <w:rStyle w:val="1"/>
          <w:szCs w:val="28"/>
        </w:rPr>
        <w:t xml:space="preserve"> «Об утверждении положения о </w:t>
      </w:r>
      <w:r w:rsidRPr="006C6341">
        <w:rPr>
          <w:szCs w:val="28"/>
        </w:rPr>
        <w:t xml:space="preserve">размере и порядке осуществления ежемесячных и иных дополнительных выплат муниципальным служащим </w:t>
      </w:r>
      <w:r w:rsidR="00BF02C2" w:rsidRPr="006C6341">
        <w:rPr>
          <w:szCs w:val="28"/>
        </w:rPr>
        <w:t>Мирненского</w:t>
      </w:r>
      <w:r w:rsidRPr="006C6341">
        <w:rPr>
          <w:szCs w:val="28"/>
        </w:rPr>
        <w:t xml:space="preserve"> сельского поселения»;</w:t>
      </w:r>
    </w:p>
    <w:p w:rsidR="00EC4A6F" w:rsidRPr="006C6341" w:rsidRDefault="00EC4A6F" w:rsidP="00EC4A6F">
      <w:pPr>
        <w:rPr>
          <w:szCs w:val="28"/>
        </w:rPr>
      </w:pPr>
      <w:r w:rsidRPr="006C6341">
        <w:rPr>
          <w:rStyle w:val="1"/>
          <w:szCs w:val="28"/>
        </w:rPr>
        <w:t>- от 1</w:t>
      </w:r>
      <w:r w:rsidR="00BF02C2" w:rsidRPr="006C6341">
        <w:rPr>
          <w:rStyle w:val="1"/>
          <w:szCs w:val="28"/>
        </w:rPr>
        <w:t>1</w:t>
      </w:r>
      <w:r w:rsidRPr="006C6341">
        <w:rPr>
          <w:rStyle w:val="1"/>
          <w:szCs w:val="28"/>
        </w:rPr>
        <w:t>.0</w:t>
      </w:r>
      <w:r w:rsidR="00BF02C2" w:rsidRPr="006C6341">
        <w:rPr>
          <w:rStyle w:val="1"/>
          <w:szCs w:val="28"/>
        </w:rPr>
        <w:t>2</w:t>
      </w:r>
      <w:r w:rsidRPr="006C6341">
        <w:rPr>
          <w:rStyle w:val="1"/>
          <w:szCs w:val="28"/>
        </w:rPr>
        <w:t>.201</w:t>
      </w:r>
      <w:r w:rsidR="00BF02C2" w:rsidRPr="006C6341">
        <w:rPr>
          <w:rStyle w:val="1"/>
          <w:szCs w:val="28"/>
        </w:rPr>
        <w:t>5 № 2</w:t>
      </w:r>
      <w:r w:rsidRPr="006C6341">
        <w:rPr>
          <w:rStyle w:val="1"/>
          <w:szCs w:val="28"/>
        </w:rPr>
        <w:t>1-</w:t>
      </w:r>
      <w:r w:rsidR="00BF02C2" w:rsidRPr="006C6341">
        <w:rPr>
          <w:rStyle w:val="1"/>
          <w:szCs w:val="28"/>
        </w:rPr>
        <w:t>6</w:t>
      </w:r>
      <w:r w:rsidRPr="006C6341">
        <w:rPr>
          <w:rStyle w:val="1"/>
          <w:szCs w:val="28"/>
        </w:rPr>
        <w:t>4 «</w:t>
      </w:r>
      <w:r w:rsidR="00BF02C2" w:rsidRPr="006C6341">
        <w:rPr>
          <w:rStyle w:val="1"/>
          <w:szCs w:val="28"/>
        </w:rPr>
        <w:t xml:space="preserve">Об утверждении положения о </w:t>
      </w:r>
      <w:r w:rsidR="00BF02C2" w:rsidRPr="006C6341">
        <w:rPr>
          <w:szCs w:val="28"/>
        </w:rPr>
        <w:t>размере и порядке осуществления ежемесячных и иных дополнительных выплат муниципальным служащим Мирненского сельского поселения</w:t>
      </w:r>
      <w:r w:rsidRPr="006C6341">
        <w:rPr>
          <w:szCs w:val="28"/>
        </w:rPr>
        <w:t>»;</w:t>
      </w:r>
    </w:p>
    <w:p w:rsidR="00EC4A6F" w:rsidRPr="006C6341" w:rsidRDefault="00EC4A6F" w:rsidP="00EC4A6F">
      <w:pPr>
        <w:autoSpaceDE w:val="0"/>
        <w:autoSpaceDN w:val="0"/>
        <w:adjustRightInd w:val="0"/>
        <w:rPr>
          <w:szCs w:val="28"/>
        </w:rPr>
      </w:pPr>
      <w:r w:rsidRPr="006C6341">
        <w:rPr>
          <w:szCs w:val="28"/>
        </w:rPr>
        <w:t xml:space="preserve">- от </w:t>
      </w:r>
      <w:r w:rsidR="00865795" w:rsidRPr="006C6341">
        <w:rPr>
          <w:szCs w:val="28"/>
        </w:rPr>
        <w:t>2</w:t>
      </w:r>
      <w:r w:rsidRPr="006C6341">
        <w:rPr>
          <w:szCs w:val="28"/>
        </w:rPr>
        <w:t>0.0</w:t>
      </w:r>
      <w:r w:rsidR="00865795" w:rsidRPr="006C6341">
        <w:rPr>
          <w:szCs w:val="28"/>
        </w:rPr>
        <w:t>7</w:t>
      </w:r>
      <w:r w:rsidRPr="006C6341">
        <w:rPr>
          <w:szCs w:val="28"/>
        </w:rPr>
        <w:t>.201</w:t>
      </w:r>
      <w:r w:rsidR="00865795" w:rsidRPr="006C6341">
        <w:rPr>
          <w:szCs w:val="28"/>
        </w:rPr>
        <w:t>7</w:t>
      </w:r>
      <w:r w:rsidRPr="006C6341">
        <w:rPr>
          <w:szCs w:val="28"/>
        </w:rPr>
        <w:t xml:space="preserve"> № 5</w:t>
      </w:r>
      <w:r w:rsidR="00865795" w:rsidRPr="006C6341">
        <w:rPr>
          <w:szCs w:val="28"/>
        </w:rPr>
        <w:t>2</w:t>
      </w:r>
      <w:r w:rsidRPr="006C6341">
        <w:rPr>
          <w:szCs w:val="28"/>
        </w:rPr>
        <w:t>-</w:t>
      </w:r>
      <w:r w:rsidR="00865795" w:rsidRPr="006C6341">
        <w:rPr>
          <w:szCs w:val="28"/>
        </w:rPr>
        <w:t>143</w:t>
      </w:r>
      <w:r w:rsidRPr="006C6341">
        <w:rPr>
          <w:szCs w:val="28"/>
        </w:rPr>
        <w:t xml:space="preserve"> «О внесении изменений в Положение о размере и порядке осуществления ежемесячных и иных дополнительных выплат муниципальным служащим </w:t>
      </w:r>
      <w:r w:rsidR="00865795" w:rsidRPr="006C6341">
        <w:rPr>
          <w:szCs w:val="28"/>
        </w:rPr>
        <w:t>Мирненского</w:t>
      </w:r>
      <w:r w:rsidRPr="006C6341">
        <w:rPr>
          <w:szCs w:val="28"/>
        </w:rPr>
        <w:t xml:space="preserve"> сельского поселения, утвержденное решением Совета депутатов </w:t>
      </w:r>
      <w:r w:rsidR="00865795" w:rsidRPr="006C6341">
        <w:rPr>
          <w:szCs w:val="28"/>
        </w:rPr>
        <w:t>Мирненского</w:t>
      </w:r>
      <w:r w:rsidRPr="006C6341">
        <w:rPr>
          <w:szCs w:val="28"/>
        </w:rPr>
        <w:t xml:space="preserve"> сельского поселения от </w:t>
      </w:r>
      <w:r w:rsidR="008804E1" w:rsidRPr="006C6341">
        <w:rPr>
          <w:szCs w:val="28"/>
        </w:rPr>
        <w:t>11.</w:t>
      </w:r>
      <w:r w:rsidRPr="006C6341">
        <w:rPr>
          <w:szCs w:val="28"/>
        </w:rPr>
        <w:t>0</w:t>
      </w:r>
      <w:r w:rsidR="008804E1" w:rsidRPr="006C6341">
        <w:rPr>
          <w:szCs w:val="28"/>
        </w:rPr>
        <w:t>2</w:t>
      </w:r>
      <w:r w:rsidRPr="006C6341">
        <w:rPr>
          <w:szCs w:val="28"/>
        </w:rPr>
        <w:t>.20</w:t>
      </w:r>
      <w:r w:rsidR="008804E1" w:rsidRPr="006C6341">
        <w:rPr>
          <w:szCs w:val="28"/>
        </w:rPr>
        <w:t>15</w:t>
      </w:r>
      <w:r w:rsidRPr="006C6341">
        <w:rPr>
          <w:szCs w:val="28"/>
        </w:rPr>
        <w:t xml:space="preserve"> № </w:t>
      </w:r>
      <w:r w:rsidR="008804E1" w:rsidRPr="006C6341">
        <w:rPr>
          <w:szCs w:val="28"/>
        </w:rPr>
        <w:t>21-64</w:t>
      </w:r>
      <w:r w:rsidRPr="006C6341">
        <w:rPr>
          <w:szCs w:val="28"/>
        </w:rPr>
        <w:t>»;</w:t>
      </w:r>
    </w:p>
    <w:p w:rsidR="00EC4A6F" w:rsidRPr="006C6341" w:rsidRDefault="00EC4A6F" w:rsidP="00EC4A6F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  <w:r w:rsidRPr="006C6341">
        <w:rPr>
          <w:szCs w:val="28"/>
        </w:rPr>
        <w:lastRenderedPageBreak/>
        <w:t xml:space="preserve">- от </w:t>
      </w:r>
      <w:r w:rsidR="008804E1" w:rsidRPr="006C6341">
        <w:rPr>
          <w:szCs w:val="28"/>
        </w:rPr>
        <w:t>15</w:t>
      </w:r>
      <w:r w:rsidRPr="006C6341">
        <w:rPr>
          <w:szCs w:val="28"/>
        </w:rPr>
        <w:t>.</w:t>
      </w:r>
      <w:r w:rsidR="008804E1" w:rsidRPr="006C6341">
        <w:rPr>
          <w:szCs w:val="28"/>
        </w:rPr>
        <w:t>11</w:t>
      </w:r>
      <w:r w:rsidRPr="006C6341">
        <w:rPr>
          <w:szCs w:val="28"/>
        </w:rPr>
        <w:t>.201</w:t>
      </w:r>
      <w:r w:rsidR="008804E1" w:rsidRPr="006C6341">
        <w:rPr>
          <w:szCs w:val="28"/>
        </w:rPr>
        <w:t>8</w:t>
      </w:r>
      <w:r w:rsidRPr="006C6341">
        <w:rPr>
          <w:szCs w:val="28"/>
        </w:rPr>
        <w:t xml:space="preserve"> № </w:t>
      </w:r>
      <w:r w:rsidR="008804E1" w:rsidRPr="006C6341">
        <w:rPr>
          <w:szCs w:val="28"/>
        </w:rPr>
        <w:t>3</w:t>
      </w:r>
      <w:r w:rsidRPr="006C6341">
        <w:rPr>
          <w:szCs w:val="28"/>
        </w:rPr>
        <w:t>-1</w:t>
      </w:r>
      <w:r w:rsidR="008804E1" w:rsidRPr="006C6341">
        <w:rPr>
          <w:szCs w:val="28"/>
        </w:rPr>
        <w:t>5</w:t>
      </w:r>
      <w:r w:rsidRPr="006C6341">
        <w:rPr>
          <w:szCs w:val="28"/>
        </w:rPr>
        <w:t xml:space="preserve"> «О внесении изменений в Положение о размере и порядке осуществления ежемесячных и иных дополнительных выплат муниципальным служащим </w:t>
      </w:r>
      <w:r w:rsidR="008804E1" w:rsidRPr="006C6341">
        <w:rPr>
          <w:szCs w:val="28"/>
        </w:rPr>
        <w:t>Мирненского</w:t>
      </w:r>
      <w:r w:rsidRPr="006C6341">
        <w:rPr>
          <w:szCs w:val="28"/>
        </w:rPr>
        <w:t xml:space="preserve"> сельского поселения, утвержденное решением Совета депутатов </w:t>
      </w:r>
      <w:r w:rsidR="008804E1" w:rsidRPr="006C6341">
        <w:rPr>
          <w:szCs w:val="28"/>
        </w:rPr>
        <w:t>Мирненского</w:t>
      </w:r>
      <w:r w:rsidRPr="006C6341">
        <w:rPr>
          <w:szCs w:val="28"/>
        </w:rPr>
        <w:t xml:space="preserve"> сельского поселения от </w:t>
      </w:r>
      <w:r w:rsidR="008804E1" w:rsidRPr="006C6341">
        <w:rPr>
          <w:szCs w:val="28"/>
        </w:rPr>
        <w:t>11.</w:t>
      </w:r>
      <w:r w:rsidRPr="006C6341">
        <w:rPr>
          <w:szCs w:val="28"/>
        </w:rPr>
        <w:t>0</w:t>
      </w:r>
      <w:r w:rsidR="008804E1" w:rsidRPr="006C6341">
        <w:rPr>
          <w:szCs w:val="28"/>
        </w:rPr>
        <w:t>2</w:t>
      </w:r>
      <w:r w:rsidRPr="006C6341">
        <w:rPr>
          <w:szCs w:val="28"/>
        </w:rPr>
        <w:t>.20</w:t>
      </w:r>
      <w:r w:rsidR="008804E1" w:rsidRPr="006C6341">
        <w:rPr>
          <w:szCs w:val="28"/>
        </w:rPr>
        <w:t>15</w:t>
      </w:r>
      <w:r w:rsidRPr="006C6341">
        <w:rPr>
          <w:szCs w:val="28"/>
        </w:rPr>
        <w:t xml:space="preserve"> № </w:t>
      </w:r>
      <w:r w:rsidR="008804E1" w:rsidRPr="006C6341">
        <w:rPr>
          <w:szCs w:val="28"/>
        </w:rPr>
        <w:t>21-64</w:t>
      </w:r>
      <w:r w:rsidRPr="006C6341">
        <w:rPr>
          <w:szCs w:val="28"/>
        </w:rPr>
        <w:t>»;</w:t>
      </w:r>
    </w:p>
    <w:p w:rsidR="004A2469" w:rsidRPr="006C6341" w:rsidRDefault="008804E1" w:rsidP="004A2469">
      <w:pPr>
        <w:ind w:firstLine="709"/>
        <w:rPr>
          <w:szCs w:val="28"/>
        </w:rPr>
      </w:pPr>
      <w:r w:rsidRPr="006C6341">
        <w:rPr>
          <w:spacing w:val="3"/>
          <w:szCs w:val="28"/>
        </w:rPr>
        <w:t>-</w:t>
      </w:r>
      <w:r w:rsidR="004A2469" w:rsidRPr="006C6341">
        <w:rPr>
          <w:spacing w:val="3"/>
          <w:szCs w:val="28"/>
        </w:rPr>
        <w:t xml:space="preserve"> </w:t>
      </w:r>
      <w:r w:rsidR="004A2469" w:rsidRPr="006C6341">
        <w:rPr>
          <w:rStyle w:val="1"/>
          <w:szCs w:val="28"/>
        </w:rPr>
        <w:t xml:space="preserve">от 29.04.2020 № 18-63 «Об утверждении положения о </w:t>
      </w:r>
      <w:r w:rsidR="004A2469" w:rsidRPr="006C6341">
        <w:rPr>
          <w:szCs w:val="28"/>
        </w:rPr>
        <w:t>размере и порядке осуществления ежемесячных и иных дополнительных выплат муниципальным служащим Мирненского сельского поселения»;</w:t>
      </w:r>
    </w:p>
    <w:p w:rsidR="004A2469" w:rsidRPr="006C6341" w:rsidRDefault="004A2469" w:rsidP="004A2469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  <w:r w:rsidRPr="006C6341">
        <w:rPr>
          <w:szCs w:val="28"/>
        </w:rPr>
        <w:t>- от 14.08.2020 № 22-77 «О внесении изменений в Положение о размере и порядке осуществления ежемесячных и иных дополнительных выплат муниципальным служащим Мирненского сельского поселения, утвержденное решением Совета депутатов Мирненского сельского поселения от 29.04.2020 № 18-63»;</w:t>
      </w:r>
    </w:p>
    <w:p w:rsidR="008804E1" w:rsidRDefault="004A2469" w:rsidP="006C6341">
      <w:pPr>
        <w:widowControl w:val="0"/>
        <w:autoSpaceDE w:val="0"/>
        <w:autoSpaceDN w:val="0"/>
        <w:adjustRightInd w:val="0"/>
        <w:rPr>
          <w:spacing w:val="3"/>
          <w:szCs w:val="28"/>
        </w:rPr>
      </w:pPr>
      <w:r w:rsidRPr="006C6341">
        <w:rPr>
          <w:rStyle w:val="1"/>
          <w:szCs w:val="28"/>
        </w:rPr>
        <w:t xml:space="preserve">- от </w:t>
      </w:r>
      <w:r w:rsidRPr="006C6341">
        <w:rPr>
          <w:szCs w:val="28"/>
        </w:rPr>
        <w:t>15.10.2020 № 23-81 «О внесении изменений в Положение о размере и порядке осуществления ежемесячных и иных дополнительных выплат муниципальным служащим Мирненского сельского поселения, утвержденное решением Совета депутатов Мирненского сельского поселения от 29.04.2020 № 18-63</w:t>
      </w:r>
      <w:r w:rsidR="006C6341">
        <w:rPr>
          <w:szCs w:val="28"/>
        </w:rPr>
        <w:t>».</w:t>
      </w:r>
    </w:p>
    <w:p w:rsidR="0086785C" w:rsidRDefault="0086785C" w:rsidP="0086785C">
      <w:pPr>
        <w:ind w:firstLine="708"/>
        <w:rPr>
          <w:szCs w:val="28"/>
        </w:rPr>
      </w:pPr>
      <w:r>
        <w:rPr>
          <w:spacing w:val="3"/>
          <w:szCs w:val="28"/>
        </w:rPr>
        <w:t xml:space="preserve">2. </w:t>
      </w:r>
      <w:r>
        <w:rPr>
          <w:szCs w:val="28"/>
        </w:rPr>
        <w:t xml:space="preserve">Опубликовать настоящее решение в Информационном бюллетене </w:t>
      </w:r>
      <w:r w:rsidR="00380938">
        <w:rPr>
          <w:szCs w:val="28"/>
        </w:rPr>
        <w:t>Мирненского</w:t>
      </w:r>
      <w:r>
        <w:rPr>
          <w:szCs w:val="28"/>
        </w:rPr>
        <w:t xml:space="preserve"> сельского поселения Хабаровского муниципального района Хабаровского края и на официальном сайте администрации </w:t>
      </w:r>
      <w:r w:rsidR="00380938">
        <w:rPr>
          <w:szCs w:val="28"/>
        </w:rPr>
        <w:t>Мирненского</w:t>
      </w:r>
      <w:r>
        <w:rPr>
          <w:szCs w:val="28"/>
        </w:rPr>
        <w:t xml:space="preserve"> сельского поселения Хабаровского муниципального района Хабаровского края.</w:t>
      </w:r>
    </w:p>
    <w:p w:rsidR="0086785C" w:rsidRDefault="0086785C" w:rsidP="0086785C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>3. Настоящее решение вступает в силу после его официального опубликования (обнародования).</w:t>
      </w:r>
    </w:p>
    <w:p w:rsidR="00EC4A6F" w:rsidRPr="006F5870" w:rsidRDefault="00EC4A6F" w:rsidP="00EC4A6F">
      <w:pPr>
        <w:rPr>
          <w:szCs w:val="28"/>
        </w:rPr>
      </w:pPr>
    </w:p>
    <w:p w:rsidR="00007D45" w:rsidRPr="006F5870" w:rsidRDefault="00007D45" w:rsidP="00007D45">
      <w:pPr>
        <w:rPr>
          <w:szCs w:val="28"/>
        </w:rPr>
      </w:pPr>
    </w:p>
    <w:p w:rsidR="00EC4A6F" w:rsidRPr="006F5870" w:rsidRDefault="00EC4A6F" w:rsidP="00007D45">
      <w:pPr>
        <w:rPr>
          <w:szCs w:val="28"/>
        </w:rPr>
      </w:pPr>
    </w:p>
    <w:p w:rsidR="00EC4A6F" w:rsidRPr="006F5870" w:rsidRDefault="00EC4A6F" w:rsidP="00007D45">
      <w:pPr>
        <w:rPr>
          <w:szCs w:val="28"/>
        </w:rPr>
      </w:pPr>
    </w:p>
    <w:p w:rsidR="00EC4A6F" w:rsidRPr="006F5870" w:rsidRDefault="00EC4A6F" w:rsidP="00EC4A6F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F5870">
        <w:rPr>
          <w:sz w:val="28"/>
          <w:szCs w:val="28"/>
        </w:rPr>
        <w:t xml:space="preserve">Председатель Совета депутатов </w:t>
      </w:r>
      <w:r w:rsidRPr="006F5870">
        <w:rPr>
          <w:sz w:val="28"/>
          <w:szCs w:val="28"/>
        </w:rPr>
        <w:tab/>
      </w:r>
      <w:r w:rsidRPr="006F5870">
        <w:rPr>
          <w:sz w:val="28"/>
          <w:szCs w:val="28"/>
        </w:rPr>
        <w:tab/>
      </w:r>
      <w:r w:rsidRPr="006F5870">
        <w:rPr>
          <w:sz w:val="28"/>
          <w:szCs w:val="28"/>
        </w:rPr>
        <w:tab/>
      </w:r>
      <w:r w:rsidRPr="006F5870">
        <w:rPr>
          <w:sz w:val="28"/>
          <w:szCs w:val="28"/>
        </w:rPr>
        <w:tab/>
        <w:t xml:space="preserve"> </w:t>
      </w:r>
      <w:r w:rsidRPr="006F5870">
        <w:rPr>
          <w:sz w:val="28"/>
          <w:szCs w:val="28"/>
        </w:rPr>
        <w:tab/>
        <w:t xml:space="preserve">     </w:t>
      </w:r>
      <w:r w:rsidR="00380938">
        <w:rPr>
          <w:sz w:val="28"/>
          <w:szCs w:val="28"/>
        </w:rPr>
        <w:t>О</w:t>
      </w:r>
      <w:r w:rsidRPr="006F5870">
        <w:rPr>
          <w:sz w:val="28"/>
          <w:szCs w:val="28"/>
        </w:rPr>
        <w:t>.</w:t>
      </w:r>
      <w:r w:rsidR="00380938">
        <w:rPr>
          <w:sz w:val="28"/>
          <w:szCs w:val="28"/>
        </w:rPr>
        <w:t>А</w:t>
      </w:r>
      <w:r w:rsidRPr="006F5870">
        <w:rPr>
          <w:sz w:val="28"/>
          <w:szCs w:val="28"/>
        </w:rPr>
        <w:t xml:space="preserve">. </w:t>
      </w:r>
      <w:proofErr w:type="spellStart"/>
      <w:r w:rsidR="00380938">
        <w:rPr>
          <w:sz w:val="28"/>
          <w:szCs w:val="28"/>
        </w:rPr>
        <w:t>Жуган</w:t>
      </w:r>
      <w:proofErr w:type="spellEnd"/>
    </w:p>
    <w:p w:rsidR="00EC4A6F" w:rsidRDefault="00EC4A6F" w:rsidP="00EC4A6F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EC4A6F" w:rsidRPr="006F5870" w:rsidRDefault="00EC4A6F" w:rsidP="00EC4A6F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F5870">
        <w:rPr>
          <w:sz w:val="28"/>
          <w:szCs w:val="28"/>
        </w:rPr>
        <w:t xml:space="preserve">Глава сельского поселения </w:t>
      </w:r>
      <w:r w:rsidRPr="006F5870">
        <w:rPr>
          <w:sz w:val="28"/>
          <w:szCs w:val="28"/>
        </w:rPr>
        <w:tab/>
      </w:r>
      <w:r w:rsidRPr="006F5870">
        <w:rPr>
          <w:sz w:val="28"/>
          <w:szCs w:val="28"/>
        </w:rPr>
        <w:tab/>
      </w:r>
      <w:r w:rsidRPr="006F5870">
        <w:rPr>
          <w:sz w:val="28"/>
          <w:szCs w:val="28"/>
        </w:rPr>
        <w:tab/>
      </w:r>
      <w:r w:rsidRPr="006F5870">
        <w:rPr>
          <w:sz w:val="28"/>
          <w:szCs w:val="28"/>
        </w:rPr>
        <w:tab/>
      </w:r>
      <w:r w:rsidRPr="006F5870">
        <w:rPr>
          <w:sz w:val="28"/>
          <w:szCs w:val="28"/>
        </w:rPr>
        <w:tab/>
      </w:r>
      <w:r w:rsidRPr="006F5870">
        <w:rPr>
          <w:sz w:val="28"/>
          <w:szCs w:val="28"/>
        </w:rPr>
        <w:tab/>
        <w:t xml:space="preserve">     </w:t>
      </w:r>
      <w:r w:rsidR="00380938">
        <w:rPr>
          <w:sz w:val="28"/>
          <w:szCs w:val="28"/>
        </w:rPr>
        <w:t>И</w:t>
      </w:r>
      <w:r w:rsidRPr="006F5870">
        <w:rPr>
          <w:sz w:val="28"/>
          <w:szCs w:val="28"/>
        </w:rPr>
        <w:t>.</w:t>
      </w:r>
      <w:r w:rsidR="00380938">
        <w:rPr>
          <w:sz w:val="28"/>
          <w:szCs w:val="28"/>
        </w:rPr>
        <w:t>М</w:t>
      </w:r>
      <w:r w:rsidRPr="006F5870">
        <w:rPr>
          <w:sz w:val="28"/>
          <w:szCs w:val="28"/>
        </w:rPr>
        <w:t xml:space="preserve">. </w:t>
      </w:r>
      <w:proofErr w:type="spellStart"/>
      <w:r w:rsidR="00380938">
        <w:rPr>
          <w:sz w:val="28"/>
          <w:szCs w:val="28"/>
        </w:rPr>
        <w:t>Байдакова</w:t>
      </w:r>
      <w:proofErr w:type="spellEnd"/>
    </w:p>
    <w:p w:rsidR="00EC4A6F" w:rsidRPr="006F5870" w:rsidRDefault="00EC4A6F" w:rsidP="00007D45">
      <w:pPr>
        <w:rPr>
          <w:szCs w:val="28"/>
        </w:rPr>
      </w:pPr>
    </w:p>
    <w:p w:rsidR="009F67E8" w:rsidRPr="006F5870" w:rsidRDefault="009F67E8" w:rsidP="009F67E8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9F67E8" w:rsidRPr="006F5870" w:rsidRDefault="009F67E8" w:rsidP="009F67E8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007D45" w:rsidRPr="006F5870" w:rsidRDefault="00007D45" w:rsidP="009F67E8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007D45" w:rsidRPr="006F5870" w:rsidRDefault="00007D45" w:rsidP="009F67E8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EC4A6F" w:rsidRPr="006F5870" w:rsidRDefault="00EC4A6F" w:rsidP="009F67E8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EC4A6F" w:rsidRDefault="00EC4A6F" w:rsidP="009F67E8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4A2469" w:rsidRPr="006F5870" w:rsidRDefault="004A2469" w:rsidP="009F67E8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EC4A6F" w:rsidRPr="006F5870" w:rsidRDefault="00EC4A6F" w:rsidP="009F67E8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EC4A6F" w:rsidRPr="006F5870" w:rsidRDefault="00EC4A6F" w:rsidP="009F67E8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9F67E8" w:rsidRDefault="009F67E8" w:rsidP="009F67E8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A80178" w:rsidRDefault="00A80178" w:rsidP="009F67E8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6C6341" w:rsidRPr="006F5870" w:rsidRDefault="006C6341" w:rsidP="009F67E8">
      <w:pPr>
        <w:pStyle w:val="ConsPlusNormal"/>
        <w:widowControl/>
        <w:ind w:firstLine="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B045AE" w:rsidTr="00B045AE">
        <w:tc>
          <w:tcPr>
            <w:tcW w:w="4672" w:type="dxa"/>
            <w:shd w:val="clear" w:color="auto" w:fill="auto"/>
          </w:tcPr>
          <w:p w:rsidR="00B045AE" w:rsidRPr="00B045AE" w:rsidRDefault="00B045AE" w:rsidP="00B045AE">
            <w:pPr>
              <w:outlineLvl w:val="0"/>
              <w:rPr>
                <w:rFonts w:eastAsia="Times New Roman"/>
                <w:szCs w:val="28"/>
              </w:rPr>
            </w:pPr>
          </w:p>
        </w:tc>
        <w:tc>
          <w:tcPr>
            <w:tcW w:w="4672" w:type="dxa"/>
            <w:shd w:val="clear" w:color="auto" w:fill="auto"/>
          </w:tcPr>
          <w:p w:rsidR="00B045AE" w:rsidRPr="00B045AE" w:rsidRDefault="00B045AE" w:rsidP="00A80178">
            <w:pPr>
              <w:spacing w:line="240" w:lineRule="exact"/>
              <w:ind w:firstLine="6"/>
              <w:jc w:val="left"/>
              <w:outlineLvl w:val="0"/>
              <w:rPr>
                <w:rFonts w:eastAsia="Times New Roman"/>
                <w:szCs w:val="28"/>
              </w:rPr>
            </w:pPr>
            <w:r w:rsidRPr="00B045AE">
              <w:rPr>
                <w:rFonts w:eastAsia="Times New Roman"/>
                <w:szCs w:val="28"/>
              </w:rPr>
              <w:t>УТВЕРЖДЕНО</w:t>
            </w:r>
          </w:p>
          <w:p w:rsidR="00B045AE" w:rsidRPr="00B045AE" w:rsidRDefault="00B045AE" w:rsidP="00301EFA">
            <w:pPr>
              <w:spacing w:line="240" w:lineRule="exact"/>
              <w:ind w:firstLine="6"/>
              <w:jc w:val="left"/>
              <w:outlineLvl w:val="0"/>
              <w:rPr>
                <w:rFonts w:eastAsia="Times New Roman"/>
                <w:szCs w:val="28"/>
              </w:rPr>
            </w:pPr>
            <w:r w:rsidRPr="00B045AE">
              <w:rPr>
                <w:rFonts w:eastAsia="Times New Roman"/>
                <w:szCs w:val="28"/>
              </w:rPr>
              <w:t xml:space="preserve">Решением Совета депутатов </w:t>
            </w:r>
            <w:r w:rsidR="009974C2">
              <w:rPr>
                <w:rFonts w:eastAsia="Times New Roman"/>
                <w:szCs w:val="28"/>
              </w:rPr>
              <w:t>Мирненского</w:t>
            </w:r>
            <w:r w:rsidRPr="00B045AE">
              <w:rPr>
                <w:rFonts w:eastAsia="Times New Roman"/>
                <w:szCs w:val="28"/>
              </w:rPr>
              <w:t xml:space="preserve"> сельского поселения Хабаровского муниципального района хабаровского края от </w:t>
            </w:r>
            <w:r w:rsidR="00301EFA">
              <w:rPr>
                <w:rFonts w:eastAsia="Times New Roman"/>
                <w:szCs w:val="28"/>
              </w:rPr>
              <w:t>17</w:t>
            </w:r>
            <w:r w:rsidRPr="00B045AE">
              <w:rPr>
                <w:rFonts w:eastAsia="Times New Roman"/>
                <w:szCs w:val="28"/>
              </w:rPr>
              <w:t>.</w:t>
            </w:r>
            <w:r w:rsidR="009974C2">
              <w:rPr>
                <w:rFonts w:eastAsia="Times New Roman"/>
                <w:szCs w:val="28"/>
              </w:rPr>
              <w:t>10</w:t>
            </w:r>
            <w:r w:rsidRPr="00B045AE">
              <w:rPr>
                <w:rFonts w:eastAsia="Times New Roman"/>
                <w:szCs w:val="28"/>
              </w:rPr>
              <w:t xml:space="preserve">.2024 № </w:t>
            </w:r>
            <w:r w:rsidR="00301EFA">
              <w:rPr>
                <w:rFonts w:eastAsia="Times New Roman"/>
                <w:szCs w:val="28"/>
              </w:rPr>
              <w:t>36-93</w:t>
            </w:r>
          </w:p>
        </w:tc>
      </w:tr>
    </w:tbl>
    <w:p w:rsidR="00851EF8" w:rsidRPr="006F5870" w:rsidRDefault="00851EF8" w:rsidP="0073131E">
      <w:pPr>
        <w:spacing w:line="240" w:lineRule="exact"/>
        <w:ind w:firstLine="0"/>
        <w:jc w:val="center"/>
        <w:rPr>
          <w:szCs w:val="28"/>
        </w:rPr>
      </w:pPr>
    </w:p>
    <w:p w:rsidR="009F67E8" w:rsidRPr="006F5870" w:rsidRDefault="009F67E8" w:rsidP="00851EF8">
      <w:pPr>
        <w:ind w:firstLine="0"/>
        <w:jc w:val="center"/>
        <w:rPr>
          <w:szCs w:val="28"/>
        </w:rPr>
      </w:pPr>
    </w:p>
    <w:p w:rsidR="007F7B39" w:rsidRPr="006F5870" w:rsidRDefault="007F7B39" w:rsidP="00851EF8">
      <w:pPr>
        <w:ind w:firstLine="0"/>
        <w:jc w:val="center"/>
        <w:rPr>
          <w:szCs w:val="28"/>
        </w:rPr>
      </w:pPr>
    </w:p>
    <w:p w:rsidR="00851EF8" w:rsidRPr="006F5870" w:rsidRDefault="00851EF8" w:rsidP="0073131E">
      <w:pPr>
        <w:ind w:firstLine="0"/>
        <w:jc w:val="center"/>
        <w:rPr>
          <w:szCs w:val="28"/>
        </w:rPr>
      </w:pPr>
    </w:p>
    <w:p w:rsidR="0073131E" w:rsidRPr="006F5870" w:rsidRDefault="0073131E" w:rsidP="00116D7E">
      <w:pPr>
        <w:spacing w:line="240" w:lineRule="exact"/>
        <w:jc w:val="center"/>
        <w:rPr>
          <w:szCs w:val="28"/>
        </w:rPr>
      </w:pPr>
      <w:r w:rsidRPr="006F5870">
        <w:rPr>
          <w:szCs w:val="28"/>
        </w:rPr>
        <w:t>Положение</w:t>
      </w:r>
    </w:p>
    <w:p w:rsidR="00851EF8" w:rsidRPr="006F5870" w:rsidRDefault="0073131E" w:rsidP="00116D7E">
      <w:pPr>
        <w:spacing w:line="240" w:lineRule="exact"/>
        <w:jc w:val="center"/>
        <w:rPr>
          <w:szCs w:val="28"/>
        </w:rPr>
      </w:pPr>
      <w:r w:rsidRPr="006F5870">
        <w:rPr>
          <w:szCs w:val="28"/>
        </w:rPr>
        <w:t>об оплате труда муниципальных</w:t>
      </w:r>
      <w:r w:rsidR="00610DA6">
        <w:rPr>
          <w:szCs w:val="28"/>
        </w:rPr>
        <w:t xml:space="preserve"> служащих</w:t>
      </w:r>
      <w:r w:rsidRPr="006F5870">
        <w:rPr>
          <w:szCs w:val="28"/>
        </w:rPr>
        <w:t xml:space="preserve"> </w:t>
      </w:r>
      <w:r w:rsidR="009974C2">
        <w:rPr>
          <w:szCs w:val="28"/>
        </w:rPr>
        <w:t>Мирненского</w:t>
      </w:r>
      <w:r w:rsidRPr="006F5870">
        <w:rPr>
          <w:szCs w:val="28"/>
        </w:rPr>
        <w:t xml:space="preserve"> сельского поселения</w:t>
      </w:r>
      <w:r w:rsidRPr="006F5870">
        <w:rPr>
          <w:rStyle w:val="1"/>
          <w:szCs w:val="28"/>
        </w:rPr>
        <w:t xml:space="preserve"> Хабаровского муниципального района Хабаровского края</w:t>
      </w:r>
    </w:p>
    <w:p w:rsidR="00851EF8" w:rsidRPr="006F5870" w:rsidRDefault="00851EF8" w:rsidP="008779A6">
      <w:pPr>
        <w:rPr>
          <w:szCs w:val="28"/>
        </w:rPr>
      </w:pPr>
    </w:p>
    <w:p w:rsidR="0073131E" w:rsidRPr="006F5870" w:rsidRDefault="0073131E" w:rsidP="008779A6">
      <w:pPr>
        <w:rPr>
          <w:szCs w:val="28"/>
        </w:rPr>
      </w:pP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1. Общие положения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 xml:space="preserve">1.1. Настоящее Положение об оплате труда муниципальных служащих </w:t>
      </w:r>
      <w:r w:rsidR="009974C2">
        <w:rPr>
          <w:rFonts w:eastAsia="Times New Roman"/>
          <w:szCs w:val="28"/>
          <w:lang w:eastAsia="ru-RU"/>
        </w:rPr>
        <w:t>Мирненского</w:t>
      </w:r>
      <w:r w:rsidRPr="006F5870">
        <w:rPr>
          <w:rFonts w:eastAsia="Times New Roman"/>
          <w:szCs w:val="28"/>
          <w:lang w:eastAsia="ru-RU"/>
        </w:rPr>
        <w:t xml:space="preserve"> сельского поселения Хабаровского муниципального района Х</w:t>
      </w:r>
      <w:r w:rsidR="00216E8A" w:rsidRPr="006F5870">
        <w:rPr>
          <w:rFonts w:eastAsia="Times New Roman"/>
          <w:szCs w:val="28"/>
          <w:lang w:eastAsia="ru-RU"/>
        </w:rPr>
        <w:t>абаровского края (далее</w:t>
      </w:r>
      <w:r w:rsidRPr="006F5870">
        <w:rPr>
          <w:rFonts w:eastAsia="Times New Roman"/>
          <w:szCs w:val="28"/>
          <w:lang w:eastAsia="ru-RU"/>
        </w:rPr>
        <w:t xml:space="preserve"> </w:t>
      </w:r>
      <w:r w:rsidR="00216E8A" w:rsidRPr="006F5870">
        <w:rPr>
          <w:rFonts w:eastAsia="Times New Roman"/>
          <w:szCs w:val="28"/>
          <w:lang w:eastAsia="ru-RU"/>
        </w:rPr>
        <w:t>–</w:t>
      </w:r>
      <w:r w:rsidRPr="006F5870">
        <w:rPr>
          <w:rFonts w:eastAsia="Times New Roman"/>
          <w:szCs w:val="28"/>
          <w:lang w:eastAsia="ru-RU"/>
        </w:rPr>
        <w:t xml:space="preserve"> Положение) разработано в соответствии с </w:t>
      </w:r>
      <w:r w:rsidR="006C6341">
        <w:rPr>
          <w:rFonts w:eastAsia="Times New Roman"/>
          <w:szCs w:val="28"/>
          <w:lang w:eastAsia="ru-RU"/>
        </w:rPr>
        <w:t>федеральными законами от 06.10.</w:t>
      </w:r>
      <w:r w:rsidRPr="006F5870">
        <w:rPr>
          <w:rFonts w:eastAsia="Times New Roman"/>
          <w:szCs w:val="28"/>
          <w:lang w:eastAsia="ru-RU"/>
        </w:rPr>
        <w:t>2003 № 131-ФЗ «Об общих принципах организации местного самоуправления в Российской Федерации», от 02.03.2007 № 25-ФЗ «О муниципальной службе в Российской Федерации», Законом Хабаровского края от 25.07.2007 № 131 «О муниципальной службе в Хабаровском крае»</w:t>
      </w:r>
      <w:r w:rsidR="006F5870">
        <w:rPr>
          <w:rFonts w:eastAsia="Times New Roman"/>
          <w:szCs w:val="28"/>
          <w:lang w:eastAsia="ru-RU"/>
        </w:rPr>
        <w:t xml:space="preserve"> (далее - Федеральный закон</w:t>
      </w:r>
      <w:r w:rsidR="006F5870" w:rsidRPr="006F5870">
        <w:rPr>
          <w:rFonts w:eastAsia="Times New Roman"/>
          <w:szCs w:val="28"/>
          <w:lang w:eastAsia="ru-RU"/>
        </w:rPr>
        <w:t xml:space="preserve"> </w:t>
      </w:r>
      <w:r w:rsidR="006F5870">
        <w:rPr>
          <w:rFonts w:eastAsia="Times New Roman"/>
          <w:szCs w:val="28"/>
          <w:lang w:eastAsia="ru-RU"/>
        </w:rPr>
        <w:t>«</w:t>
      </w:r>
      <w:r w:rsidR="006F5870" w:rsidRPr="006F5870">
        <w:rPr>
          <w:rFonts w:eastAsia="Times New Roman"/>
          <w:szCs w:val="28"/>
          <w:lang w:eastAsia="ru-RU"/>
        </w:rPr>
        <w:t>О муниципально</w:t>
      </w:r>
      <w:r w:rsidR="006F5870">
        <w:rPr>
          <w:rFonts w:eastAsia="Times New Roman"/>
          <w:szCs w:val="28"/>
          <w:lang w:eastAsia="ru-RU"/>
        </w:rPr>
        <w:t>й службе в Российской Федерации» и Закон Хабаровского края «</w:t>
      </w:r>
      <w:r w:rsidR="006F5870" w:rsidRPr="006F5870">
        <w:rPr>
          <w:rFonts w:eastAsia="Times New Roman"/>
          <w:szCs w:val="28"/>
          <w:lang w:eastAsia="ru-RU"/>
        </w:rPr>
        <w:t>О муниципальной службе в Хабаровском крае» соответственно)</w:t>
      </w:r>
      <w:r w:rsidRPr="006F5870">
        <w:rPr>
          <w:rFonts w:eastAsia="Times New Roman"/>
          <w:szCs w:val="28"/>
          <w:lang w:eastAsia="ru-RU"/>
        </w:rPr>
        <w:t xml:space="preserve">, в целях реализации Положения о муниципальной службе в </w:t>
      </w:r>
      <w:r w:rsidR="009974C2">
        <w:rPr>
          <w:rFonts w:eastAsia="Times New Roman"/>
          <w:szCs w:val="28"/>
          <w:lang w:eastAsia="ru-RU"/>
        </w:rPr>
        <w:t>Мирненском</w:t>
      </w:r>
      <w:r w:rsidRPr="006F5870">
        <w:rPr>
          <w:rFonts w:eastAsia="Times New Roman"/>
          <w:szCs w:val="28"/>
          <w:lang w:eastAsia="ru-RU"/>
        </w:rPr>
        <w:t xml:space="preserve"> сельском поселении Хабаровского муниципального района Хабаровского края, утвержденного решением Совета депутатов </w:t>
      </w:r>
      <w:r w:rsidR="009974C2">
        <w:rPr>
          <w:rFonts w:eastAsia="Times New Roman"/>
          <w:szCs w:val="28"/>
          <w:lang w:eastAsia="ru-RU"/>
        </w:rPr>
        <w:t>Мирненского</w:t>
      </w:r>
      <w:r w:rsidRPr="006F5870">
        <w:rPr>
          <w:rFonts w:eastAsia="Times New Roman"/>
          <w:szCs w:val="28"/>
          <w:lang w:eastAsia="ru-RU"/>
        </w:rPr>
        <w:t xml:space="preserve"> сельского поселения Хабаровского муниципального района Хабаровского края от </w:t>
      </w:r>
      <w:r w:rsidRPr="00BB7F8C">
        <w:rPr>
          <w:rFonts w:eastAsia="Times New Roman"/>
          <w:szCs w:val="28"/>
          <w:lang w:eastAsia="ru-RU"/>
        </w:rPr>
        <w:t>0</w:t>
      </w:r>
      <w:r w:rsidR="009974C2" w:rsidRPr="00BB7F8C">
        <w:rPr>
          <w:rFonts w:eastAsia="Times New Roman"/>
          <w:szCs w:val="28"/>
          <w:lang w:eastAsia="ru-RU"/>
        </w:rPr>
        <w:t>6</w:t>
      </w:r>
      <w:r w:rsidRPr="00BB7F8C">
        <w:rPr>
          <w:rFonts w:eastAsia="Times New Roman"/>
          <w:szCs w:val="28"/>
          <w:lang w:eastAsia="ru-RU"/>
        </w:rPr>
        <w:t>.0</w:t>
      </w:r>
      <w:r w:rsidR="009974C2" w:rsidRPr="00BB7F8C">
        <w:rPr>
          <w:rFonts w:eastAsia="Times New Roman"/>
          <w:szCs w:val="28"/>
          <w:lang w:eastAsia="ru-RU"/>
        </w:rPr>
        <w:t>2</w:t>
      </w:r>
      <w:r w:rsidRPr="00BB7F8C">
        <w:rPr>
          <w:rFonts w:eastAsia="Times New Roman"/>
          <w:szCs w:val="28"/>
          <w:lang w:eastAsia="ru-RU"/>
        </w:rPr>
        <w:t>.202</w:t>
      </w:r>
      <w:r w:rsidR="009974C2" w:rsidRPr="00BB7F8C">
        <w:rPr>
          <w:rFonts w:eastAsia="Times New Roman"/>
          <w:szCs w:val="28"/>
          <w:lang w:eastAsia="ru-RU"/>
        </w:rPr>
        <w:t>0</w:t>
      </w:r>
      <w:r w:rsidRPr="00BB7F8C">
        <w:rPr>
          <w:rFonts w:eastAsia="Times New Roman"/>
          <w:szCs w:val="28"/>
          <w:lang w:eastAsia="ru-RU"/>
        </w:rPr>
        <w:t xml:space="preserve"> № 1</w:t>
      </w:r>
      <w:r w:rsidR="009974C2" w:rsidRPr="00BB7F8C">
        <w:rPr>
          <w:rFonts w:eastAsia="Times New Roman"/>
          <w:szCs w:val="28"/>
          <w:lang w:eastAsia="ru-RU"/>
        </w:rPr>
        <w:t>5</w:t>
      </w:r>
      <w:r w:rsidRPr="00BB7F8C">
        <w:rPr>
          <w:rFonts w:eastAsia="Times New Roman"/>
          <w:szCs w:val="28"/>
          <w:lang w:eastAsia="ru-RU"/>
        </w:rPr>
        <w:t>-</w:t>
      </w:r>
      <w:r w:rsidR="009974C2">
        <w:rPr>
          <w:rFonts w:eastAsia="Times New Roman"/>
          <w:szCs w:val="28"/>
          <w:lang w:eastAsia="ru-RU"/>
        </w:rPr>
        <w:t>56</w:t>
      </w:r>
      <w:r w:rsidRPr="006F5870">
        <w:rPr>
          <w:rFonts w:eastAsia="Times New Roman"/>
          <w:szCs w:val="28"/>
          <w:lang w:eastAsia="ru-RU"/>
        </w:rPr>
        <w:t>.</w:t>
      </w:r>
    </w:p>
    <w:p w:rsidR="0073131E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 xml:space="preserve">1.2. Действие настоящего Положения распространяется на муниципальных служащих администрации </w:t>
      </w:r>
      <w:r w:rsidR="009974C2">
        <w:rPr>
          <w:rFonts w:eastAsia="Times New Roman"/>
          <w:szCs w:val="28"/>
          <w:lang w:eastAsia="ru-RU"/>
        </w:rPr>
        <w:t>Мирненского</w:t>
      </w:r>
      <w:r w:rsidRPr="006F5870">
        <w:rPr>
          <w:rFonts w:eastAsia="Times New Roman"/>
          <w:szCs w:val="28"/>
          <w:lang w:eastAsia="ru-RU"/>
        </w:rPr>
        <w:t xml:space="preserve"> сельского поселения Хабаровского муниципального района Хабаровского края (далее - муниципальный служащий</w:t>
      </w:r>
      <w:r w:rsidR="00216E8A" w:rsidRPr="006F5870">
        <w:rPr>
          <w:rFonts w:eastAsia="Times New Roman"/>
          <w:szCs w:val="28"/>
          <w:lang w:eastAsia="ru-RU"/>
        </w:rPr>
        <w:t>, администрация сельского поселения соответственно</w:t>
      </w:r>
      <w:r w:rsidRPr="006F5870">
        <w:rPr>
          <w:rFonts w:eastAsia="Times New Roman"/>
          <w:szCs w:val="28"/>
          <w:lang w:eastAsia="ru-RU"/>
        </w:rPr>
        <w:t xml:space="preserve">), замещающих должности согласно </w:t>
      </w:r>
      <w:r w:rsidRPr="00137187">
        <w:rPr>
          <w:rFonts w:eastAsia="Times New Roman"/>
          <w:szCs w:val="28"/>
          <w:lang w:eastAsia="ru-RU"/>
        </w:rPr>
        <w:t xml:space="preserve">Реестру должностей муниципальной службы в </w:t>
      </w:r>
      <w:r w:rsidR="00BB7F8C" w:rsidRPr="00137187">
        <w:rPr>
          <w:rFonts w:eastAsia="Times New Roman"/>
          <w:szCs w:val="28"/>
          <w:lang w:eastAsia="ru-RU"/>
        </w:rPr>
        <w:t>Мирненского</w:t>
      </w:r>
      <w:r w:rsidRPr="00137187">
        <w:rPr>
          <w:rFonts w:eastAsia="Times New Roman"/>
          <w:szCs w:val="28"/>
          <w:lang w:eastAsia="ru-RU"/>
        </w:rPr>
        <w:t xml:space="preserve"> сельском поселении</w:t>
      </w:r>
      <w:r w:rsidRPr="006F5870">
        <w:rPr>
          <w:rFonts w:eastAsia="Times New Roman"/>
          <w:szCs w:val="28"/>
          <w:lang w:eastAsia="ru-RU"/>
        </w:rPr>
        <w:t xml:space="preserve"> Хабаровского муниципального района Хабаровского края (далее - сельское поселение).</w:t>
      </w:r>
    </w:p>
    <w:p w:rsidR="0082518C" w:rsidRPr="006F5870" w:rsidRDefault="0082518C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2. Оплата труда муниципального служащего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2.1. Оплата труда муниципального служащего производится в виде денежного содержания, являющегося основным средством его материального обеспечения и стимулирования профессиональной служебной деятельности по замещаемой должности муниципальной службы.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 xml:space="preserve">2.2. Денежное содержание муниципального служащего состоит из должностного оклада муниципального служащего в соответствии с замещаемой им должностью муниципальной службы (далее - должностной </w:t>
      </w:r>
      <w:r w:rsidRPr="006F5870">
        <w:rPr>
          <w:rFonts w:eastAsia="Times New Roman"/>
          <w:szCs w:val="28"/>
          <w:lang w:eastAsia="ru-RU"/>
        </w:rPr>
        <w:lastRenderedPageBreak/>
        <w:t>оклад), а также из ежемесячных и иных дополнительных выплат (далее - дополнительные выплаты).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2.3. Должностные оклады муниципальных служащих устанавливаются в следующих размерах:</w:t>
      </w:r>
    </w:p>
    <w:tbl>
      <w:tblPr>
        <w:tblW w:w="926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163"/>
        <w:gridCol w:w="2099"/>
      </w:tblGrid>
      <w:tr w:rsidR="00216E8A" w:rsidRPr="006F5870" w:rsidTr="00216E8A">
        <w:trPr>
          <w:tblHeader/>
        </w:trPr>
        <w:tc>
          <w:tcPr>
            <w:tcW w:w="71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73131E" w:rsidRPr="006F5870" w:rsidRDefault="0073131E" w:rsidP="00216E8A">
            <w:pPr>
              <w:jc w:val="left"/>
              <w:rPr>
                <w:rFonts w:eastAsia="Times New Roman"/>
                <w:szCs w:val="28"/>
                <w:lang w:eastAsia="ru-RU"/>
              </w:rPr>
            </w:pPr>
            <w:r w:rsidRPr="006F5870">
              <w:rPr>
                <w:rFonts w:eastAsia="Times New Roman"/>
                <w:szCs w:val="28"/>
                <w:lang w:eastAsia="ru-RU"/>
              </w:rPr>
              <w:t>Наименование муниципальных должностей</w:t>
            </w:r>
          </w:p>
        </w:tc>
        <w:tc>
          <w:tcPr>
            <w:tcW w:w="2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73131E" w:rsidRPr="006F5870" w:rsidRDefault="0073131E" w:rsidP="00216E8A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6F5870">
              <w:rPr>
                <w:rFonts w:eastAsia="Times New Roman"/>
                <w:szCs w:val="28"/>
                <w:lang w:eastAsia="ru-RU"/>
              </w:rPr>
              <w:t>Должностные оклады муниципальных служащих</w:t>
            </w:r>
          </w:p>
          <w:p w:rsidR="0073131E" w:rsidRPr="006F5870" w:rsidRDefault="0073131E" w:rsidP="00216E8A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6F5870">
              <w:rPr>
                <w:rFonts w:eastAsia="Times New Roman"/>
                <w:szCs w:val="28"/>
                <w:lang w:eastAsia="ru-RU"/>
              </w:rPr>
              <w:t>(руб.)</w:t>
            </w:r>
          </w:p>
        </w:tc>
      </w:tr>
      <w:tr w:rsidR="00216E8A" w:rsidRPr="006F5870" w:rsidTr="00216E8A">
        <w:trPr>
          <w:tblHeader/>
        </w:trPr>
        <w:tc>
          <w:tcPr>
            <w:tcW w:w="71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73131E" w:rsidRPr="006F5870" w:rsidRDefault="0073131E" w:rsidP="00216E8A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6F5870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2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73131E" w:rsidRPr="006F5870" w:rsidRDefault="0073131E" w:rsidP="00216E8A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6F5870">
              <w:rPr>
                <w:rFonts w:eastAsia="Times New Roman"/>
                <w:szCs w:val="28"/>
                <w:lang w:eastAsia="ru-RU"/>
              </w:rPr>
              <w:t>2</w:t>
            </w:r>
          </w:p>
        </w:tc>
      </w:tr>
      <w:tr w:rsidR="00216E8A" w:rsidRPr="006F5870" w:rsidTr="00216E8A">
        <w:tc>
          <w:tcPr>
            <w:tcW w:w="71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73131E" w:rsidRPr="006F5870" w:rsidRDefault="0073131E" w:rsidP="00216E8A">
            <w:pPr>
              <w:ind w:firstLine="0"/>
              <w:jc w:val="left"/>
              <w:rPr>
                <w:rFonts w:eastAsia="Times New Roman"/>
                <w:b/>
                <w:szCs w:val="28"/>
                <w:lang w:eastAsia="ru-RU"/>
              </w:rPr>
            </w:pPr>
            <w:r w:rsidRPr="006F5870">
              <w:rPr>
                <w:rFonts w:eastAsia="Times New Roman"/>
                <w:b/>
                <w:szCs w:val="28"/>
                <w:lang w:eastAsia="ru-RU"/>
              </w:rPr>
              <w:t>Старшие должности:</w:t>
            </w:r>
          </w:p>
        </w:tc>
        <w:tc>
          <w:tcPr>
            <w:tcW w:w="2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73131E" w:rsidRPr="006F5870" w:rsidRDefault="0073131E" w:rsidP="00216E8A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16E8A" w:rsidRPr="006F5870" w:rsidTr="00216E8A">
        <w:tc>
          <w:tcPr>
            <w:tcW w:w="71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73131E" w:rsidRPr="006F5870" w:rsidRDefault="0073131E" w:rsidP="00216E8A">
            <w:pPr>
              <w:ind w:firstLine="0"/>
              <w:jc w:val="left"/>
              <w:rPr>
                <w:rFonts w:eastAsia="Times New Roman"/>
                <w:szCs w:val="28"/>
                <w:lang w:eastAsia="ru-RU"/>
              </w:rPr>
            </w:pPr>
            <w:r w:rsidRPr="006F5870">
              <w:rPr>
                <w:rFonts w:eastAsia="Times New Roman"/>
                <w:szCs w:val="28"/>
                <w:lang w:eastAsia="ru-RU"/>
              </w:rPr>
              <w:t>Главный специалист администрации сельского поселения</w:t>
            </w:r>
          </w:p>
        </w:tc>
        <w:tc>
          <w:tcPr>
            <w:tcW w:w="2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73131E" w:rsidRPr="00137187" w:rsidRDefault="004A2469" w:rsidP="00216E8A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137187">
              <w:rPr>
                <w:rFonts w:eastAsia="Times New Roman"/>
                <w:szCs w:val="28"/>
                <w:lang w:eastAsia="ru-RU"/>
              </w:rPr>
              <w:t>5292</w:t>
            </w:r>
          </w:p>
        </w:tc>
      </w:tr>
      <w:tr w:rsidR="00216E8A" w:rsidRPr="006F5870" w:rsidTr="00216E8A">
        <w:tc>
          <w:tcPr>
            <w:tcW w:w="71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73131E" w:rsidRPr="006F5870" w:rsidRDefault="0073131E" w:rsidP="00216E8A">
            <w:pPr>
              <w:ind w:firstLine="0"/>
              <w:jc w:val="left"/>
              <w:rPr>
                <w:rFonts w:eastAsia="Times New Roman"/>
                <w:b/>
                <w:szCs w:val="28"/>
                <w:lang w:eastAsia="ru-RU"/>
              </w:rPr>
            </w:pPr>
            <w:r w:rsidRPr="006F5870">
              <w:rPr>
                <w:rFonts w:eastAsia="Times New Roman"/>
                <w:b/>
                <w:szCs w:val="28"/>
                <w:lang w:eastAsia="ru-RU"/>
              </w:rPr>
              <w:t>Младшие должности:</w:t>
            </w:r>
          </w:p>
        </w:tc>
        <w:tc>
          <w:tcPr>
            <w:tcW w:w="2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73131E" w:rsidRPr="00137187" w:rsidRDefault="0073131E" w:rsidP="00216E8A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16E8A" w:rsidRPr="0038027D" w:rsidTr="00216E8A">
        <w:tc>
          <w:tcPr>
            <w:tcW w:w="71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73131E" w:rsidRPr="0038027D" w:rsidRDefault="0073131E" w:rsidP="00216E8A">
            <w:pPr>
              <w:ind w:firstLine="0"/>
              <w:jc w:val="left"/>
              <w:rPr>
                <w:rFonts w:eastAsia="Times New Roman"/>
                <w:szCs w:val="28"/>
                <w:lang w:eastAsia="ru-RU"/>
              </w:rPr>
            </w:pPr>
            <w:r w:rsidRPr="0038027D">
              <w:rPr>
                <w:rFonts w:eastAsia="Times New Roman"/>
                <w:szCs w:val="28"/>
                <w:lang w:eastAsia="ru-RU"/>
              </w:rPr>
              <w:t>Специалист I категории администрации сельского поселения</w:t>
            </w:r>
          </w:p>
        </w:tc>
        <w:tc>
          <w:tcPr>
            <w:tcW w:w="2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73131E" w:rsidRPr="00137187" w:rsidRDefault="004A2469" w:rsidP="00216E8A">
            <w:pPr>
              <w:ind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137187">
              <w:rPr>
                <w:rFonts w:eastAsia="Times New Roman"/>
                <w:szCs w:val="28"/>
                <w:lang w:eastAsia="ru-RU"/>
              </w:rPr>
              <w:t>4080</w:t>
            </w:r>
          </w:p>
        </w:tc>
      </w:tr>
    </w:tbl>
    <w:p w:rsidR="0038027D" w:rsidRDefault="0038027D" w:rsidP="0073131E">
      <w:pPr>
        <w:shd w:val="clear" w:color="auto" w:fill="FFFFFF"/>
        <w:rPr>
          <w:rFonts w:eastAsia="Times New Roman"/>
          <w:szCs w:val="28"/>
          <w:lang w:eastAsia="ru-RU"/>
        </w:rPr>
      </w:pP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2.4. Должностной оклад муниципальному служащему определяется работодателем в пределах размеров должностного оклада по соответствующей должности муниципальной службы, установленных пунктом 2.3 настоящего Положения и штатным расписанием администрации сельского поселения.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Штатное расписание администрации сельского поселения ежегодно утверждается распоряжением администрации сельского поселения .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 xml:space="preserve">2.5. Увеличение (индексация) должностных окладов муниципальных служащих осуществляется в соответствии с решением о бюджете </w:t>
      </w:r>
      <w:r w:rsidR="006C6341">
        <w:rPr>
          <w:rFonts w:eastAsia="Times New Roman"/>
          <w:szCs w:val="28"/>
          <w:lang w:eastAsia="ru-RU"/>
        </w:rPr>
        <w:t xml:space="preserve">Мирненского </w:t>
      </w:r>
      <w:r w:rsidRPr="006F5870">
        <w:rPr>
          <w:rFonts w:eastAsia="Times New Roman"/>
          <w:szCs w:val="28"/>
          <w:lang w:eastAsia="ru-RU"/>
        </w:rPr>
        <w:t xml:space="preserve">сельского поселения </w:t>
      </w:r>
      <w:r w:rsidR="00E812EF" w:rsidRPr="006F5870">
        <w:rPr>
          <w:rFonts w:eastAsia="Times New Roman"/>
          <w:szCs w:val="28"/>
          <w:lang w:eastAsia="ru-RU"/>
        </w:rPr>
        <w:t xml:space="preserve">Хабаровского муниципального района Хабаровского края </w:t>
      </w:r>
      <w:r w:rsidR="00504C56" w:rsidRPr="006F5870">
        <w:rPr>
          <w:rFonts w:eastAsia="Times New Roman"/>
          <w:szCs w:val="28"/>
          <w:lang w:eastAsia="ru-RU"/>
        </w:rPr>
        <w:t xml:space="preserve">(далее – бюджет сельского поселения) </w:t>
      </w:r>
      <w:r w:rsidRPr="006F5870">
        <w:rPr>
          <w:rFonts w:eastAsia="Times New Roman"/>
          <w:szCs w:val="28"/>
          <w:lang w:eastAsia="ru-RU"/>
        </w:rPr>
        <w:t>на очередной финансовый год с учетом уровня инфляции (потребительских цен) по Хабаровскому краю. Решение об увеличении (индексации) должностных окладов муниципальных служащих администрации сельского поселения принимается распоряжением администрации сельского поселения.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При увеличении (индексации) должностных окладов муниципальных служащих их размеры подлежат округлению до целого рубля по правилам математического округления.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3. Размер и порядок осуществления ежемесячных</w:t>
      </w:r>
      <w:r w:rsidR="0082518C">
        <w:rPr>
          <w:rFonts w:eastAsia="Times New Roman"/>
          <w:szCs w:val="28"/>
          <w:lang w:eastAsia="ru-RU"/>
        </w:rPr>
        <w:t xml:space="preserve"> </w:t>
      </w:r>
      <w:r w:rsidRPr="006F5870">
        <w:rPr>
          <w:rFonts w:eastAsia="Times New Roman"/>
          <w:szCs w:val="28"/>
          <w:lang w:eastAsia="ru-RU"/>
        </w:rPr>
        <w:t>дополнительных выплат муниципальным служащим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3.1. К дополнительным выплатам относятся: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1) ежемесячная надбавка к должностному окладу за классный чин;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2) ежемесячная процентная надбавка к должностному окладу за выслугу лет на муниципальной службе;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3) ежемесячная процентная надбавка к должностному окладу за особые условия муниципальной службы;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4) ежемесячное денежное поощрение;</w:t>
      </w:r>
    </w:p>
    <w:p w:rsidR="0073131E" w:rsidRPr="006F5870" w:rsidRDefault="00D31C90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>5</w:t>
      </w:r>
      <w:r w:rsidR="0073131E" w:rsidRPr="006F5870">
        <w:rPr>
          <w:rFonts w:eastAsia="Times New Roman"/>
          <w:szCs w:val="28"/>
          <w:lang w:eastAsia="ru-RU"/>
        </w:rPr>
        <w:t>) премия за выполнение особо важных и сложных заданий с учетом обеспечения задач и функций органа местного самоуправления, исполнения должностных обязанностей;</w:t>
      </w:r>
    </w:p>
    <w:p w:rsidR="0073131E" w:rsidRPr="006F5870" w:rsidRDefault="00D31C90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6</w:t>
      </w:r>
      <w:r w:rsidR="0073131E" w:rsidRPr="006F5870">
        <w:rPr>
          <w:rFonts w:eastAsia="Times New Roman"/>
          <w:szCs w:val="28"/>
          <w:lang w:eastAsia="ru-RU"/>
        </w:rPr>
        <w:t>) единовременная выплата при предоставлении ежегодного оплачиваемого отпуска;</w:t>
      </w:r>
    </w:p>
    <w:p w:rsidR="0073131E" w:rsidRPr="006F5870" w:rsidRDefault="00D31C90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7</w:t>
      </w:r>
      <w:r w:rsidR="00E812EF" w:rsidRPr="006F5870">
        <w:rPr>
          <w:rFonts w:eastAsia="Times New Roman"/>
          <w:szCs w:val="28"/>
          <w:lang w:eastAsia="ru-RU"/>
        </w:rPr>
        <w:t>) материальная помощь, выплачиваемая за счет средств фонда оплаты труда.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3.2. К денежному содержанию муниципальных служащих за работу в южных районах Дальнего Востока выплачивается районный коэффициент в размере 1,3.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 xml:space="preserve">3.3. Денежное содержание муниципальных служащих увеличивается на величину соответствующей процентной надбавки за </w:t>
      </w:r>
      <w:r w:rsidR="00E812EF" w:rsidRPr="006F5870">
        <w:rPr>
          <w:rFonts w:eastAsia="Times New Roman"/>
          <w:szCs w:val="28"/>
          <w:lang w:eastAsia="ru-RU"/>
        </w:rPr>
        <w:t xml:space="preserve">непрерывный </w:t>
      </w:r>
      <w:r w:rsidRPr="006F5870">
        <w:rPr>
          <w:rFonts w:eastAsia="Times New Roman"/>
          <w:szCs w:val="28"/>
          <w:lang w:eastAsia="ru-RU"/>
        </w:rPr>
        <w:t>стаж работы в организациях, расположенных в районах Крайнего Севера, в местностях, приравненных к районам Крайнего Севера, в южных районах Дальнего Востока, в размерах, установленных нормативными правовыми актами Российской Федерации и Хабаровского края.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D31C90">
        <w:rPr>
          <w:rFonts w:eastAsia="Times New Roman"/>
          <w:szCs w:val="28"/>
          <w:lang w:eastAsia="ru-RU"/>
        </w:rPr>
        <w:t>3.4. При выплате денежного содержания муниципальный служащий должен быть извещен в письменной форме (не позже чем за два дня до выплаты) о составных частях денежного содержания, причитающегося ему за соответствующий период, размерах и основаниях произведенных удержаний, а также об общей сумме, подлежащей выплате.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4. Ежемесячная надбавка к должностному</w:t>
      </w:r>
      <w:r w:rsidR="00504C56" w:rsidRPr="006F5870">
        <w:rPr>
          <w:rFonts w:eastAsia="Times New Roman"/>
          <w:szCs w:val="28"/>
          <w:lang w:eastAsia="ru-RU"/>
        </w:rPr>
        <w:t xml:space="preserve"> </w:t>
      </w:r>
      <w:r w:rsidRPr="006F5870">
        <w:rPr>
          <w:rFonts w:eastAsia="Times New Roman"/>
          <w:szCs w:val="28"/>
          <w:lang w:eastAsia="ru-RU"/>
        </w:rPr>
        <w:t>окладу за классный чин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4.1. Ежемесячная надбавка к должностному окладу за классный чин устанавливается с учетом того, что ее размер не превышает размер оклада за классный чин государственного гражданского служащего края в соответствии с соотношением должностей, установленным в приложении 2 к Закону Хабаровского края от 25.07.2007 № 131 "О муниципальной службе в Хабаровском крае", и определяется в следующих размерах:</w:t>
      </w:r>
    </w:p>
    <w:p w:rsidR="00504C56" w:rsidRPr="006F5870" w:rsidRDefault="00504C56" w:rsidP="0073131E">
      <w:pPr>
        <w:shd w:val="clear" w:color="auto" w:fill="FFFFFF"/>
        <w:rPr>
          <w:rFonts w:eastAsia="Times New Roman"/>
          <w:szCs w:val="28"/>
          <w:lang w:eastAsia="ru-RU"/>
        </w:rPr>
      </w:pPr>
    </w:p>
    <w:tbl>
      <w:tblPr>
        <w:tblW w:w="949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673"/>
        <w:gridCol w:w="5699"/>
        <w:gridCol w:w="2126"/>
      </w:tblGrid>
      <w:tr w:rsidR="00504C56" w:rsidRPr="006F5870" w:rsidTr="00504C56">
        <w:trPr>
          <w:trHeight w:val="512"/>
          <w:tblHeader/>
        </w:trPr>
        <w:tc>
          <w:tcPr>
            <w:tcW w:w="167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4C56" w:rsidRPr="006F5870" w:rsidRDefault="00504C56" w:rsidP="00D31C90">
            <w:pPr>
              <w:ind w:firstLine="0"/>
              <w:jc w:val="center"/>
            </w:pPr>
            <w:r w:rsidRPr="006F5870">
              <w:t>Наименование группы должностей</w:t>
            </w:r>
          </w:p>
        </w:tc>
        <w:tc>
          <w:tcPr>
            <w:tcW w:w="569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4C56" w:rsidRPr="006F5870" w:rsidRDefault="00504C56" w:rsidP="00D31C90">
            <w:pPr>
              <w:ind w:firstLine="0"/>
              <w:jc w:val="center"/>
            </w:pPr>
            <w:r w:rsidRPr="006F5870">
              <w:t>Наименование классного чина</w:t>
            </w:r>
          </w:p>
        </w:tc>
        <w:tc>
          <w:tcPr>
            <w:tcW w:w="212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4C56" w:rsidRPr="006F5870" w:rsidRDefault="00504C56" w:rsidP="00D31C90">
            <w:pPr>
              <w:ind w:firstLine="0"/>
              <w:jc w:val="center"/>
            </w:pPr>
            <w:r w:rsidRPr="006F5870">
              <w:t>Размер надбавки за классный чин (рублей)</w:t>
            </w:r>
          </w:p>
        </w:tc>
      </w:tr>
      <w:tr w:rsidR="00504C56" w:rsidRPr="006F5870" w:rsidTr="00504C56">
        <w:trPr>
          <w:trHeight w:val="166"/>
          <w:tblHeader/>
        </w:trPr>
        <w:tc>
          <w:tcPr>
            <w:tcW w:w="167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4C56" w:rsidRPr="006F5870" w:rsidRDefault="00504C56" w:rsidP="00504C56">
            <w:pPr>
              <w:ind w:left="851" w:firstLine="0"/>
              <w:jc w:val="left"/>
            </w:pPr>
            <w:r w:rsidRPr="006F5870">
              <w:t>1</w:t>
            </w:r>
          </w:p>
        </w:tc>
        <w:tc>
          <w:tcPr>
            <w:tcW w:w="569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4C56" w:rsidRPr="006F5870" w:rsidRDefault="00504C56" w:rsidP="00504C56">
            <w:pPr>
              <w:ind w:left="851" w:firstLine="0"/>
              <w:jc w:val="left"/>
            </w:pPr>
            <w:r w:rsidRPr="006F5870">
              <w:t>2</w:t>
            </w:r>
          </w:p>
        </w:tc>
        <w:tc>
          <w:tcPr>
            <w:tcW w:w="212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4C56" w:rsidRPr="006F5870" w:rsidRDefault="00504C56" w:rsidP="00D31C90">
            <w:pPr>
              <w:ind w:left="851" w:firstLine="0"/>
              <w:jc w:val="center"/>
            </w:pPr>
            <w:r w:rsidRPr="006F5870">
              <w:t>3</w:t>
            </w:r>
          </w:p>
        </w:tc>
      </w:tr>
      <w:tr w:rsidR="00504C56" w:rsidRPr="006F5870" w:rsidTr="00504C56">
        <w:trPr>
          <w:trHeight w:val="400"/>
        </w:trPr>
        <w:tc>
          <w:tcPr>
            <w:tcW w:w="1673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4C56" w:rsidRPr="006F5870" w:rsidRDefault="00504C56" w:rsidP="00504C56">
            <w:pPr>
              <w:ind w:firstLine="0"/>
              <w:jc w:val="left"/>
            </w:pPr>
            <w:r w:rsidRPr="006F5870">
              <w:t>Старшая</w:t>
            </w:r>
          </w:p>
        </w:tc>
        <w:tc>
          <w:tcPr>
            <w:tcW w:w="569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4C56" w:rsidRPr="006F5870" w:rsidRDefault="00504C56" w:rsidP="00504C56">
            <w:pPr>
              <w:ind w:firstLine="0"/>
              <w:jc w:val="left"/>
            </w:pPr>
            <w:r w:rsidRPr="006F5870">
              <w:t>референт муниципальной службы 1 класса</w:t>
            </w:r>
          </w:p>
        </w:tc>
        <w:tc>
          <w:tcPr>
            <w:tcW w:w="212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4C56" w:rsidRPr="00137187" w:rsidRDefault="00BD7DEF" w:rsidP="00D31C90">
            <w:pPr>
              <w:ind w:firstLine="0"/>
              <w:jc w:val="center"/>
            </w:pPr>
            <w:r w:rsidRPr="00137187">
              <w:t>2195</w:t>
            </w:r>
          </w:p>
        </w:tc>
      </w:tr>
      <w:tr w:rsidR="00504C56" w:rsidRPr="006F5870" w:rsidTr="00504C56">
        <w:trPr>
          <w:trHeight w:val="400"/>
        </w:trPr>
        <w:tc>
          <w:tcPr>
            <w:tcW w:w="1673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4C56" w:rsidRPr="006F5870" w:rsidRDefault="00504C56" w:rsidP="00504C56">
            <w:pPr>
              <w:ind w:left="851" w:firstLine="0"/>
              <w:jc w:val="left"/>
            </w:pPr>
          </w:p>
        </w:tc>
        <w:tc>
          <w:tcPr>
            <w:tcW w:w="569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4C56" w:rsidRPr="006F5870" w:rsidRDefault="00504C56" w:rsidP="00504C56">
            <w:pPr>
              <w:ind w:firstLine="0"/>
              <w:jc w:val="left"/>
            </w:pPr>
            <w:r w:rsidRPr="006F5870">
              <w:t>референт муниципальной службы 2 класса</w:t>
            </w:r>
          </w:p>
        </w:tc>
        <w:tc>
          <w:tcPr>
            <w:tcW w:w="212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4C56" w:rsidRPr="00137187" w:rsidRDefault="00BD7DEF" w:rsidP="00D31C90">
            <w:pPr>
              <w:ind w:firstLine="0"/>
              <w:jc w:val="center"/>
            </w:pPr>
            <w:r w:rsidRPr="00137187">
              <w:t>1908</w:t>
            </w:r>
          </w:p>
        </w:tc>
      </w:tr>
      <w:tr w:rsidR="00504C56" w:rsidRPr="006F5870" w:rsidTr="00504C56">
        <w:trPr>
          <w:trHeight w:val="400"/>
        </w:trPr>
        <w:tc>
          <w:tcPr>
            <w:tcW w:w="1673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4C56" w:rsidRPr="006F5870" w:rsidRDefault="00504C56" w:rsidP="00504C56">
            <w:pPr>
              <w:ind w:left="851" w:firstLine="0"/>
              <w:jc w:val="left"/>
            </w:pPr>
          </w:p>
        </w:tc>
        <w:tc>
          <w:tcPr>
            <w:tcW w:w="569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4C56" w:rsidRPr="006F5870" w:rsidRDefault="00504C56" w:rsidP="00504C56">
            <w:pPr>
              <w:ind w:firstLine="0"/>
              <w:jc w:val="left"/>
            </w:pPr>
            <w:r w:rsidRPr="006F5870">
              <w:t>референт муниципальной службы 3 класса</w:t>
            </w:r>
          </w:p>
        </w:tc>
        <w:tc>
          <w:tcPr>
            <w:tcW w:w="212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4C56" w:rsidRPr="00137187" w:rsidRDefault="00BD7DEF" w:rsidP="00D31C90">
            <w:pPr>
              <w:ind w:firstLine="0"/>
              <w:jc w:val="center"/>
            </w:pPr>
            <w:r w:rsidRPr="00137187">
              <w:t>1762</w:t>
            </w:r>
          </w:p>
        </w:tc>
      </w:tr>
      <w:tr w:rsidR="00504C56" w:rsidRPr="006F5870" w:rsidTr="00504C56">
        <w:trPr>
          <w:trHeight w:val="400"/>
        </w:trPr>
        <w:tc>
          <w:tcPr>
            <w:tcW w:w="1673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4C56" w:rsidRPr="006F5870" w:rsidRDefault="00504C56" w:rsidP="00504C56">
            <w:pPr>
              <w:ind w:firstLine="0"/>
              <w:jc w:val="left"/>
            </w:pPr>
            <w:r w:rsidRPr="006F5870">
              <w:t>Младшая</w:t>
            </w:r>
          </w:p>
        </w:tc>
        <w:tc>
          <w:tcPr>
            <w:tcW w:w="569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4C56" w:rsidRPr="006F5870" w:rsidRDefault="00504C56" w:rsidP="00504C56">
            <w:pPr>
              <w:ind w:firstLine="0"/>
              <w:jc w:val="left"/>
            </w:pPr>
            <w:r w:rsidRPr="006F5870">
              <w:t>секретарь муниципальной службы 1 класса</w:t>
            </w:r>
          </w:p>
        </w:tc>
        <w:tc>
          <w:tcPr>
            <w:tcW w:w="212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4C56" w:rsidRPr="00137187" w:rsidRDefault="00137187" w:rsidP="00D31C90">
            <w:pPr>
              <w:ind w:firstLine="0"/>
              <w:jc w:val="center"/>
            </w:pPr>
            <w:r w:rsidRPr="00137187">
              <w:t>1474</w:t>
            </w:r>
          </w:p>
        </w:tc>
      </w:tr>
      <w:tr w:rsidR="00504C56" w:rsidRPr="006F5870" w:rsidTr="00504C56">
        <w:trPr>
          <w:trHeight w:val="400"/>
        </w:trPr>
        <w:tc>
          <w:tcPr>
            <w:tcW w:w="1673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4C56" w:rsidRPr="006F5870" w:rsidRDefault="00504C56" w:rsidP="00504C56">
            <w:pPr>
              <w:ind w:left="851" w:firstLine="0"/>
              <w:jc w:val="left"/>
            </w:pPr>
          </w:p>
        </w:tc>
        <w:tc>
          <w:tcPr>
            <w:tcW w:w="569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4C56" w:rsidRPr="006F5870" w:rsidRDefault="00504C56" w:rsidP="00504C56">
            <w:pPr>
              <w:ind w:firstLine="0"/>
              <w:jc w:val="left"/>
            </w:pPr>
            <w:r w:rsidRPr="006F5870">
              <w:t>секретарь муниципальной службы 2 класса</w:t>
            </w:r>
          </w:p>
        </w:tc>
        <w:tc>
          <w:tcPr>
            <w:tcW w:w="212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4C56" w:rsidRPr="00137187" w:rsidRDefault="00137187" w:rsidP="00D31C90">
            <w:pPr>
              <w:ind w:firstLine="0"/>
              <w:jc w:val="center"/>
            </w:pPr>
            <w:r w:rsidRPr="00137187">
              <w:t>1330</w:t>
            </w:r>
          </w:p>
        </w:tc>
      </w:tr>
      <w:tr w:rsidR="00504C56" w:rsidRPr="006F5870" w:rsidTr="00504C56">
        <w:trPr>
          <w:trHeight w:val="400"/>
        </w:trPr>
        <w:tc>
          <w:tcPr>
            <w:tcW w:w="1673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4C56" w:rsidRPr="006F5870" w:rsidRDefault="00504C56" w:rsidP="00504C56">
            <w:pPr>
              <w:ind w:left="851" w:firstLine="0"/>
              <w:jc w:val="left"/>
            </w:pPr>
          </w:p>
        </w:tc>
        <w:tc>
          <w:tcPr>
            <w:tcW w:w="569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4C56" w:rsidRPr="006F5870" w:rsidRDefault="00504C56" w:rsidP="00504C56">
            <w:pPr>
              <w:ind w:firstLine="0"/>
              <w:jc w:val="left"/>
            </w:pPr>
            <w:r w:rsidRPr="006F5870">
              <w:t>секретарь муниципальной службы 3 класса</w:t>
            </w:r>
          </w:p>
        </w:tc>
        <w:tc>
          <w:tcPr>
            <w:tcW w:w="212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04C56" w:rsidRPr="00137187" w:rsidRDefault="00137187" w:rsidP="00D31C90">
            <w:pPr>
              <w:ind w:firstLine="0"/>
              <w:jc w:val="center"/>
            </w:pPr>
            <w:r w:rsidRPr="00137187">
              <w:t>1186</w:t>
            </w:r>
          </w:p>
        </w:tc>
      </w:tr>
    </w:tbl>
    <w:p w:rsidR="00504C56" w:rsidRPr="006F5870" w:rsidRDefault="00504C56" w:rsidP="0073131E">
      <w:pPr>
        <w:shd w:val="clear" w:color="auto" w:fill="FFFFFF"/>
        <w:rPr>
          <w:rFonts w:eastAsia="Times New Roman"/>
          <w:szCs w:val="28"/>
          <w:lang w:eastAsia="ru-RU"/>
        </w:rPr>
      </w:pP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 xml:space="preserve">Увеличение (индексация) ежемесячной надбавки к должностному окладу за классный чин муниципальных служащих осуществляется в соответствии с решением о бюджете сельского поселения на очередной финансовый год с учетом уровня инфляции (потребительских цен) по Хабаровскому краю. Решение об увеличении (индексации) ежемесячной надбавки к должностному окладу за классный чин муниципальных служащих администрации сельского поселения принимается </w:t>
      </w:r>
      <w:r w:rsidR="00504C56" w:rsidRPr="006F5870">
        <w:rPr>
          <w:rFonts w:eastAsia="Times New Roman"/>
          <w:szCs w:val="28"/>
          <w:lang w:eastAsia="ru-RU"/>
        </w:rPr>
        <w:t>распоряжением</w:t>
      </w:r>
      <w:r w:rsidRPr="006F5870">
        <w:rPr>
          <w:rFonts w:eastAsia="Times New Roman"/>
          <w:szCs w:val="28"/>
          <w:lang w:eastAsia="ru-RU"/>
        </w:rPr>
        <w:t xml:space="preserve"> администрации сельского поселения.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При увеличении (индексации) ежемесячной надбавки к должностному окладу за классный чин муниципальных служащих их размеры подлежат округлению до целого рубля по правилам математического округления.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 xml:space="preserve">5. Размеры и порядок </w:t>
      </w:r>
      <w:r w:rsidR="00504C56" w:rsidRPr="006F5870">
        <w:rPr>
          <w:rFonts w:eastAsia="Times New Roman"/>
          <w:szCs w:val="28"/>
          <w:lang w:eastAsia="ru-RU"/>
        </w:rPr>
        <w:t xml:space="preserve">выплаты </w:t>
      </w:r>
      <w:r w:rsidRPr="006F5870">
        <w:rPr>
          <w:rFonts w:eastAsia="Times New Roman"/>
          <w:szCs w:val="28"/>
          <w:lang w:eastAsia="ru-RU"/>
        </w:rPr>
        <w:t>ежемесячной надбавки</w:t>
      </w:r>
      <w:r w:rsidR="00504C56" w:rsidRPr="006F5870">
        <w:rPr>
          <w:rFonts w:eastAsia="Times New Roman"/>
          <w:szCs w:val="28"/>
          <w:lang w:eastAsia="ru-RU"/>
        </w:rPr>
        <w:t xml:space="preserve"> </w:t>
      </w:r>
      <w:r w:rsidRPr="006F5870">
        <w:rPr>
          <w:rFonts w:eastAsia="Times New Roman"/>
          <w:szCs w:val="28"/>
          <w:lang w:eastAsia="ru-RU"/>
        </w:rPr>
        <w:t>к должностному окладу за выслугу лет</w:t>
      </w:r>
    </w:p>
    <w:p w:rsidR="00B31B12" w:rsidRDefault="0073131E" w:rsidP="00B31B12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5.1. Ежемесячная надбавка к должностному окладу за выслугу лет устанавливается муниципальным</w:t>
      </w:r>
      <w:r w:rsidR="00B31B12">
        <w:rPr>
          <w:rFonts w:eastAsia="Times New Roman"/>
          <w:szCs w:val="28"/>
          <w:lang w:eastAsia="ru-RU"/>
        </w:rPr>
        <w:t xml:space="preserve"> служащим в следующих размерах:</w:t>
      </w:r>
    </w:p>
    <w:p w:rsidR="00B31B12" w:rsidRDefault="00B31B12" w:rsidP="00B31B12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="0073131E" w:rsidRPr="006F5870">
        <w:rPr>
          <w:rFonts w:eastAsia="Times New Roman"/>
          <w:szCs w:val="28"/>
          <w:lang w:eastAsia="ru-RU"/>
        </w:rPr>
        <w:t>от 1 года до 5 лет выслуги - 10</w:t>
      </w:r>
      <w:r>
        <w:rPr>
          <w:rFonts w:eastAsia="Times New Roman"/>
          <w:szCs w:val="28"/>
          <w:lang w:eastAsia="ru-RU"/>
        </w:rPr>
        <w:t xml:space="preserve"> процентов должностного оклада;</w:t>
      </w:r>
    </w:p>
    <w:p w:rsidR="00B31B12" w:rsidRDefault="00B31B12" w:rsidP="00B31B12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="0073131E" w:rsidRPr="006F5870">
        <w:rPr>
          <w:rFonts w:eastAsia="Times New Roman"/>
          <w:szCs w:val="28"/>
          <w:lang w:eastAsia="ru-RU"/>
        </w:rPr>
        <w:t>от 5 до 10 лет выслуги - 15</w:t>
      </w:r>
      <w:r>
        <w:rPr>
          <w:rFonts w:eastAsia="Times New Roman"/>
          <w:szCs w:val="28"/>
          <w:lang w:eastAsia="ru-RU"/>
        </w:rPr>
        <w:t xml:space="preserve"> процентов должностного оклада;</w:t>
      </w:r>
    </w:p>
    <w:p w:rsidR="00B31B12" w:rsidRDefault="00B31B12" w:rsidP="00B31B12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="0073131E" w:rsidRPr="006F5870">
        <w:rPr>
          <w:rFonts w:eastAsia="Times New Roman"/>
          <w:szCs w:val="28"/>
          <w:lang w:eastAsia="ru-RU"/>
        </w:rPr>
        <w:t>от 10 до 15 лет выслуги - 20 процентов должностного оклада;</w:t>
      </w:r>
    </w:p>
    <w:p w:rsidR="0073131E" w:rsidRPr="006F5870" w:rsidRDefault="00B31B12" w:rsidP="00B31B12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="0073131E" w:rsidRPr="006F5870">
        <w:rPr>
          <w:rFonts w:eastAsia="Times New Roman"/>
          <w:szCs w:val="28"/>
          <w:lang w:eastAsia="ru-RU"/>
        </w:rPr>
        <w:t>свыше 15 лет выслуги - 30 процентов должностного оклада.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 xml:space="preserve">5.2. Ежемесячная надбавка к должностному окладу за выслугу лет устанавливается при назначении на должность муниципальной службы, при перемещении на другую должность муниципальной службы и в других случаях. Указанная надбавка устанавливается на основании </w:t>
      </w:r>
      <w:r w:rsidR="004339F3" w:rsidRPr="006F5870">
        <w:rPr>
          <w:rFonts w:eastAsia="Times New Roman"/>
          <w:szCs w:val="28"/>
          <w:lang w:eastAsia="ru-RU"/>
        </w:rPr>
        <w:t>распоряжения администрации сельского поселения</w:t>
      </w:r>
      <w:r w:rsidRPr="006F5870">
        <w:rPr>
          <w:rFonts w:eastAsia="Times New Roman"/>
          <w:szCs w:val="28"/>
          <w:lang w:eastAsia="ru-RU"/>
        </w:rPr>
        <w:t>.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5.3. Периоды работы муниципального служащего, подлежащие включению в стаж (общую продолжительность) муниципальной службы, порядок исчисления стажа муниципальной службы и зачета в него иных периодов трудовой деятельности определяются Федеральным законом "О муниципальной службе в Российской Федерации" и Законом Хабаровского края "О муниципальной службе в Хабаровском крае".</w:t>
      </w:r>
    </w:p>
    <w:p w:rsidR="00EC22A2" w:rsidRPr="006F5870" w:rsidRDefault="0073131E" w:rsidP="0082518C">
      <w:pPr>
        <w:ind w:firstLine="709"/>
        <w:rPr>
          <w:szCs w:val="28"/>
        </w:rPr>
      </w:pPr>
      <w:r w:rsidRPr="006F5870">
        <w:rPr>
          <w:rFonts w:eastAsia="Times New Roman"/>
          <w:szCs w:val="28"/>
          <w:lang w:eastAsia="ru-RU"/>
        </w:rPr>
        <w:t xml:space="preserve">5.4. </w:t>
      </w:r>
      <w:r w:rsidR="00EC22A2" w:rsidRPr="006F5870">
        <w:rPr>
          <w:szCs w:val="28"/>
        </w:rPr>
        <w:t xml:space="preserve">Решение о включении в стаж муниципальной службы иных периодов службы (работы) для установления ежемесячной надбавки за выслугу лет, определения продолжительности ежегодного дополнительного оплачиваемого отпуска за выслугу лет принимает комиссия </w:t>
      </w:r>
      <w:r w:rsidR="007B2A8B">
        <w:rPr>
          <w:szCs w:val="28"/>
        </w:rPr>
        <w:t>Мирненского</w:t>
      </w:r>
      <w:r w:rsidR="00EC22A2" w:rsidRPr="006F5870">
        <w:rPr>
          <w:szCs w:val="28"/>
        </w:rPr>
        <w:t xml:space="preserve"> </w:t>
      </w:r>
      <w:r w:rsidR="00EC22A2" w:rsidRPr="006F5870">
        <w:rPr>
          <w:szCs w:val="28"/>
        </w:rPr>
        <w:lastRenderedPageBreak/>
        <w:t>сельского поселения по установлению стажа за выслугу лет муниципальным служащим по ходатайству работодателя.</w:t>
      </w:r>
    </w:p>
    <w:p w:rsidR="0073131E" w:rsidRPr="00CF790C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CF790C">
        <w:rPr>
          <w:rFonts w:eastAsia="Times New Roman"/>
          <w:szCs w:val="28"/>
          <w:lang w:eastAsia="ru-RU"/>
        </w:rPr>
        <w:t>5.5. Надбавка за выслугу лет начисляется исходя из должностного оклада муниципального служащего без учета доплат и надбавок и выплачивается ежемесячно с заработной платой с учетом районного коэффициента и надбавок за стаж работы в организациях, расположенных в районах Крайнего Севера, в местностях, приравненных к районам Крайнего Севера, в южных районах Дальнего Востока.</w:t>
      </w:r>
    </w:p>
    <w:p w:rsidR="0073131E" w:rsidRPr="00CF790C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CF790C">
        <w:rPr>
          <w:rFonts w:eastAsia="Times New Roman"/>
          <w:szCs w:val="28"/>
          <w:lang w:eastAsia="ru-RU"/>
        </w:rPr>
        <w:t>5.6. При вр</w:t>
      </w:r>
      <w:r w:rsidR="00EC22A2" w:rsidRPr="00CF790C">
        <w:rPr>
          <w:rFonts w:eastAsia="Times New Roman"/>
          <w:szCs w:val="28"/>
          <w:lang w:eastAsia="ru-RU"/>
        </w:rPr>
        <w:t>еменном заместительстве надбавка за выслугу лет начисляе</w:t>
      </w:r>
      <w:r w:rsidRPr="00CF790C">
        <w:rPr>
          <w:rFonts w:eastAsia="Times New Roman"/>
          <w:szCs w:val="28"/>
          <w:lang w:eastAsia="ru-RU"/>
        </w:rPr>
        <w:t>тся на должностной оклад по основной работе.</w:t>
      </w:r>
    </w:p>
    <w:p w:rsidR="0073131E" w:rsidRPr="00CF790C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CF790C">
        <w:rPr>
          <w:rFonts w:eastAsia="Times New Roman"/>
          <w:szCs w:val="28"/>
          <w:lang w:eastAsia="ru-RU"/>
        </w:rPr>
        <w:t>5.7. Ежемесячная надбавка за выслугу лет выплачивается с момента возникновения права или изменения этой надбавки.</w:t>
      </w:r>
    </w:p>
    <w:p w:rsidR="0073131E" w:rsidRPr="00CF790C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CF790C">
        <w:rPr>
          <w:rFonts w:eastAsia="Times New Roman"/>
          <w:szCs w:val="28"/>
          <w:lang w:eastAsia="ru-RU"/>
        </w:rPr>
        <w:t>Если у муниципального служащего право на назначение или изменение размера надбавки за выслугу лет наступило в период его пребывания в очередном или дополнительном отпуске, а также в период его временной нетрудоспособности, выплата новой надбавки производится после окончания отпуска, временной нетрудоспособности.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CF790C">
        <w:rPr>
          <w:rFonts w:eastAsia="Times New Roman"/>
          <w:szCs w:val="28"/>
          <w:lang w:eastAsia="ru-RU"/>
        </w:rPr>
        <w:t>При увольнении муниципального служащего надбавка за выслугу лет начисляется пропорционально отработанному времени и ее выплата производится при окончательном расчете.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6. Порядок выплаты ежемесячной надбавки к должностному</w:t>
      </w:r>
      <w:r w:rsidR="00EC22A2">
        <w:rPr>
          <w:rFonts w:eastAsia="Times New Roman"/>
          <w:szCs w:val="28"/>
          <w:lang w:eastAsia="ru-RU"/>
        </w:rPr>
        <w:t xml:space="preserve"> </w:t>
      </w:r>
      <w:r w:rsidRPr="006F5870">
        <w:rPr>
          <w:rFonts w:eastAsia="Times New Roman"/>
          <w:szCs w:val="28"/>
          <w:lang w:eastAsia="ru-RU"/>
        </w:rPr>
        <w:t>окладу за особые условия муниципальной службы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6.1. Ежемесячная надбавка за особые условия муниципальной службы является составляющей денежного содержания муниципального служащего и подлежит обязательной выплате в целях повышения заинтересованности муниципальных служащих в результатах своей деятельности и качестве выполнения основных обязанностей муниципального служащего и своих должностных обязанностей.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6.2. Ежемесячная надбавка к должностному окладу за особые условия муниципальной службы устанавливается муниципальным служащим в следующих размерах:</w:t>
      </w:r>
    </w:p>
    <w:p w:rsidR="0073131E" w:rsidRPr="006F5870" w:rsidRDefault="00116D7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="0073131E" w:rsidRPr="006F5870">
        <w:rPr>
          <w:rFonts w:eastAsia="Times New Roman"/>
          <w:szCs w:val="28"/>
          <w:lang w:eastAsia="ru-RU"/>
        </w:rPr>
        <w:t>муниципальным служащим, замещающим должности муниципальной службы высшей группы, - в размере от 120 до 150 процентов должностного оклада;</w:t>
      </w:r>
    </w:p>
    <w:p w:rsidR="0073131E" w:rsidRPr="006F5870" w:rsidRDefault="00116D7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="0073131E" w:rsidRPr="006F5870">
        <w:rPr>
          <w:rFonts w:eastAsia="Times New Roman"/>
          <w:szCs w:val="28"/>
          <w:lang w:eastAsia="ru-RU"/>
        </w:rPr>
        <w:t>муниципальным служащим, замещающим должности муниципальной службы старшей группы, - в размере от 60 до 90 процентов должностного оклада;</w:t>
      </w:r>
    </w:p>
    <w:p w:rsidR="0073131E" w:rsidRPr="006F5870" w:rsidRDefault="00116D7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="0073131E" w:rsidRPr="006F5870">
        <w:rPr>
          <w:rFonts w:eastAsia="Times New Roman"/>
          <w:szCs w:val="28"/>
          <w:lang w:eastAsia="ru-RU"/>
        </w:rPr>
        <w:t>муниципальным служащим, замещающим должности муниципальной службы младшей группы, - в размере до 60 процентов должностного оклада.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6.3. Ежемесячная процентная надбавка за особые условия муниципальной службы устанавливается при назначении на муниципальную должность, при перемещении на другую должность муниципальной службы и в других случаях. Указанная надбавка устанавливается на основании правового акта</w:t>
      </w:r>
      <w:r w:rsidR="00E072B9">
        <w:rPr>
          <w:rFonts w:eastAsia="Times New Roman"/>
          <w:szCs w:val="28"/>
          <w:lang w:eastAsia="ru-RU"/>
        </w:rPr>
        <w:t xml:space="preserve"> администрации сельского поселения</w:t>
      </w:r>
      <w:r w:rsidRPr="006F5870">
        <w:rPr>
          <w:rFonts w:eastAsia="Times New Roman"/>
          <w:szCs w:val="28"/>
          <w:lang w:eastAsia="ru-RU"/>
        </w:rPr>
        <w:t>.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lastRenderedPageBreak/>
        <w:t>6.4. Для лиц, впервые принятых на должность муниципальной службы в сельском поселении и не имеющих стажа государственной гражданской и (или) муниципальной службы, надбавка за особые условия муниципальной службы устанавливается в минимальном размере, соответствующем данной группе должностей. Для лиц, впервые принятых на муниципальную должность муниципальной службы в сельском поселении, имеющих стаж государственной гражданской и (или) муниципальной службы более пяти лет, - в среднем размере, соответствующем данной группе должностей.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6.5. После года и более работы на должности муниципальной службы в сельском поселении муниципальному служащему, проявившему инициативу и профессионализм в работе, размер указанной надбавки по ходатайству непосредственного руководителя муниципального служащего либо самостоятельно по решению работодателя может быть повышен.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Основанием для увеличения муниципальному служащему размера надбавки за особые условия муниципальной службы является правовой акт</w:t>
      </w:r>
      <w:r w:rsidR="00E072B9">
        <w:rPr>
          <w:rFonts w:eastAsia="Times New Roman"/>
          <w:szCs w:val="28"/>
          <w:lang w:eastAsia="ru-RU"/>
        </w:rPr>
        <w:t xml:space="preserve"> администрации сельского поселения</w:t>
      </w:r>
      <w:r w:rsidRPr="006F5870">
        <w:rPr>
          <w:rFonts w:eastAsia="Times New Roman"/>
          <w:szCs w:val="28"/>
          <w:lang w:eastAsia="ru-RU"/>
        </w:rPr>
        <w:t>.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CF790C">
        <w:rPr>
          <w:rFonts w:eastAsia="Times New Roman"/>
          <w:szCs w:val="28"/>
          <w:lang w:eastAsia="ru-RU"/>
        </w:rPr>
        <w:t xml:space="preserve">6.6. Ежемесячная процентная надбавка за особые условия муниципальной службы выплачивается ежемесячно с заработной платой с учетом районного коэффициента и надбавок за стаж работы </w:t>
      </w:r>
      <w:r w:rsidR="00CF790C" w:rsidRPr="00CF790C">
        <w:rPr>
          <w:rFonts w:eastAsia="Times New Roman"/>
          <w:szCs w:val="28"/>
          <w:lang w:eastAsia="ru-RU"/>
        </w:rPr>
        <w:t xml:space="preserve">в </w:t>
      </w:r>
      <w:r w:rsidRPr="00CF790C">
        <w:rPr>
          <w:rFonts w:eastAsia="Times New Roman"/>
          <w:szCs w:val="28"/>
          <w:lang w:eastAsia="ru-RU"/>
        </w:rPr>
        <w:t>организациях, расположенных в районах Крайнего Севера, в местностях, приравненных к районам Крайнего Севера, в южных районах Дальнего Востока.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7. Размер и условия выплаты ежемесячного денежного поощрения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7.1. Ежемесячное денежное поощрение выплачивается в следующих размерах:</w:t>
      </w:r>
    </w:p>
    <w:tbl>
      <w:tblPr>
        <w:tblW w:w="89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01"/>
        <w:gridCol w:w="5811"/>
        <w:gridCol w:w="1302"/>
        <w:gridCol w:w="1330"/>
      </w:tblGrid>
      <w:tr w:rsidR="007E6306" w:rsidRPr="007E6306" w:rsidTr="007E6306">
        <w:trPr>
          <w:trHeight w:val="1052"/>
        </w:trPr>
        <w:tc>
          <w:tcPr>
            <w:tcW w:w="50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7E6306" w:rsidRPr="007E6306" w:rsidRDefault="007E6306" w:rsidP="007E6306">
            <w:pPr>
              <w:ind w:firstLine="0"/>
              <w:jc w:val="left"/>
            </w:pPr>
            <w:r>
              <w:t>№ п/п</w:t>
            </w:r>
          </w:p>
        </w:tc>
        <w:tc>
          <w:tcPr>
            <w:tcW w:w="581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7E6306" w:rsidRPr="007E6306" w:rsidRDefault="007E6306" w:rsidP="007E6306">
            <w:pPr>
              <w:ind w:left="851" w:firstLine="0"/>
              <w:jc w:val="center"/>
            </w:pPr>
            <w:r w:rsidRPr="007E6306">
              <w:t>Наименование должностей</w:t>
            </w:r>
          </w:p>
        </w:tc>
        <w:tc>
          <w:tcPr>
            <w:tcW w:w="2632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hideMark/>
          </w:tcPr>
          <w:p w:rsidR="007E6306" w:rsidRPr="007E6306" w:rsidRDefault="007E6306" w:rsidP="007E6306">
            <w:pPr>
              <w:ind w:firstLine="0"/>
              <w:jc w:val="center"/>
            </w:pPr>
            <w:r w:rsidRPr="007E6306">
              <w:t>Количество должностных окладов</w:t>
            </w:r>
          </w:p>
        </w:tc>
      </w:tr>
      <w:tr w:rsidR="007E6306" w:rsidRPr="007E6306" w:rsidTr="007E6306">
        <w:trPr>
          <w:trHeight w:val="238"/>
        </w:trPr>
        <w:tc>
          <w:tcPr>
            <w:tcW w:w="5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E6306" w:rsidRDefault="007E6306" w:rsidP="007E6306">
            <w:pPr>
              <w:ind w:firstLine="0"/>
              <w:jc w:val="left"/>
            </w:pPr>
          </w:p>
        </w:tc>
        <w:tc>
          <w:tcPr>
            <w:tcW w:w="581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E6306" w:rsidRPr="007E6306" w:rsidRDefault="007E6306" w:rsidP="007E6306">
            <w:pPr>
              <w:ind w:left="851" w:firstLine="0"/>
              <w:jc w:val="left"/>
            </w:pPr>
          </w:p>
        </w:tc>
        <w:tc>
          <w:tcPr>
            <w:tcW w:w="130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7E6306" w:rsidRPr="007E6306" w:rsidRDefault="007E6306" w:rsidP="00482A77">
            <w:pPr>
              <w:ind w:firstLine="0"/>
              <w:jc w:val="center"/>
            </w:pPr>
            <w:r>
              <w:t>мин.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E6306" w:rsidRPr="007E6306" w:rsidRDefault="007E6306" w:rsidP="00482A77">
            <w:pPr>
              <w:ind w:firstLine="0"/>
              <w:jc w:val="center"/>
            </w:pPr>
            <w:r>
              <w:t>макс.</w:t>
            </w:r>
          </w:p>
        </w:tc>
      </w:tr>
      <w:tr w:rsidR="007E6306" w:rsidRPr="007E6306" w:rsidTr="007E6306"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7E6306" w:rsidRPr="007E6306" w:rsidRDefault="00FF544D" w:rsidP="007E6306">
            <w:pPr>
              <w:ind w:firstLine="0"/>
              <w:jc w:val="left"/>
            </w:pPr>
            <w:r>
              <w:t>1</w:t>
            </w:r>
          </w:p>
        </w:tc>
        <w:tc>
          <w:tcPr>
            <w:tcW w:w="5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7E6306" w:rsidRPr="007E6306" w:rsidRDefault="007E6306" w:rsidP="007E6306">
            <w:pPr>
              <w:ind w:firstLine="0"/>
              <w:jc w:val="left"/>
            </w:pPr>
            <w:r w:rsidRPr="007E6306">
              <w:t>Главный специалист</w:t>
            </w:r>
          </w:p>
        </w:tc>
        <w:tc>
          <w:tcPr>
            <w:tcW w:w="1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7E6306" w:rsidRPr="007E6306" w:rsidRDefault="007E6306" w:rsidP="00482A77">
            <w:pPr>
              <w:ind w:firstLine="0"/>
              <w:jc w:val="center"/>
            </w:pPr>
            <w:r>
              <w:t>3,0</w:t>
            </w:r>
          </w:p>
        </w:tc>
        <w:tc>
          <w:tcPr>
            <w:tcW w:w="133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E6306" w:rsidRPr="007E6306" w:rsidRDefault="007E6306" w:rsidP="00FF544D">
            <w:pPr>
              <w:ind w:firstLine="0"/>
              <w:jc w:val="center"/>
            </w:pPr>
            <w:r>
              <w:t>4,</w:t>
            </w:r>
            <w:r w:rsidR="00FF544D">
              <w:t>4</w:t>
            </w:r>
          </w:p>
        </w:tc>
      </w:tr>
      <w:tr w:rsidR="007E6306" w:rsidRPr="007E6306" w:rsidTr="007E6306"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7E6306" w:rsidRPr="007E6306" w:rsidRDefault="00FF544D" w:rsidP="007E6306">
            <w:pPr>
              <w:ind w:firstLine="0"/>
              <w:jc w:val="left"/>
            </w:pPr>
            <w:r>
              <w:t>2</w:t>
            </w:r>
          </w:p>
        </w:tc>
        <w:tc>
          <w:tcPr>
            <w:tcW w:w="5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E6306" w:rsidRPr="007E6306" w:rsidRDefault="007E6306" w:rsidP="007E6306">
            <w:pPr>
              <w:ind w:firstLine="0"/>
              <w:jc w:val="left"/>
            </w:pPr>
            <w:r w:rsidRPr="007E6306">
              <w:t>Специалист I категории</w:t>
            </w:r>
          </w:p>
        </w:tc>
        <w:tc>
          <w:tcPr>
            <w:tcW w:w="13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hideMark/>
          </w:tcPr>
          <w:p w:rsidR="007E6306" w:rsidRPr="007E6306" w:rsidRDefault="00116D7E" w:rsidP="00482A77">
            <w:pPr>
              <w:ind w:firstLine="0"/>
              <w:jc w:val="center"/>
            </w:pPr>
            <w:r>
              <w:t>3,2</w:t>
            </w:r>
          </w:p>
        </w:tc>
        <w:tc>
          <w:tcPr>
            <w:tcW w:w="133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7E6306" w:rsidRPr="007E6306" w:rsidRDefault="00FF544D" w:rsidP="00FF544D">
            <w:pPr>
              <w:ind w:firstLine="0"/>
              <w:jc w:val="center"/>
            </w:pPr>
            <w:r>
              <w:t>5</w:t>
            </w:r>
            <w:r w:rsidR="00116D7E">
              <w:t>,</w:t>
            </w:r>
            <w:r>
              <w:t>4</w:t>
            </w:r>
          </w:p>
        </w:tc>
      </w:tr>
    </w:tbl>
    <w:p w:rsidR="00FF544D" w:rsidRDefault="00FF544D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CF790C">
        <w:rPr>
          <w:rFonts w:eastAsia="Times New Roman"/>
          <w:szCs w:val="28"/>
          <w:lang w:eastAsia="ru-RU"/>
        </w:rPr>
        <w:t>7.2. Источником выплаты ежемесячного денежного поощрения муниципальных служащих является фонд оплаты труда администрации сельского поселения, сформированный в утвержденном порядке на очередной финансовый год, в соответствии с действующим законодательством.</w:t>
      </w:r>
    </w:p>
    <w:p w:rsidR="0082518C" w:rsidRDefault="0073131E" w:rsidP="006C6341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 xml:space="preserve">7.3. </w:t>
      </w:r>
      <w:r w:rsidR="006C6341">
        <w:rPr>
          <w:rFonts w:eastAsia="Times New Roman"/>
          <w:szCs w:val="28"/>
          <w:lang w:eastAsia="ru-RU"/>
        </w:rPr>
        <w:t>Е</w:t>
      </w:r>
      <w:r w:rsidR="00847876" w:rsidRPr="006F5870">
        <w:rPr>
          <w:rFonts w:eastAsia="Times New Roman"/>
          <w:szCs w:val="28"/>
          <w:lang w:eastAsia="ru-RU"/>
        </w:rPr>
        <w:t xml:space="preserve">жемесячное денежное поощрение </w:t>
      </w:r>
      <w:r w:rsidRPr="006F5870">
        <w:rPr>
          <w:rFonts w:eastAsia="Times New Roman"/>
          <w:szCs w:val="28"/>
          <w:lang w:eastAsia="ru-RU"/>
        </w:rPr>
        <w:t xml:space="preserve">устанавливается </w:t>
      </w:r>
      <w:r w:rsidR="00847876">
        <w:rPr>
          <w:rFonts w:eastAsia="Times New Roman"/>
          <w:szCs w:val="28"/>
          <w:lang w:eastAsia="ru-RU"/>
        </w:rPr>
        <w:t>при назначении на должность муниципальной службы, а также при перемещении на другую должность муниципальной службы</w:t>
      </w:r>
      <w:r w:rsidRPr="006F5870">
        <w:rPr>
          <w:rFonts w:eastAsia="Times New Roman"/>
          <w:szCs w:val="28"/>
          <w:lang w:eastAsia="ru-RU"/>
        </w:rPr>
        <w:t>.</w:t>
      </w:r>
    </w:p>
    <w:p w:rsidR="00AA3A3D" w:rsidRPr="0082518C" w:rsidRDefault="00D31C90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D31C90">
        <w:rPr>
          <w:rFonts w:eastAsia="Times New Roman"/>
          <w:szCs w:val="28"/>
          <w:lang w:eastAsia="ru-RU"/>
        </w:rPr>
        <w:t>8</w:t>
      </w:r>
      <w:r w:rsidR="0073131E" w:rsidRPr="00D31C90">
        <w:rPr>
          <w:rFonts w:eastAsia="Times New Roman"/>
          <w:szCs w:val="28"/>
          <w:lang w:eastAsia="ru-RU"/>
        </w:rPr>
        <w:t xml:space="preserve">. </w:t>
      </w:r>
      <w:r w:rsidR="00AA3A3D" w:rsidRPr="00D31C90">
        <w:rPr>
          <w:szCs w:val="28"/>
        </w:rPr>
        <w:t>Размер</w:t>
      </w:r>
      <w:r w:rsidR="00AA3A3D" w:rsidRPr="006F5870">
        <w:rPr>
          <w:szCs w:val="28"/>
        </w:rPr>
        <w:t xml:space="preserve"> и порядок выплаты </w:t>
      </w:r>
      <w:r w:rsidR="00AA3A3D" w:rsidRPr="00AA3A3D">
        <w:rPr>
          <w:szCs w:val="28"/>
        </w:rPr>
        <w:t>премии,</w:t>
      </w:r>
      <w:r w:rsidR="00AA3A3D" w:rsidRPr="006F5870">
        <w:rPr>
          <w:szCs w:val="28"/>
        </w:rPr>
        <w:t xml:space="preserve"> в том числе за выполнение особо важных и сложных заданий с учетом обеспечения задач и функций органа местного самоуправления, исполнения должностных обязанностей</w:t>
      </w:r>
    </w:p>
    <w:p w:rsidR="00AA3A3D" w:rsidRPr="006F5870" w:rsidRDefault="00D31C90" w:rsidP="0082518C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8</w:t>
      </w:r>
      <w:r w:rsidR="00AA3A3D" w:rsidRPr="006F5870">
        <w:rPr>
          <w:szCs w:val="28"/>
        </w:rPr>
        <w:t xml:space="preserve">.1. Фонд </w:t>
      </w:r>
      <w:r w:rsidR="00AA3A3D" w:rsidRPr="00AA3A3D">
        <w:rPr>
          <w:szCs w:val="28"/>
        </w:rPr>
        <w:t>премирования, в</w:t>
      </w:r>
      <w:r w:rsidR="00AA3A3D" w:rsidRPr="006F5870">
        <w:rPr>
          <w:szCs w:val="28"/>
        </w:rPr>
        <w:t xml:space="preserve"> том числе за выполнение особо важных и сложных заданий с учетом обеспечения задач и функций органа местного </w:t>
      </w:r>
      <w:r w:rsidR="00AA3A3D" w:rsidRPr="006F5870">
        <w:rPr>
          <w:szCs w:val="28"/>
        </w:rPr>
        <w:lastRenderedPageBreak/>
        <w:t>самоуправления, исполнения должностных обязанностей (далее – премия) состоит из двух частей, в пределах норматива формирования расходов на содержание органов местного самоуправления, утвержденного постановлением Правительства Хабаровского края:</w:t>
      </w:r>
    </w:p>
    <w:p w:rsidR="00AA3A3D" w:rsidRPr="006F5870" w:rsidRDefault="00D31C90" w:rsidP="0082518C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8</w:t>
      </w:r>
      <w:r w:rsidR="00AA3A3D" w:rsidRPr="006F5870">
        <w:rPr>
          <w:szCs w:val="28"/>
        </w:rPr>
        <w:t>.1.1. Первая часть премии устанавливается в размере 2 должностных окладов в год на каждую штатную единицу должности муниципальной службы и выплачивается по решению работодателя муниципального служащего.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>Первая часть премии выплачивается при соблюдении следующих условий: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>- полное и качественное выполнение должностных обязанностей;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>- соблюдение трудовой и исполнительской дисциплины;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>- отсутствие обоснованных жалоб на деятельность муниципального служащего сельского поселения.</w:t>
      </w:r>
    </w:p>
    <w:p w:rsidR="00AA3A3D" w:rsidRPr="006F5870" w:rsidRDefault="00D31C90" w:rsidP="0082518C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8</w:t>
      </w:r>
      <w:r w:rsidR="00AA3A3D" w:rsidRPr="006F5870">
        <w:rPr>
          <w:szCs w:val="28"/>
        </w:rPr>
        <w:t>.1.2. Вторая часть премии устанавливается в размере 1,3 ежемесячного должностного оклада на каждую штатную единицу согласно штатному расписанию на текущий год и выплачивается не чаще одного раза в квартал.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>1) вторая часть премии выплачивается при достижении результативности работы по следующим показателям: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 xml:space="preserve">- качественное, досрочное выполнение особо сложных или важных заданий и поручений главы сельского поселения, заместителя главы администрации сельского поселения; 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>- достижение высоких показателей работы администрации сельского поселения в результате внедрения новых форм и методов работы;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 xml:space="preserve">- выполнение мероприятий по оптимизации расходов бюджета сельского поселения или увеличение доходной части </w:t>
      </w:r>
      <w:r w:rsidRPr="00AA3A3D">
        <w:rPr>
          <w:szCs w:val="28"/>
        </w:rPr>
        <w:t>бюджета сельского</w:t>
      </w:r>
      <w:r w:rsidRPr="006F5870">
        <w:rPr>
          <w:szCs w:val="28"/>
        </w:rPr>
        <w:t xml:space="preserve"> поселения;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>- участие в судебных делах, повлекших судебно-исковое привлечение денежных средств в казну сельского поселения или экономию денежных средств бюджета сельского поселения;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>- организация мероприятий по приватизации движимого имущества, давших значительное увеличение доходной части бюджета сельского поселения;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>- осуществление мероприятий, содействующих реальному приросту инвестиций;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>- осуществление большой организаторской работы по подготовке и проведению мероприятий  сельского (районного) значения или масштаба;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>- перевыполнение заданий по мобилизации доходов в бюджет сельского поселения;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>- отсутствие кредиторской и дебиторской задолженности;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 xml:space="preserve">- качественная и в короткие сроки подготовка проектов нормативных правовых актов, </w:t>
      </w:r>
      <w:r w:rsidRPr="00AA3A3D">
        <w:rPr>
          <w:szCs w:val="28"/>
        </w:rPr>
        <w:t>принимаемых Советом депутатов сельского поселения и администрацией сельского поселения;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>- достижение значимых результатов работы в ходе выполнения должностных обязанностей;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lastRenderedPageBreak/>
        <w:t>- разработка и внедрение управленческих, энергосберегающих технологий, программ стратегического характера, новых современных форм и методов работы, способствующих достижению высоких конечных результатов, а также показателей комплексного социально-экономического развития сельского поселения;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>- внесение предложений, улучшающих уровень жизнь населения сельского поселения, работу Совета депутатов</w:t>
      </w:r>
      <w:r>
        <w:rPr>
          <w:szCs w:val="28"/>
        </w:rPr>
        <w:t xml:space="preserve"> сельского поселения</w:t>
      </w:r>
      <w:r w:rsidRPr="006F5870">
        <w:rPr>
          <w:szCs w:val="28"/>
        </w:rPr>
        <w:t xml:space="preserve"> и администрации сельского поселения, прохождение муниципальной службы сельского поселения и позитивно отразившихся на ее результатах (кроме предложений, неоправданно увеличивающих документооборот и расход бюджетных средств);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>- организация и проведение мероприятий, не входящих в должностную инструкцию муниципального служащего;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>- добросовестное выполнение поручений руководителя, получившее положительную оценку;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>- качественная подготовка справок, информационных материалов, докладов;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>- внедрение инновационных программных продуктов, способствующих улучшению работы Совета депутатов и администрации сельского поселения;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>- своевременное и качественное представление в соответствующие органы бухгалтерской, налоговой и статистической отчетности с использованием информационных, программных продуктов;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>- соблюдение финансовой дисциплины;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>- достижение результатов от исполнения нормативных правовых актов, муниципальных программ;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>- организация общественно-массовых мероприятий, изучение и формирование общественного мнения по важнейшим вопросам, входящим в компетенцию муниципального служащего, подготовка материалов для средств массовой информации;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>- эффективное взаимодействие с органами местного самоуправления района, органами администрации муниципального района, министерствами, ведомствами;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>- предоставление инициативных и творческих предложений, способствующих более эффективному решению вопросов в установленной деятельности;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>- исполнение иных особо важных и сложных заданий по обеспечению функций и задач органов местного самоуправления.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>2) решение о выплате второй части премии муниципальному служащему принимается индивидуально по каждому муниципальному служащему главой сельского поселения. Основанием для принятия данного решения является ходатайство главе сельского поселения в отношении муниципальных служащих администрации сельского поселения;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 xml:space="preserve">3) ходатайство должно содержать фамилию, имя, отчество (при наличии), должность муниципального служащего, выполнение одного или нескольких показателей, указанных в подпункте 1 пункта </w:t>
      </w:r>
      <w:r>
        <w:rPr>
          <w:szCs w:val="28"/>
        </w:rPr>
        <w:t>9</w:t>
      </w:r>
      <w:r w:rsidRPr="006F5870">
        <w:rPr>
          <w:szCs w:val="28"/>
        </w:rPr>
        <w:t xml:space="preserve">.1.2, оценку его </w:t>
      </w:r>
      <w:r w:rsidRPr="006F5870">
        <w:rPr>
          <w:szCs w:val="28"/>
        </w:rPr>
        <w:lastRenderedPageBreak/>
        <w:t>деятельности и личного вклада и согласование со специалистом по кадровым вопросам администрации сельского поселения на предмет отсутствия дисциплинарных взысканий на данного муниципального служащего.</w:t>
      </w:r>
    </w:p>
    <w:p w:rsidR="00AA3A3D" w:rsidRPr="006F5870" w:rsidRDefault="00AA3A3D" w:rsidP="0082518C">
      <w:pPr>
        <w:autoSpaceDE w:val="0"/>
        <w:autoSpaceDN w:val="0"/>
        <w:adjustRightInd w:val="0"/>
        <w:ind w:firstLine="709"/>
        <w:rPr>
          <w:szCs w:val="28"/>
        </w:rPr>
      </w:pPr>
      <w:r w:rsidRPr="006F5870">
        <w:rPr>
          <w:szCs w:val="28"/>
        </w:rPr>
        <w:t>4) ходатайство о выплате премии муниципальному служащему предоставляется главе сельского поселения не позднее 25 числа последнего месяца текущего квартала.</w:t>
      </w:r>
    </w:p>
    <w:p w:rsidR="00AA3A3D" w:rsidRPr="006F5870" w:rsidRDefault="00D31C90" w:rsidP="0082518C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8</w:t>
      </w:r>
      <w:r w:rsidR="00AA3A3D" w:rsidRPr="006F5870">
        <w:rPr>
          <w:szCs w:val="28"/>
        </w:rPr>
        <w:t>.2. Основанием для выплаты премии является распоряжение администрации сельского поселения - в отношении муниципальных служащих администрации сельского поселения.</w:t>
      </w:r>
    </w:p>
    <w:p w:rsidR="00AA3A3D" w:rsidRPr="006F5870" w:rsidRDefault="00D31C90" w:rsidP="0082518C">
      <w:pPr>
        <w:ind w:firstLine="709"/>
        <w:rPr>
          <w:szCs w:val="28"/>
        </w:rPr>
      </w:pPr>
      <w:r>
        <w:rPr>
          <w:szCs w:val="28"/>
        </w:rPr>
        <w:t>8</w:t>
      </w:r>
      <w:r w:rsidR="00AA3A3D" w:rsidRPr="006F5870">
        <w:rPr>
          <w:szCs w:val="28"/>
        </w:rPr>
        <w:t>.3. Общая сумма премии конкретному муниципальному служащему максимальными размерами не ограничена.</w:t>
      </w:r>
    </w:p>
    <w:p w:rsidR="00AA3A3D" w:rsidRPr="006F5870" w:rsidRDefault="00D31C90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9</w:t>
      </w:r>
      <w:r w:rsidR="0073131E" w:rsidRPr="006F5870">
        <w:rPr>
          <w:rFonts w:eastAsia="Times New Roman"/>
          <w:szCs w:val="28"/>
          <w:lang w:eastAsia="ru-RU"/>
        </w:rPr>
        <w:t>. Порядок и условия единовременной выплаты при предоставлении ежегодного очередного отпуска и материальной помощи</w:t>
      </w:r>
    </w:p>
    <w:p w:rsidR="0073131E" w:rsidRPr="006F5870" w:rsidRDefault="00D31C90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9</w:t>
      </w:r>
      <w:r w:rsidR="0073131E" w:rsidRPr="006F5870">
        <w:rPr>
          <w:rFonts w:eastAsia="Times New Roman"/>
          <w:szCs w:val="28"/>
          <w:lang w:eastAsia="ru-RU"/>
        </w:rPr>
        <w:t xml:space="preserve">.1. Единовременная выплата при предоставлении ежегодного очередного отпуска производится на основании </w:t>
      </w:r>
      <w:r w:rsidR="00AA3A3D">
        <w:rPr>
          <w:rFonts w:eastAsia="Times New Roman"/>
          <w:szCs w:val="28"/>
          <w:lang w:eastAsia="ru-RU"/>
        </w:rPr>
        <w:t>распоряжения администрации сельского поселения</w:t>
      </w:r>
      <w:r w:rsidR="0073131E" w:rsidRPr="006F5870">
        <w:rPr>
          <w:rFonts w:eastAsia="Times New Roman"/>
          <w:szCs w:val="28"/>
          <w:lang w:eastAsia="ru-RU"/>
        </w:rPr>
        <w:t xml:space="preserve"> соответственно при уходе муниципального служащего в ежегодный основной оплачиваемый отпуск за фактически отработанный период один раз в год в размере двух должностных окладов. </w:t>
      </w:r>
      <w:r w:rsidR="00AA3A3D">
        <w:rPr>
          <w:rFonts w:eastAsia="Times New Roman"/>
          <w:szCs w:val="28"/>
          <w:lang w:eastAsia="ru-RU"/>
        </w:rPr>
        <w:t xml:space="preserve">Заявление муниципального служащего о предоставлении соответствующей выплаты не требуется. </w:t>
      </w:r>
      <w:r w:rsidR="0073131E" w:rsidRPr="006F5870">
        <w:rPr>
          <w:rFonts w:eastAsia="Times New Roman"/>
          <w:szCs w:val="28"/>
          <w:lang w:eastAsia="ru-RU"/>
        </w:rPr>
        <w:t>Данная выплата увеличивается на соответствующие районный коэффициент и величину процентной надбавки за непрерывный стаж работы в организациях, расположенных в районах Крайнего Севера, в местностях, приравненных к районам Крайнего Севера</w:t>
      </w:r>
      <w:r w:rsidR="000524F4">
        <w:rPr>
          <w:rFonts w:eastAsia="Times New Roman"/>
          <w:szCs w:val="28"/>
          <w:lang w:eastAsia="ru-RU"/>
        </w:rPr>
        <w:t>, в южных районах Дальнего Востока, предусмотренные пунктами 3.2, 3,3 настоящего Положения</w:t>
      </w:r>
      <w:r w:rsidR="0073131E" w:rsidRPr="006F5870">
        <w:rPr>
          <w:rFonts w:eastAsia="Times New Roman"/>
          <w:szCs w:val="28"/>
          <w:lang w:eastAsia="ru-RU"/>
        </w:rPr>
        <w:t>.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Если муниципальный служащий в течение года отпуск не использовал, указанная выплата не производится.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Если основной отпуск используется муниципальным служащим частями, то единовременная выплата производится при предоставлении части отпуска, составляющей не менее 14 календарных дней.</w:t>
      </w:r>
    </w:p>
    <w:p w:rsidR="0073131E" w:rsidRPr="006F5870" w:rsidRDefault="0082518C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9</w:t>
      </w:r>
      <w:r w:rsidR="0073131E" w:rsidRPr="006F5870">
        <w:rPr>
          <w:rFonts w:eastAsia="Times New Roman"/>
          <w:szCs w:val="28"/>
          <w:lang w:eastAsia="ru-RU"/>
        </w:rPr>
        <w:t xml:space="preserve">.2. Материальная помощь выплачивается на основании письменного заявления муниципального служащего в соответствии с </w:t>
      </w:r>
      <w:r w:rsidR="00482A77">
        <w:rPr>
          <w:rFonts w:eastAsia="Times New Roman"/>
          <w:szCs w:val="28"/>
          <w:lang w:eastAsia="ru-RU"/>
        </w:rPr>
        <w:t>распоряжением администрации сельского поселения</w:t>
      </w:r>
      <w:r w:rsidR="0073131E" w:rsidRPr="006F5870">
        <w:rPr>
          <w:rFonts w:eastAsia="Times New Roman"/>
          <w:szCs w:val="28"/>
          <w:lang w:eastAsia="ru-RU"/>
        </w:rPr>
        <w:t>.</w:t>
      </w:r>
    </w:p>
    <w:p w:rsidR="0073131E" w:rsidRPr="006F5870" w:rsidRDefault="0082518C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9</w:t>
      </w:r>
      <w:r w:rsidR="0073131E" w:rsidRPr="006F5870">
        <w:rPr>
          <w:rFonts w:eastAsia="Times New Roman"/>
          <w:szCs w:val="28"/>
          <w:lang w:eastAsia="ru-RU"/>
        </w:rPr>
        <w:t xml:space="preserve">.3. Материальная помощь в размере одного должностного оклада, выплачиваемая за счет средств фонда оплаты труда, является единовременной выплатой и может быть выплачена по заявлению муниципального служащего в течение календарного года независимо от его ухода в </w:t>
      </w:r>
      <w:r w:rsidR="00482A77">
        <w:rPr>
          <w:rFonts w:eastAsia="Times New Roman"/>
          <w:szCs w:val="28"/>
          <w:lang w:eastAsia="ru-RU"/>
        </w:rPr>
        <w:t>отпуск</w:t>
      </w:r>
      <w:r w:rsidR="0073131E" w:rsidRPr="006F5870">
        <w:rPr>
          <w:rFonts w:eastAsia="Times New Roman"/>
          <w:szCs w:val="28"/>
          <w:lang w:eastAsia="ru-RU"/>
        </w:rPr>
        <w:t>. Данная выплата увеличивается на соответствующие районный коэффициент и величину процентной надбавки за непрерывный стаж работы в организациях, расположенных в районах Крайнего Севера, в местностях, приравненных к районам Крайнего Севера</w:t>
      </w:r>
      <w:r w:rsidR="00482A77">
        <w:rPr>
          <w:rFonts w:eastAsia="Times New Roman"/>
          <w:szCs w:val="28"/>
          <w:lang w:eastAsia="ru-RU"/>
        </w:rPr>
        <w:t>,</w:t>
      </w:r>
      <w:r w:rsidR="00482A77" w:rsidRPr="00482A77">
        <w:rPr>
          <w:rFonts w:eastAsia="Times New Roman"/>
          <w:szCs w:val="28"/>
          <w:lang w:eastAsia="ru-RU"/>
        </w:rPr>
        <w:t xml:space="preserve"> </w:t>
      </w:r>
      <w:r w:rsidR="00482A77">
        <w:rPr>
          <w:rFonts w:eastAsia="Times New Roman"/>
          <w:szCs w:val="28"/>
          <w:lang w:eastAsia="ru-RU"/>
        </w:rPr>
        <w:t>в южных районах Дальнего Востока, предусмотренные пунктами 3.2, 3,3 настоящего Положения.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Муниципальным служащим, проработавшим менее одного года, а также при увольнении муниципального служащего материальная помощь выплачивается за проработанное время.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Материальная помощь не выплачивается:</w:t>
      </w:r>
    </w:p>
    <w:p w:rsidR="0073131E" w:rsidRPr="006F5870" w:rsidRDefault="0082518C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 xml:space="preserve">- </w:t>
      </w:r>
      <w:r w:rsidR="0073131E" w:rsidRPr="006F5870">
        <w:rPr>
          <w:rFonts w:eastAsia="Times New Roman"/>
          <w:szCs w:val="28"/>
          <w:lang w:eastAsia="ru-RU"/>
        </w:rPr>
        <w:t>муниципальным служащим, находящимся в отпуске по уходу за ребенком до достижения им возраста трех лет;</w:t>
      </w:r>
    </w:p>
    <w:p w:rsidR="0073131E" w:rsidRPr="006F5870" w:rsidRDefault="0082518C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="0073131E" w:rsidRPr="006F5870">
        <w:rPr>
          <w:rFonts w:eastAsia="Times New Roman"/>
          <w:szCs w:val="28"/>
          <w:lang w:eastAsia="ru-RU"/>
        </w:rPr>
        <w:t xml:space="preserve">муниципальным служащим, уволенным </w:t>
      </w:r>
      <w:r w:rsidR="00482A77">
        <w:rPr>
          <w:rFonts w:eastAsia="Times New Roman"/>
          <w:szCs w:val="28"/>
          <w:lang w:eastAsia="ru-RU"/>
        </w:rPr>
        <w:t>с муниципальной службы сельского поселения</w:t>
      </w:r>
      <w:r w:rsidR="0073131E" w:rsidRPr="006F5870">
        <w:rPr>
          <w:rFonts w:eastAsia="Times New Roman"/>
          <w:szCs w:val="28"/>
          <w:lang w:eastAsia="ru-RU"/>
        </w:rPr>
        <w:t>, получившим материальную помощь в текущем году и вновь принятым в этом же году;</w:t>
      </w:r>
    </w:p>
    <w:p w:rsidR="0073131E" w:rsidRPr="006F5870" w:rsidRDefault="0082518C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="0073131E" w:rsidRPr="006F5870">
        <w:rPr>
          <w:rFonts w:eastAsia="Times New Roman"/>
          <w:szCs w:val="28"/>
          <w:lang w:eastAsia="ru-RU"/>
        </w:rPr>
        <w:t>муниципальным служащим, увольняемым по основаниям, предусмотренным пунктами 5-11 статьи 81 Трудового кодекса Российской Федерации;</w:t>
      </w:r>
    </w:p>
    <w:p w:rsidR="0073131E" w:rsidRDefault="0082518C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="0073131E" w:rsidRPr="006F5870">
        <w:rPr>
          <w:rFonts w:eastAsia="Times New Roman"/>
          <w:szCs w:val="28"/>
          <w:lang w:eastAsia="ru-RU"/>
        </w:rPr>
        <w:t>муниципальным служащим, увольняемым по основаниям, предусмотренным подпунктами 2-8 статьи 37 Федерального закона от 27.07.2004 № 79-ФЗ "О государственной гражданской службе в Российской Федерации".</w:t>
      </w:r>
    </w:p>
    <w:p w:rsidR="0073131E" w:rsidRPr="006F5870" w:rsidRDefault="0073131E" w:rsidP="0082518C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6F5870">
        <w:rPr>
          <w:rFonts w:eastAsia="Times New Roman"/>
          <w:szCs w:val="28"/>
          <w:lang w:eastAsia="ru-RU"/>
        </w:rPr>
        <w:t>В случае если указанным муниципальным служащим материальная помощь уже была выплачена в текущем календарном году, то выплаченная материальная помощь удержанию не подлежит.</w:t>
      </w:r>
    </w:p>
    <w:p w:rsidR="0073131E" w:rsidRPr="006F5870" w:rsidRDefault="0073131E" w:rsidP="0073131E">
      <w:pPr>
        <w:rPr>
          <w:szCs w:val="28"/>
        </w:rPr>
      </w:pPr>
    </w:p>
    <w:p w:rsidR="00E971AE" w:rsidRDefault="00E971AE" w:rsidP="00581AD9">
      <w:pPr>
        <w:tabs>
          <w:tab w:val="left" w:pos="7200"/>
        </w:tabs>
        <w:ind w:firstLine="0"/>
        <w:rPr>
          <w:szCs w:val="28"/>
        </w:rPr>
      </w:pPr>
    </w:p>
    <w:p w:rsidR="00482A77" w:rsidRPr="006F5870" w:rsidRDefault="00482A77" w:rsidP="00581AD9">
      <w:pPr>
        <w:tabs>
          <w:tab w:val="left" w:pos="7200"/>
        </w:tabs>
        <w:ind w:firstLine="0"/>
        <w:rPr>
          <w:szCs w:val="28"/>
        </w:rPr>
      </w:pPr>
      <w:r>
        <w:rPr>
          <w:szCs w:val="28"/>
        </w:rPr>
        <w:t xml:space="preserve">Председатель Совета депутатов </w:t>
      </w:r>
      <w:r>
        <w:rPr>
          <w:szCs w:val="28"/>
        </w:rPr>
        <w:tab/>
        <w:t xml:space="preserve"> </w:t>
      </w:r>
      <w:r w:rsidR="00FF544D">
        <w:rPr>
          <w:szCs w:val="28"/>
        </w:rPr>
        <w:t>О</w:t>
      </w:r>
      <w:r>
        <w:rPr>
          <w:szCs w:val="28"/>
        </w:rPr>
        <w:t>.</w:t>
      </w:r>
      <w:r w:rsidR="00FF544D">
        <w:rPr>
          <w:szCs w:val="28"/>
        </w:rPr>
        <w:t>А</w:t>
      </w:r>
      <w:r>
        <w:rPr>
          <w:szCs w:val="28"/>
        </w:rPr>
        <w:t xml:space="preserve">. </w:t>
      </w:r>
      <w:proofErr w:type="spellStart"/>
      <w:r w:rsidR="00FF544D">
        <w:rPr>
          <w:szCs w:val="28"/>
        </w:rPr>
        <w:t>Жуган</w:t>
      </w:r>
      <w:proofErr w:type="spellEnd"/>
    </w:p>
    <w:sectPr w:rsidR="00482A77" w:rsidRPr="006F5870" w:rsidSect="00007D45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685E392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AC529D3"/>
    <w:multiLevelType w:val="singleLevel"/>
    <w:tmpl w:val="27847C38"/>
    <w:lvl w:ilvl="0">
      <w:start w:val="2"/>
      <w:numFmt w:val="decimal"/>
      <w:lvlText w:val="%1."/>
      <w:legacy w:legacy="1" w:legacySpace="0" w:legacyIndent="3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FE72AC4"/>
    <w:multiLevelType w:val="multilevel"/>
    <w:tmpl w:val="DD688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0D7AAF"/>
    <w:multiLevelType w:val="singleLevel"/>
    <w:tmpl w:val="DE32C718"/>
    <w:lvl w:ilvl="0">
      <w:start w:val="1"/>
      <w:numFmt w:val="decimal"/>
      <w:lvlText w:val="2.%1."/>
      <w:legacy w:legacy="1" w:legacySpace="0" w:legacyIndent="350"/>
      <w:lvlJc w:val="left"/>
      <w:pPr>
        <w:ind w:left="1080" w:firstLine="0"/>
      </w:pPr>
      <w:rPr>
        <w:rFonts w:ascii="Times New Roman" w:hAnsi="Times New Roman" w:cs="Times New Roman" w:hint="default"/>
      </w:rPr>
    </w:lvl>
  </w:abstractNum>
  <w:abstractNum w:abstractNumId="4">
    <w:nsid w:val="65E5438E"/>
    <w:multiLevelType w:val="singleLevel"/>
    <w:tmpl w:val="9DE02DDE"/>
    <w:lvl w:ilvl="0">
      <w:start w:val="1"/>
      <w:numFmt w:val="decimal"/>
      <w:lvlText w:val="1.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75260882"/>
    <w:multiLevelType w:val="multilevel"/>
    <w:tmpl w:val="46AA7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E281BD1"/>
    <w:multiLevelType w:val="multilevel"/>
    <w:tmpl w:val="B4BE6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2"/>
    </w:lvlOverride>
  </w:num>
  <w:num w:numId="2">
    <w:abstractNumId w:val="4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0"/>
    <w:lvlOverride w:ilvl="0">
      <w:lvl w:ilvl="0">
        <w:numFmt w:val="bullet"/>
        <w:lvlText w:val="-"/>
        <w:legacy w:legacy="1" w:legacySpace="0" w:legacyIndent="12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1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3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6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0DE"/>
    <w:rsid w:val="00007C97"/>
    <w:rsid w:val="00007D45"/>
    <w:rsid w:val="000107F7"/>
    <w:rsid w:val="000177B9"/>
    <w:rsid w:val="00045996"/>
    <w:rsid w:val="000524F4"/>
    <w:rsid w:val="000626C6"/>
    <w:rsid w:val="0007070C"/>
    <w:rsid w:val="000A2658"/>
    <w:rsid w:val="000F0EF1"/>
    <w:rsid w:val="000F133F"/>
    <w:rsid w:val="00100C84"/>
    <w:rsid w:val="00105B6A"/>
    <w:rsid w:val="00110720"/>
    <w:rsid w:val="00116D7E"/>
    <w:rsid w:val="00126FD7"/>
    <w:rsid w:val="00137187"/>
    <w:rsid w:val="001737FB"/>
    <w:rsid w:val="001901F5"/>
    <w:rsid w:val="001B22AA"/>
    <w:rsid w:val="001C1BBC"/>
    <w:rsid w:val="001E100B"/>
    <w:rsid w:val="001F2F5C"/>
    <w:rsid w:val="001F68C8"/>
    <w:rsid w:val="00216E8A"/>
    <w:rsid w:val="002334BF"/>
    <w:rsid w:val="002431B5"/>
    <w:rsid w:val="00243BF4"/>
    <w:rsid w:val="00250C89"/>
    <w:rsid w:val="00287112"/>
    <w:rsid w:val="0029354D"/>
    <w:rsid w:val="002D4AFE"/>
    <w:rsid w:val="002D7CAC"/>
    <w:rsid w:val="00301EFA"/>
    <w:rsid w:val="00303B4C"/>
    <w:rsid w:val="00312584"/>
    <w:rsid w:val="00316A2D"/>
    <w:rsid w:val="00345085"/>
    <w:rsid w:val="0038027D"/>
    <w:rsid w:val="00380938"/>
    <w:rsid w:val="003C3144"/>
    <w:rsid w:val="003C3E3E"/>
    <w:rsid w:val="003E4962"/>
    <w:rsid w:val="00402617"/>
    <w:rsid w:val="004339F3"/>
    <w:rsid w:val="00446768"/>
    <w:rsid w:val="00446834"/>
    <w:rsid w:val="00461ECB"/>
    <w:rsid w:val="0046260A"/>
    <w:rsid w:val="00482A77"/>
    <w:rsid w:val="0048715F"/>
    <w:rsid w:val="0049627D"/>
    <w:rsid w:val="004A2469"/>
    <w:rsid w:val="004B08F0"/>
    <w:rsid w:val="004C236A"/>
    <w:rsid w:val="004D7CF9"/>
    <w:rsid w:val="004E6217"/>
    <w:rsid w:val="00504099"/>
    <w:rsid w:val="00504C56"/>
    <w:rsid w:val="00516CEB"/>
    <w:rsid w:val="005650E6"/>
    <w:rsid w:val="00567AA9"/>
    <w:rsid w:val="00581AD9"/>
    <w:rsid w:val="00581DAA"/>
    <w:rsid w:val="005A47E3"/>
    <w:rsid w:val="00610ACA"/>
    <w:rsid w:val="00610DA6"/>
    <w:rsid w:val="00631CC8"/>
    <w:rsid w:val="0067536F"/>
    <w:rsid w:val="00676734"/>
    <w:rsid w:val="0069294A"/>
    <w:rsid w:val="006A30DE"/>
    <w:rsid w:val="006A5340"/>
    <w:rsid w:val="006C6341"/>
    <w:rsid w:val="006C729E"/>
    <w:rsid w:val="006D43E4"/>
    <w:rsid w:val="006D7DA3"/>
    <w:rsid w:val="006F5870"/>
    <w:rsid w:val="006F7E4D"/>
    <w:rsid w:val="0073131E"/>
    <w:rsid w:val="00752763"/>
    <w:rsid w:val="00755F93"/>
    <w:rsid w:val="0077276B"/>
    <w:rsid w:val="007A4C44"/>
    <w:rsid w:val="007B2A8B"/>
    <w:rsid w:val="007B61AD"/>
    <w:rsid w:val="007D02A0"/>
    <w:rsid w:val="007E3B0E"/>
    <w:rsid w:val="007E6306"/>
    <w:rsid w:val="007F7B39"/>
    <w:rsid w:val="00805128"/>
    <w:rsid w:val="0080634B"/>
    <w:rsid w:val="00814425"/>
    <w:rsid w:val="0082518C"/>
    <w:rsid w:val="00831FC7"/>
    <w:rsid w:val="00843572"/>
    <w:rsid w:val="00847876"/>
    <w:rsid w:val="00851EF8"/>
    <w:rsid w:val="00856D25"/>
    <w:rsid w:val="00864950"/>
    <w:rsid w:val="00865795"/>
    <w:rsid w:val="0086785C"/>
    <w:rsid w:val="0087228A"/>
    <w:rsid w:val="008731F0"/>
    <w:rsid w:val="00875DED"/>
    <w:rsid w:val="0087796B"/>
    <w:rsid w:val="008779A6"/>
    <w:rsid w:val="008804E1"/>
    <w:rsid w:val="008E64A9"/>
    <w:rsid w:val="00936DC2"/>
    <w:rsid w:val="00953A30"/>
    <w:rsid w:val="0095749F"/>
    <w:rsid w:val="00976F44"/>
    <w:rsid w:val="0099394E"/>
    <w:rsid w:val="009974C2"/>
    <w:rsid w:val="009B508F"/>
    <w:rsid w:val="009C6787"/>
    <w:rsid w:val="009E6C1F"/>
    <w:rsid w:val="009F67E8"/>
    <w:rsid w:val="00A172F9"/>
    <w:rsid w:val="00A52C1B"/>
    <w:rsid w:val="00A80178"/>
    <w:rsid w:val="00A91EEE"/>
    <w:rsid w:val="00AA135D"/>
    <w:rsid w:val="00AA3A3D"/>
    <w:rsid w:val="00AA7829"/>
    <w:rsid w:val="00AB550B"/>
    <w:rsid w:val="00AE5982"/>
    <w:rsid w:val="00AF0761"/>
    <w:rsid w:val="00B045AE"/>
    <w:rsid w:val="00B31B12"/>
    <w:rsid w:val="00B420C2"/>
    <w:rsid w:val="00B65F3B"/>
    <w:rsid w:val="00B8547D"/>
    <w:rsid w:val="00BB7F8C"/>
    <w:rsid w:val="00BC1E16"/>
    <w:rsid w:val="00BD7DEF"/>
    <w:rsid w:val="00BE2B9D"/>
    <w:rsid w:val="00BF02C2"/>
    <w:rsid w:val="00BF04A9"/>
    <w:rsid w:val="00BF7567"/>
    <w:rsid w:val="00C14C38"/>
    <w:rsid w:val="00C170A5"/>
    <w:rsid w:val="00C261CD"/>
    <w:rsid w:val="00C669B1"/>
    <w:rsid w:val="00CC1C04"/>
    <w:rsid w:val="00CF493C"/>
    <w:rsid w:val="00CF790C"/>
    <w:rsid w:val="00D31C90"/>
    <w:rsid w:val="00D756FE"/>
    <w:rsid w:val="00D819BA"/>
    <w:rsid w:val="00DB492E"/>
    <w:rsid w:val="00DE34FE"/>
    <w:rsid w:val="00E00351"/>
    <w:rsid w:val="00E072B9"/>
    <w:rsid w:val="00E322B2"/>
    <w:rsid w:val="00E5252D"/>
    <w:rsid w:val="00E77C16"/>
    <w:rsid w:val="00E812EF"/>
    <w:rsid w:val="00E971AE"/>
    <w:rsid w:val="00EA798A"/>
    <w:rsid w:val="00EB7308"/>
    <w:rsid w:val="00EC22A2"/>
    <w:rsid w:val="00EC4A6F"/>
    <w:rsid w:val="00ED6F38"/>
    <w:rsid w:val="00EE5A55"/>
    <w:rsid w:val="00EF41F7"/>
    <w:rsid w:val="00EF48E2"/>
    <w:rsid w:val="00EF51B6"/>
    <w:rsid w:val="00F1792D"/>
    <w:rsid w:val="00F238B8"/>
    <w:rsid w:val="00F2457A"/>
    <w:rsid w:val="00F41D28"/>
    <w:rsid w:val="00F46221"/>
    <w:rsid w:val="00F54768"/>
    <w:rsid w:val="00F806C1"/>
    <w:rsid w:val="00F82D97"/>
    <w:rsid w:val="00FE114A"/>
    <w:rsid w:val="00FF5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7A6010-1DE8-47EF-A852-5236072B5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DA3"/>
    <w:pPr>
      <w:ind w:firstLine="851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7DA3"/>
    <w:pPr>
      <w:ind w:firstLine="851"/>
      <w:jc w:val="both"/>
    </w:pPr>
    <w:rPr>
      <w:rFonts w:ascii="Times New Roman" w:hAnsi="Times New Roman"/>
      <w:sz w:val="28"/>
      <w:szCs w:val="22"/>
      <w:lang w:eastAsia="en-US"/>
    </w:rPr>
  </w:style>
  <w:style w:type="paragraph" w:customStyle="1" w:styleId="ConsPlusNormal">
    <w:name w:val="ConsPlusNormal"/>
    <w:rsid w:val="00851EF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516CEB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16CEB"/>
    <w:rPr>
      <w:rFonts w:ascii="Tahoma" w:hAnsi="Tahoma" w:cs="Tahoma"/>
      <w:sz w:val="16"/>
      <w:szCs w:val="16"/>
      <w:lang w:eastAsia="en-US"/>
    </w:rPr>
  </w:style>
  <w:style w:type="paragraph" w:styleId="a6">
    <w:name w:val="Normal (Web)"/>
    <w:basedOn w:val="a"/>
    <w:uiPriority w:val="99"/>
    <w:unhideWhenUsed/>
    <w:rsid w:val="00EC4A6F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1">
    <w:name w:val="Гиперссылка1"/>
    <w:rsid w:val="00EC4A6F"/>
  </w:style>
  <w:style w:type="character" w:styleId="a7">
    <w:name w:val="Strong"/>
    <w:qFormat/>
    <w:rsid w:val="00EC4A6F"/>
    <w:rPr>
      <w:b/>
      <w:bCs/>
    </w:rPr>
  </w:style>
  <w:style w:type="paragraph" w:customStyle="1" w:styleId="ConsPlusTitle">
    <w:name w:val="ConsPlusTitle"/>
    <w:rsid w:val="00B045AE"/>
    <w:pPr>
      <w:widowControl w:val="0"/>
      <w:suppressAutoHyphens/>
      <w:autoSpaceDE w:val="0"/>
    </w:pPr>
    <w:rPr>
      <w:rFonts w:ascii="Arial" w:eastAsia="Times New Roman" w:hAnsi="Arial" w:cs="Arial"/>
      <w:b/>
      <w:bCs/>
      <w:lang w:eastAsia="ar-SA"/>
    </w:rPr>
  </w:style>
  <w:style w:type="table" w:styleId="a8">
    <w:name w:val="Table Grid"/>
    <w:basedOn w:val="a1"/>
    <w:rsid w:val="00B045A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36AEB-8E53-4226-A8D3-01C10851A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3717</Words>
  <Characters>21189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Григорий Николаевич</dc:creator>
  <cp:lastModifiedBy>adm2</cp:lastModifiedBy>
  <cp:revision>3</cp:revision>
  <cp:lastPrinted>2024-10-09T05:07:00Z</cp:lastPrinted>
  <dcterms:created xsi:type="dcterms:W3CDTF">2024-10-23T06:02:00Z</dcterms:created>
  <dcterms:modified xsi:type="dcterms:W3CDTF">2024-10-23T06:03:00Z</dcterms:modified>
</cp:coreProperties>
</file>