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28.08.2017 № 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ООО «Соникмоторс.ру», в лице директора общества с ограниченной ответственностью 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объекту недвижимости: склад, расположенному на земельном участке с кадастровым номером 27:17:0302807:17, следующий адрес: Хабаровский край, Хабаровский район, с. Мирное, пер. Солнечный, 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