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28 ноября 2012 года</w:t>
      </w:r>
    </w:p>
    <w:p>
      <w:pPr>
        <w:rPr>
          <w:lang w:val="ru-RU"/>
        </w:rPr>
      </w:pPr>
      <w:r>
        <w:rPr>
          <w:lang w:val="ru-RU"/>
        </w:rPr>
        <w:t>ЗАКОНОДАТЕЛЬНАЯ ДУМА ХАБАРОВСКОГО КРАЯ</w:t>
      </w:r>
    </w:p>
    <w:p>
      <w:pPr>
        <w:rPr>
          <w:lang w:val="ru-RU"/>
        </w:rPr>
      </w:pPr>
      <w:r>
        <w:rPr>
          <w:lang w:val="ru-RU"/>
        </w:rPr>
        <w:t>ЗАКОН</w:t>
      </w: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РЕАЛИЗАЦИИ ОТДЕЛЬНЫХ ПОЛНОМОЧИЙ ХАБАРОВСКОГО</w:t>
      </w:r>
    </w:p>
    <w:p>
      <w:pPr>
        <w:rPr>
          <w:lang w:val="ru-RU"/>
        </w:rPr>
      </w:pPr>
      <w:r>
        <w:rPr>
          <w:lang w:val="ru-RU"/>
        </w:rPr>
        <w:t>КРАЯ В ОБЛАСТИ ОБЕСПЕЧЕНИЯ ГРАЖДАН БЕСПЛАТНОЙ</w:t>
      </w:r>
    </w:p>
    <w:p>
      <w:pPr>
        <w:rPr>
          <w:lang w:val="ru-RU"/>
        </w:rPr>
      </w:pPr>
      <w:r>
        <w:rPr>
          <w:lang w:val="ru-RU"/>
        </w:rPr>
        <w:t>ЮРИДИЧЕСКОЙ ПОМОЩЬЮ</w:t>
      </w:r>
    </w:p>
    <w:p>
      <w:pPr>
        <w:rPr>
          <w:lang w:val="ru-RU"/>
        </w:rPr>
      </w:pPr>
      <w:r>
        <w:rPr>
          <w:lang w:val="ru-RU"/>
        </w:rPr>
        <w:t>Список изменяющих документов</w:t>
      </w:r>
    </w:p>
    <w:p>
      <w:pPr>
        <w:rPr>
          <w:lang w:val="ru-RU"/>
        </w:rPr>
      </w:pPr>
      <w:r>
        <w:rPr>
          <w:lang w:val="ru-RU"/>
        </w:rPr>
        <w:t>(в ред. Законов Хабаровского края от 26.02.2014 N 347, от 25.06.2014 N 370,</w:t>
      </w:r>
    </w:p>
    <w:p>
      <w:pPr>
        <w:rPr>
          <w:lang w:val="ru-RU"/>
        </w:rPr>
      </w:pPr>
      <w:r>
        <w:rPr>
          <w:lang w:val="ru-RU"/>
        </w:rPr>
        <w:t>от 25.02.2015 N 38, от 27.04.2016 N 185, от 23.11.2016 N 220,</w:t>
      </w:r>
    </w:p>
    <w:p>
      <w:pPr>
        <w:rPr>
          <w:lang w:val="ru-RU"/>
        </w:rPr>
      </w:pPr>
      <w:r>
        <w:rPr>
          <w:lang w:val="ru-RU"/>
        </w:rPr>
        <w:t>от 25.07.2018 N 354, от 20.09.2018 N 365, от 19.12.2018 N 394,</w:t>
      </w:r>
    </w:p>
    <w:p>
      <w:pPr>
        <w:rPr>
          <w:lang w:val="ru-RU"/>
        </w:rPr>
      </w:pPr>
      <w:r>
        <w:rPr>
          <w:lang w:val="ru-RU"/>
        </w:rPr>
        <w:t>от 26.02.2020 N 46, от 28.10.2020 N 105)</w:t>
      </w:r>
    </w:p>
    <w:p>
      <w:pPr>
        <w:rPr>
          <w:lang w:val="ru-RU"/>
        </w:rPr>
      </w:pPr>
      <w:r>
        <w:rPr>
          <w:lang w:val="ru-RU"/>
        </w:rPr>
        <w:t>Настоящий закон на основании Конституции Российской Федерации, Федерального закона от 21 ноября 2011 года N 324-ФЗ "О бесплатной юридической помощи в Российской Федерации" (далее - Федеральный закон "О бесплатной юридической помощи в Российской Федерации") направлен на реализацию отдельных полномочий органов государственной власти Хабаровского края (далее - край) в области обеспечения граждан Российской Федерации (далее - граждане) бесплатной квалифицированной юридической помощью (далее - бесплатная юридическая помощь).</w:t>
      </w:r>
    </w:p>
    <w:p>
      <w:pPr>
        <w:rPr>
          <w:lang w:val="ru-RU"/>
        </w:rPr>
      </w:pPr>
      <w:r>
        <w:rPr>
          <w:lang w:val="ru-RU"/>
        </w:rPr>
        <w:t>Статья 1. Понятия, используемые в настоящем законе</w:t>
      </w:r>
    </w:p>
    <w:p>
      <w:pPr>
        <w:rPr>
          <w:lang w:val="ru-RU"/>
        </w:rPr>
      </w:pPr>
      <w:r>
        <w:rPr>
          <w:lang w:val="ru-RU"/>
        </w:rPr>
        <w:t>1. Для целей настоящего закона под бесплатной юридической помощью, оказываемой участниками государственной системы бесплатной юридической помощи в крае, понимается оказание бесплатной юридической помощи в соответствии со статьей 4 настоящего закона гражданам, имеющим право на получение указанной помощи в соответствии с Федеральным законом "О бесплатной юридической помощи в Российской Федерации", другими федеральными законами и настоящим законом, за счет бюджетных ассигнований, предусмотренных на данные цели законом о краевом бюджете.</w:t>
      </w:r>
    </w:p>
    <w:p>
      <w:pPr>
        <w:rPr>
          <w:lang w:val="ru-RU"/>
        </w:rPr>
      </w:pPr>
      <w:r>
        <w:rPr>
          <w:lang w:val="ru-RU"/>
        </w:rPr>
        <w:t>(в ред. Закона Хабаровского края от 26.02.2014 N 347)</w:t>
      </w:r>
    </w:p>
    <w:p>
      <w:pPr>
        <w:rPr>
          <w:lang w:val="ru-RU"/>
        </w:rPr>
      </w:pPr>
      <w:r>
        <w:rPr>
          <w:lang w:val="ru-RU"/>
        </w:rPr>
        <w:t>2. Иные понятия, используемые в настоящем законе, применяются в том же значении, что и в Федеральном законе "О бесплатной юридической помощи в Российской Федерации".</w:t>
      </w:r>
    </w:p>
    <w:p>
      <w:pPr>
        <w:rPr>
          <w:lang w:val="ru-RU"/>
        </w:rPr>
      </w:pPr>
      <w:r>
        <w:rPr>
          <w:lang w:val="ru-RU"/>
        </w:rPr>
        <w:t>Статья 2. Категории граждан, имеющих право на получение бесплатной юридической помощи, и случаи оказания такой помощи</w:t>
      </w:r>
    </w:p>
    <w:p>
      <w:pPr>
        <w:rPr>
          <w:lang w:val="ru-RU"/>
        </w:rPr>
      </w:pPr>
      <w:r>
        <w:rPr>
          <w:lang w:val="ru-RU"/>
        </w:rPr>
        <w:t>(в ред. Закона Хабаровского края от 25.07.2018 N 354)</w:t>
      </w:r>
    </w:p>
    <w:p>
      <w:pPr>
        <w:rPr>
          <w:lang w:val="ru-RU"/>
        </w:rPr>
      </w:pPr>
      <w:r>
        <w:rPr>
          <w:lang w:val="ru-RU"/>
        </w:rPr>
        <w:t>1. Граждане имеют право на получение бесплатной юридической помощи в </w:t>
      </w: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>
          <w:lang w:val="ru-RU"/>
        </w:rPr>
      </w:pPr>
      <w:r>
        <w:rPr>
          <w:lang w:val="ru-RU"/>
        </w:rPr>
        <w:t>случаях и порядке, которые предусмотрены Федеральным законом "О бесплатной юридической помощи в Российской Федерации", другими федеральными законами и настоящим законом.</w:t>
      </w:r>
    </w:p>
    <w:p>
      <w:pPr>
        <w:rPr>
          <w:lang w:val="ru-RU"/>
        </w:rPr>
      </w:pPr>
      <w:r>
        <w:rPr>
          <w:lang w:val="ru-RU"/>
        </w:rPr>
        <w:t>2. Наряду с категориями граждан, имеющих право на получение бесплатной юридической помощи в рамках государственной системы бесплатной юридической помощи, установленными Федеральным законом "О бесплатной юридической помощи в Российской Федерации", другими федеральными законами, право на получение указанной помощи имеют следующие категории граждан:</w:t>
      </w:r>
    </w:p>
    <w:p>
      <w:pPr>
        <w:rPr>
          <w:lang w:val="ru-RU"/>
        </w:rPr>
      </w:pPr>
      <w:r>
        <w:rPr>
          <w:lang w:val="ru-RU"/>
        </w:rPr>
        <w:t>1) ветераны боевых действий на территории СССР, на территории Российской Федерации и территориях других государств, ветераны военной службы и ветераны труда - лица, указанные в статьях 3,5,1 Федерального закона от 12 января 1995 годаИ 5-ФЗ "О ветеранах";</w:t>
      </w:r>
    </w:p>
    <w:p>
      <w:pPr>
        <w:rPr>
          <w:lang w:val="ru-RU"/>
        </w:rPr>
      </w:pPr>
      <w:r>
        <w:rPr>
          <w:lang w:val="ru-RU"/>
        </w:rPr>
        <w:t>(п. 1 в ред. Закона Хабаровского края от 26.02.2020 N 46)</w:t>
      </w:r>
    </w:p>
    <w:p>
      <w:pPr>
        <w:rPr>
          <w:lang w:val="ru-RU"/>
        </w:rPr>
      </w:pPr>
      <w:r>
        <w:rPr>
          <w:lang w:val="ru-RU"/>
        </w:rPr>
        <w:t>2) труженики тыла - лица,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награжденные орденами или медалями СССР за самоотверженный труд в период Великой Отечественной войны;</w:t>
      </w:r>
    </w:p>
    <w:p>
      <w:pPr>
        <w:rPr>
          <w:lang w:val="ru-RU"/>
        </w:rPr>
      </w:pPr>
      <w:r>
        <w:rPr>
          <w:lang w:val="ru-RU"/>
        </w:rPr>
        <w:t>2.1)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войны;</w:t>
      </w:r>
    </w:p>
    <w:p>
      <w:pPr>
        <w:rPr>
          <w:lang w:val="ru-RU"/>
        </w:rPr>
      </w:pPr>
      <w:r>
        <w:rPr>
          <w:lang w:val="ru-RU"/>
        </w:rPr>
        <w:t>(п. 2.1 введен Законом Хабаровского края от 26.02.2020 N 46)</w:t>
      </w:r>
    </w:p>
    <w:p>
      <w:pPr>
        <w:rPr>
          <w:lang w:val="ru-RU"/>
        </w:rPr>
      </w:pPr>
      <w:r>
        <w:rPr>
          <w:lang w:val="ru-RU"/>
        </w:rPr>
        <w:t>3) реабилитированные лица - граждане, признанные в установленном Законом Российской Федерации от 18 октября 1991 года N 1761-1 "О реабилитации жертв политических репрессий" порядке реабилитированными и имеющие справки о реабилитации, выдаваемые правоохранительными органами, постоянно проживающие в крае;</w:t>
      </w:r>
    </w:p>
    <w:p>
      <w:pPr>
        <w:rPr>
          <w:lang w:val="ru-RU"/>
        </w:rPr>
      </w:pPr>
      <w:r>
        <w:rPr>
          <w:lang w:val="ru-RU"/>
        </w:rPr>
        <w:t>4) лица, пострадавшие от политических репрессий - граждане, признанные в установленном Законом Российской Федерации от 18 октября 1991 года!Ч 1761- 1 "О реабилитации жертв политических репрессий" порядке пострадавшими от политических репрессий и имеющие справки о признании пострадавшими от политических репрессий, выдаваемые правоохранительными органами, постоянно проживающие в крае;</w:t>
      </w:r>
    </w:p>
    <w:p>
      <w:pPr>
        <w:rPr>
          <w:lang w:val="ru-RU"/>
        </w:rPr>
      </w:pPr>
      <w:r>
        <w:rPr>
          <w:lang w:val="ru-RU"/>
        </w:rPr>
        <w:t>4.1) лица, награжденные нагрудным знаком "Почетный донор России", "Почетный донор СССР";</w:t>
      </w:r>
    </w:p>
    <w:p>
      <w:pPr>
        <w:rPr>
          <w:lang w:val="ru-RU"/>
        </w:rPr>
      </w:pPr>
      <w:r>
        <w:rPr>
          <w:lang w:val="ru-RU"/>
        </w:rPr>
        <w:t>(п. 4.1 введен Законом Хабаровского края от 26.02.2020 N 46)</w:t>
      </w:r>
    </w:p>
    <w:p>
      <w:pPr>
        <w:rPr>
          <w:lang w:val="ru-RU"/>
        </w:rPr>
      </w:pPr>
      <w:r>
        <w:rPr>
          <w:lang w:val="ru-RU"/>
        </w:rPr>
        <w:t>5) родители, имеющие трех и более детей (в том числе пасынков и падчериц) в возрасте до 18 лет, а также родители в неполных семьях, воспитывающие детей в возрасте до 14 лет;</w:t>
      </w:r>
    </w:p>
    <w:p>
      <w:pPr>
        <w:rPr>
          <w:lang w:val="ru-RU"/>
        </w:rPr>
      </w:pPr>
      <w:r>
        <w:rPr>
          <w:lang w:val="ru-RU"/>
        </w:rPr>
        <w:t>6) члены семей военнослужащих, сотрудников правоохранительных органов, погибших при исполнении обязанностей военной службы (служебных обязанностей) - члены семей военнослужащих,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 и органов государственной безопасности, погибших при исполнении </w:t>
      </w: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>
          <w:lang w:val="ru-RU"/>
        </w:rPr>
      </w:pPr>
      <w:r>
        <w:rPr>
          <w:lang w:val="ru-RU"/>
        </w:rPr>
        <w:t>обязанностей военной службы (служебных обязанностей);</w:t>
      </w:r>
    </w:p>
    <w:p>
      <w:pPr>
        <w:rPr>
          <w:lang w:val="ru-RU"/>
        </w:rPr>
      </w:pPr>
      <w:r>
        <w:rPr>
          <w:lang w:val="ru-RU"/>
        </w:rPr>
        <w:t>(в ред. Закона Хабаровского края от 19.12.2018 N 394)</w:t>
      </w:r>
    </w:p>
    <w:p>
      <w:pPr>
        <w:rPr>
          <w:lang w:val="ru-RU"/>
        </w:rPr>
      </w:pPr>
      <w:r>
        <w:rPr>
          <w:lang w:val="ru-RU"/>
        </w:rPr>
        <w:t>6.1) граждане, подвергшиеся воздействию радиации вследствие радиационных аварий и катастроф, - граждане, подвергшиеся воздействию радиации вследствие катастрофы на Чернобыльской АЭС, аварии в 1957 году на производственном объединении "Маяк" и сбросов радиоактивных отходов в реку Теча, радиационному воздействию вследствие ядерных испытаний на Семипалатинском полигоне;</w:t>
      </w:r>
    </w:p>
    <w:p>
      <w:pPr>
        <w:rPr>
          <w:lang w:val="ru-RU"/>
        </w:rPr>
      </w:pPr>
      <w:r>
        <w:rPr>
          <w:lang w:val="ru-RU"/>
        </w:rPr>
        <w:t>(п. 6.1 введен Законом Хабаровского края от 26.02.2020 N 46)</w:t>
      </w:r>
    </w:p>
    <w:p>
      <w:pPr>
        <w:rPr>
          <w:lang w:val="ru-RU"/>
        </w:rPr>
      </w:pPr>
      <w:r>
        <w:rPr>
          <w:lang w:val="ru-RU"/>
        </w:rPr>
        <w:t>7) лица без определенного места жительства и занятий - граждане, не имеющие регистрации по месту жительства (месту пребывания) на территории края и не занятые трудовой деятельностью, приносящей заработок, трудовой доход, а также не зарегистрированные в органах службы занятости;</w:t>
      </w:r>
    </w:p>
    <w:p>
      <w:pPr>
        <w:rPr>
          <w:lang w:val="ru-RU"/>
        </w:rPr>
      </w:pPr>
      <w:r>
        <w:rPr>
          <w:lang w:val="ru-RU"/>
        </w:rPr>
        <w:t>7.1) лица, освобожденные из мест лишения свободы, в течение шести месяцев после освобождения;</w:t>
      </w:r>
    </w:p>
    <w:p>
      <w:pPr>
        <w:rPr>
          <w:lang w:val="ru-RU"/>
        </w:rPr>
      </w:pPr>
      <w:r>
        <w:rPr>
          <w:lang w:val="ru-RU"/>
        </w:rPr>
        <w:t>(п. 7.1 введен Законом Хабаровского края от 26.02.2020 N 46)</w:t>
      </w:r>
    </w:p>
    <w:p>
      <w:pPr>
        <w:rPr>
          <w:lang w:val="ru-RU"/>
        </w:rPr>
      </w:pPr>
      <w:r>
        <w:rPr>
          <w:lang w:val="ru-RU"/>
        </w:rPr>
        <w:t>8) неработающие граждане, получающие страховую пенсию по старости в соответствии с Федеральным законом от 28 декабря 2013 года N 400-ФЗ "О страховых пенсиях", а также неработающие граждане, достигшие возраста 55 и 60 лет (соответственно женщины и мужчины);</w:t>
      </w:r>
    </w:p>
    <w:p>
      <w:pPr>
        <w:rPr>
          <w:lang w:val="ru-RU"/>
        </w:rPr>
      </w:pPr>
      <w:r>
        <w:rPr>
          <w:lang w:val="ru-RU"/>
        </w:rPr>
        <w:t>(п. 8 в ред. Закона Хабаровского края от 20.09.2018 N 365)</w:t>
      </w:r>
    </w:p>
    <w:p>
      <w:pPr>
        <w:rPr>
          <w:lang w:val="ru-RU"/>
        </w:rPr>
      </w:pPr>
      <w:r>
        <w:rPr>
          <w:lang w:val="ru-RU"/>
        </w:rPr>
        <w:t>9) неработающие инвалиды III группы;</w:t>
      </w:r>
    </w:p>
    <w:p>
      <w:pPr>
        <w:rPr>
          <w:lang w:val="ru-RU"/>
        </w:rPr>
      </w:pPr>
      <w:r>
        <w:rPr>
          <w:lang w:val="ru-RU"/>
        </w:rPr>
        <w:t>10) представители коренных малочисленных народов Севера, Сибири и Дальнего Востока Российской Федерации, постоянно проживающие в крае в местах традиционного проживания и традиционной хозяйственной деятельности коренных малочисленных народов Севера, Сибири и Дальнего Востока Российской Федерации.</w:t>
      </w:r>
    </w:p>
    <w:p>
      <w:pPr>
        <w:rPr>
          <w:lang w:val="ru-RU"/>
        </w:rPr>
      </w:pPr>
      <w:r>
        <w:rPr>
          <w:lang w:val="ru-RU"/>
        </w:rPr>
        <w:t>11) беременные женщины и женщины, имеющие детей в возрасте до трех</w:t>
      </w:r>
    </w:p>
    <w:p>
      <w:pPr>
        <w:rPr>
          <w:lang w:val="ru-RU"/>
        </w:rPr>
      </w:pPr>
      <w:r>
        <w:rPr>
          <w:lang w:val="ru-RU"/>
        </w:rPr>
        <w:t>лет;</w:t>
      </w:r>
    </w:p>
    <w:p>
      <w:pPr>
        <w:rPr>
          <w:lang w:val="ru-RU"/>
        </w:rPr>
      </w:pPr>
      <w:r>
        <w:rPr>
          <w:lang w:val="ru-RU"/>
        </w:rPr>
        <w:t>(п. 11 введен Законом Хабаровского края от 25.06.2014 N 370)</w:t>
      </w:r>
    </w:p>
    <w:p>
      <w:pPr>
        <w:rPr>
          <w:lang w:val="ru-RU"/>
        </w:rPr>
      </w:pPr>
      <w:r>
        <w:rPr>
          <w:lang w:val="ru-RU"/>
        </w:rPr>
        <w:t>12) утратил силу. - Закон Хабаровского края от 25.02.2015 N 38.</w:t>
      </w:r>
    </w:p>
    <w:p>
      <w:pPr>
        <w:rPr>
          <w:lang w:val="ru-RU"/>
        </w:rPr>
      </w:pPr>
      <w:r>
        <w:rPr>
          <w:lang w:val="ru-RU"/>
        </w:rPr>
        <w:t>13) пострадавшие граждане, участвующие в долевом строительстве жилых помещений в многоквартирных домах или жилых домах блокированной застройки, состоящих из трех и более блоков, на территории края, указанные в пункте 1 части 1 статьи 2 Закона края от 25 июля 2018 года!Ч 353 "Об отдельных вопросах защиты прав и законных интересов пострадавших граждан, участвующих в долевом строительстве жилых помещений в многоквартирных домах или жилых домах блокированной застройки, состоящих из трех и более блоков, на территории Хабаровского края", в случаях, указанных в части 2.2 настоящей статьи.</w:t>
      </w:r>
    </w:p>
    <w:p>
      <w:pPr>
        <w:rPr>
          <w:lang w:val="ru-RU"/>
        </w:rPr>
      </w:pPr>
      <w:r>
        <w:rPr>
          <w:lang w:val="ru-RU"/>
        </w:rPr>
        <w:t>(п. 13 введен Законом Хабаровского края от 25.07.2018 N 354; в ред. Закона Хабаровского края от 28.10.2020 N 105)</w:t>
      </w:r>
    </w:p>
    <w:p>
      <w:pPr>
        <w:rPr>
          <w:lang w:val="ru-RU"/>
        </w:rPr>
      </w:pPr>
      <w:r>
        <w:rPr>
          <w:lang w:val="ru-RU"/>
        </w:rPr>
        <w:t>2.1. Бесплатная юридическая помощь иностранным гражданам и лицам без гражданства оказывается в случаях и в порядке, которые предусмотрены федеральными законами и международными договорами Российской Федерации, (часть 2.1 введена Законом Хабаровского края от 25.02.2015 N 38) </w:t>
      </w: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>
          <w:lang w:val="ru-RU"/>
        </w:rPr>
      </w:pPr>
      <w:r>
        <w:rPr>
          <w:lang w:val="ru-RU"/>
        </w:rPr>
        <w:t>2.2. Бесплатная юридическая помощь гражданам, указанным в пункте 13 части 2 настоящей статьи, предоставляется в случаях, если их денежные средства привлечены для строительства жилого помещения в многоквартирном доме или жилом доме блокированной застройки, состоящем из трех и более блоков, которое будет являться для них единственным жилым помещением, принадлежащим на праве собственности, либо если они имеют в собственности жилое помещение, общая площадь которого, приходящаяся на одно лицо, проживающее в данном жилом помещении, менее учетной нормы общей площади жилого помещения, и оказывается в виде правового консультирования в устной и письменной форме, составления заявлений, жалоб, ходатайств и других документов правового характера по вопросам реализации и защиты прав и законных интересов указанных граждан, вытекающим из договора участия в долевом строительстве.</w:t>
      </w:r>
    </w:p>
    <w:p>
      <w:pPr>
        <w:rPr>
          <w:lang w:val="ru-RU"/>
        </w:rPr>
      </w:pPr>
      <w:r>
        <w:rPr>
          <w:lang w:val="ru-RU"/>
        </w:rPr>
        <w:t>(часть 2.2 введена Законом Хабаровского края от 25.07.2018 N 354; в ред. Закона Хабаровского края от 28.10.2020 N 105)</w:t>
      </w:r>
    </w:p>
    <w:p>
      <w:pPr>
        <w:rPr>
          <w:lang w:val="ru-RU"/>
        </w:rPr>
      </w:pPr>
      <w:r>
        <w:rPr>
          <w:lang w:val="ru-RU"/>
        </w:rPr>
        <w:t>3. Порядок принятия решений об оказании в экстренных случаях бесплатной юридической помощи гражданам, оказавшимся в трудной жизненной ситуации, определяется Правительством края.</w:t>
      </w:r>
    </w:p>
    <w:p>
      <w:pPr>
        <w:rPr>
          <w:lang w:val="ru-RU"/>
        </w:rPr>
      </w:pPr>
      <w:r>
        <w:rPr>
          <w:lang w:val="ru-RU"/>
        </w:rPr>
        <w:t>Статья 3. Документы, необходимые для получения бесплатной юридической помощи, порядок их представления</w:t>
      </w:r>
    </w:p>
    <w:p>
      <w:pPr>
        <w:rPr>
          <w:lang w:val="ru-RU"/>
        </w:rPr>
      </w:pPr>
      <w:r>
        <w:rPr>
          <w:lang w:val="ru-RU"/>
        </w:rPr>
        <w:t>1. Для получения бесплатной юридической помощи гражданин вместе с заявлением об оказании бесплатной юридической помощи представляет паспорт или иной документ, удостоверяющий личность гражданина, а также документ, подтверждающий отнесение его к одной из категорий граждан, указанных в статье 2 настоящего закона.</w:t>
      </w:r>
    </w:p>
    <w:p>
      <w:pPr>
        <w:rPr>
          <w:lang w:val="ru-RU"/>
        </w:rPr>
      </w:pPr>
      <w:r>
        <w:rPr>
          <w:lang w:val="ru-RU"/>
        </w:rPr>
        <w:t>2. Форма заявления об оказании бесплатной юридической помощи утверждается Правительством края.</w:t>
      </w:r>
    </w:p>
    <w:p>
      <w:pPr>
        <w:rPr>
          <w:lang w:val="ru-RU"/>
        </w:rPr>
      </w:pPr>
      <w:r>
        <w:rPr>
          <w:lang w:val="ru-RU"/>
        </w:rPr>
        <w:t>3. Документы, необходимые для получения бесплатной юридической помощи, представляются гражданином или его представителем участникам государственной системы бесплатной юридической помощи в крае.</w:t>
      </w:r>
    </w:p>
    <w:p>
      <w:pPr>
        <w:rPr>
          <w:lang w:val="ru-RU"/>
        </w:rPr>
      </w:pPr>
      <w:r>
        <w:rPr>
          <w:lang w:val="ru-RU"/>
        </w:rPr>
        <w:t>Статья 4. Участники государственной системы бесплатной юридической помощи в крае и виды оказываемой ими бесплатной юридической помощи</w:t>
      </w:r>
    </w:p>
    <w:p>
      <w:pPr>
        <w:rPr>
          <w:lang w:val="ru-RU"/>
        </w:rPr>
      </w:pPr>
      <w:r>
        <w:rPr>
          <w:lang w:val="ru-RU"/>
        </w:rPr>
        <w:t>1. Участниками государственной системы бесплатной юридической помощи в крае являются:</w:t>
      </w:r>
    </w:p>
    <w:p>
      <w:pPr>
        <w:rPr>
          <w:lang w:val="ru-RU"/>
        </w:rPr>
      </w:pPr>
      <w:r>
        <w:rPr>
          <w:lang w:val="ru-RU"/>
        </w:rPr>
        <w:t>1) органы исполнительной власти края и подведомственные им учреждения;</w:t>
      </w:r>
    </w:p>
    <w:p>
      <w:pPr>
        <w:rPr>
          <w:lang w:val="ru-RU"/>
        </w:rPr>
      </w:pPr>
      <w:r>
        <w:rPr>
          <w:lang w:val="ru-RU"/>
        </w:rPr>
        <w:t>2) государственное юридическое бюро края;</w:t>
      </w:r>
    </w:p>
    <w:p>
      <w:pPr>
        <w:rPr>
          <w:lang w:val="ru-RU"/>
        </w:rPr>
      </w:pPr>
      <w:r>
        <w:rPr>
          <w:lang w:val="ru-RU"/>
        </w:rPr>
        <w:t>3) адвокаты.</w:t>
      </w:r>
    </w:p>
    <w:p>
      <w:pPr>
        <w:rPr>
          <w:lang w:val="ru-RU"/>
        </w:rPr>
      </w:pPr>
      <w:r>
        <w:rPr>
          <w:lang w:val="ru-RU"/>
        </w:rPr>
        <w:t>2. Органы исполнительной власти края и подведомственные им учреждения оказывают гражданам бесплатную юридическую помощь в виде правового консультирования в устной и письменной форме по вопросам, относящимся к их компетенции, в порядке, установленном законодательством Российской </w:t>
      </w: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>
          <w:lang w:val="ru-RU"/>
        </w:rPr>
      </w:pPr>
      <w:r>
        <w:rPr>
          <w:lang w:val="ru-RU"/>
        </w:rPr>
        <w:t>Федерации для рассмотрения обращений граждан.</w:t>
      </w:r>
    </w:p>
    <w:p>
      <w:pPr>
        <w:rPr>
          <w:lang w:val="ru-RU"/>
        </w:rPr>
      </w:pPr>
      <w:r>
        <w:rPr>
          <w:lang w:val="ru-RU"/>
        </w:rPr>
        <w:t>3. Государственное юридическое бюро края и адвокаты оказывают виды бесплатной юридической помощи, установленные статьей 6 Федерального закона "О бесплатной юридической помощи в Российской Федерации".</w:t>
      </w:r>
    </w:p>
    <w:p>
      <w:pPr>
        <w:rPr>
          <w:lang w:val="ru-RU"/>
        </w:rPr>
      </w:pPr>
      <w:r>
        <w:rPr>
          <w:lang w:val="ru-RU"/>
        </w:rPr>
        <w:t>4. Порядок взаимодействия участников государственной системы бесплатной юридической помощи в крае определяется Правительством края.</w:t>
      </w:r>
    </w:p>
    <w:p>
      <w:pPr>
        <w:rPr>
          <w:lang w:val="ru-RU"/>
        </w:rPr>
      </w:pPr>
      <w:r>
        <w:rPr>
          <w:lang w:val="ru-RU"/>
        </w:rPr>
        <w:t>Статья 5. Орган исполнительной власти края, уполномоченный в области обеспечения граждан бесплатной юридической помощью</w:t>
      </w:r>
    </w:p>
    <w:p>
      <w:pPr>
        <w:rPr>
          <w:lang w:val="ru-RU"/>
        </w:rPr>
      </w:pPr>
      <w:r>
        <w:rPr>
          <w:lang w:val="ru-RU"/>
        </w:rPr>
        <w:t>Полномочия по обеспечению граждан бесплатной юридической помощью в крае реализуются Правительством края в лице специально уполномоченного им структурного подразделения (далее - уполномоченный орган).</w:t>
      </w:r>
    </w:p>
    <w:p>
      <w:pPr>
        <w:rPr>
          <w:lang w:val="ru-RU"/>
        </w:rPr>
      </w:pPr>
      <w:r>
        <w:rPr>
          <w:lang w:val="ru-RU"/>
        </w:rPr>
        <w:t>(в ред. Законов Хабаровского края от 23.11.2016 N 220, от 19.12.2018 N 394)</w:t>
      </w:r>
    </w:p>
    <w:p>
      <w:pPr>
        <w:rPr>
          <w:lang w:val="ru-RU"/>
        </w:rPr>
      </w:pPr>
      <w:r>
        <w:rPr>
          <w:lang w:val="ru-RU"/>
        </w:rPr>
        <w:t>Статья 6. Полномочия уполномоченного органа</w:t>
      </w:r>
    </w:p>
    <w:p>
      <w:pPr>
        <w:rPr>
          <w:lang w:val="ru-RU"/>
        </w:rPr>
      </w:pPr>
      <w:r>
        <w:rPr>
          <w:lang w:val="ru-RU"/>
        </w:rPr>
        <w:t>(в ред. Закона Хабаровского края от 19.12.2018 N 394)</w:t>
      </w:r>
    </w:p>
    <w:p>
      <w:pPr>
        <w:rPr>
          <w:lang w:val="ru-RU"/>
        </w:rPr>
      </w:pPr>
      <w:r>
        <w:rPr>
          <w:lang w:val="ru-RU"/>
        </w:rPr>
        <w:t>Уполномоченный орган в соответствии со своими функциями осуществляет следующие полномочия:</w:t>
      </w:r>
    </w:p>
    <w:p>
      <w:pPr>
        <w:rPr>
          <w:lang w:val="ru-RU"/>
        </w:rPr>
      </w:pPr>
      <w:r>
        <w:rPr>
          <w:lang w:val="ru-RU"/>
        </w:rPr>
        <w:t>(в ред. Закона Хабаровского края от 19.12.2018 N 394)</w:t>
      </w:r>
    </w:p>
    <w:p>
      <w:pPr>
        <w:rPr>
          <w:lang w:val="ru-RU"/>
        </w:rPr>
      </w:pPr>
      <w:r>
        <w:rPr>
          <w:lang w:val="ru-RU"/>
        </w:rPr>
        <w:t>1) координирует и контролирует деятельность государственного юридического бюро края;</w:t>
      </w:r>
    </w:p>
    <w:p>
      <w:pPr>
        <w:rPr>
          <w:lang w:val="ru-RU"/>
        </w:rPr>
      </w:pPr>
      <w:r>
        <w:rPr>
          <w:lang w:val="ru-RU"/>
        </w:rPr>
        <w:t>2) рассматривает жалобы на действия (бездействие) работников государственного юридического бюро края;</w:t>
      </w:r>
    </w:p>
    <w:p>
      <w:pPr>
        <w:rPr>
          <w:lang w:val="ru-RU"/>
        </w:rPr>
      </w:pPr>
      <w:r>
        <w:rPr>
          <w:lang w:val="ru-RU"/>
        </w:rPr>
        <w:t>3) рассматривает ежеквартальные отчеты начальника государственного юридического бюро края о состоянии работы по оказанию бесплатной юридической помощи в крае.</w:t>
      </w:r>
    </w:p>
    <w:p>
      <w:pPr>
        <w:rPr>
          <w:lang w:val="ru-RU"/>
        </w:rPr>
      </w:pPr>
      <w:r>
        <w:rPr>
          <w:lang w:val="ru-RU"/>
        </w:rPr>
        <w:t>(в ред. Закона Хабаровского края от 23.11.2016 N 220)</w:t>
      </w:r>
    </w:p>
    <w:p>
      <w:pPr>
        <w:rPr>
          <w:lang w:val="ru-RU"/>
        </w:rPr>
      </w:pPr>
      <w:r>
        <w:rPr>
          <w:lang w:val="ru-RU"/>
        </w:rPr>
        <w:t>Статья 7. Оказание бесплатной юридической помощи государственным юридическим бюро края</w:t>
      </w:r>
    </w:p>
    <w:p>
      <w:pPr>
        <w:rPr>
          <w:lang w:val="ru-RU"/>
        </w:rPr>
      </w:pPr>
      <w:r>
        <w:rPr>
          <w:lang w:val="ru-RU"/>
        </w:rPr>
        <w:t>1. Государственное юридическое бюро края оказывает бесплатную юридическую помощь в рамках государственной системы бесплатной юридической помощи в крае гражданам, указанным в статье 2 настоящего закона.</w:t>
      </w:r>
    </w:p>
    <w:p>
      <w:pPr>
        <w:rPr>
          <w:lang w:val="ru-RU"/>
        </w:rPr>
      </w:pPr>
      <w:r>
        <w:rPr>
          <w:lang w:val="ru-RU"/>
        </w:rPr>
        <w:t>2. Порядок создания и деятельности государственного юридического бюро края устанавливается Федеральным законом "О бесплатной юридической помощи в Российской Федерации", другими федеральными законами, настоящим законом и нормативными правовыми актами Правительства края.</w:t>
      </w:r>
    </w:p>
    <w:p>
      <w:pPr>
        <w:rPr>
          <w:lang w:val="ru-RU"/>
        </w:rPr>
      </w:pPr>
      <w:r>
        <w:rPr>
          <w:lang w:val="ru-RU"/>
        </w:rPr>
        <w:t>3. Государственное юридическое бюро края ежеквартально представляет в уполномоченный орган отчет о привлеченных государственным юридическим бюро края адвокатах, оказавших бесплатную юридическую помощь гражданам, по форме, утвержденной Правительством края.</w:t>
      </w:r>
    </w:p>
    <w:p>
      <w:pPr>
        <w:rPr>
          <w:lang w:val="ru-RU"/>
        </w:rPr>
      </w:pPr>
      <w:r>
        <w:rPr>
          <w:lang w:val="ru-RU"/>
        </w:rPr>
        <w:t>(в ред. Закона Хабаровского края от 19.12.2018 N 394)</w:t>
      </w:r>
    </w:p>
    <w:p>
      <w:pPr>
        <w:rPr>
          <w:lang w:val="ru-RU"/>
        </w:rPr>
      </w:pPr>
      <w:r>
        <w:rPr>
          <w:lang w:val="ru-RU"/>
        </w:rPr>
        <w:t>4. Государственное юридическое бюро края обязано осуществлять правовое </w:t>
      </w:r>
    </w:p>
    <w:p>
      <w:pPr>
        <w:rPr>
          <w:lang w:val="ru-RU"/>
        </w:rPr>
      </w:pPr>
      <w:r>
        <w:rPr>
          <w:lang w:val="ru-RU"/>
        </w:rPr>
        <w:t>6</w:t>
      </w:r>
    </w:p>
    <w:p>
      <w:pPr>
        <w:rPr>
          <w:lang w:val="ru-RU"/>
        </w:rPr>
      </w:pPr>
      <w:r>
        <w:rPr>
          <w:lang w:val="ru-RU"/>
        </w:rPr>
        <w:t>информирование и правовое просвещение населения в соответствии с частью 1 статьи 28 Федерального закона "О бесплатной юридической помощи в Российской Федерации".</w:t>
      </w:r>
    </w:p>
    <w:p>
      <w:pPr>
        <w:rPr>
          <w:lang w:val="ru-RU"/>
        </w:rPr>
      </w:pPr>
      <w:r>
        <w:rPr>
          <w:lang w:val="ru-RU"/>
        </w:rPr>
        <w:t>Статья 8. Порядок представления сведений об оказании адвокатами бесплатной юридической помощи. Оплата труда и компенсация расходов адвокатов, оказывающих бесплатную юридическую помощь</w:t>
      </w:r>
    </w:p>
    <w:p>
      <w:pPr>
        <w:rPr>
          <w:lang w:val="ru-RU"/>
        </w:rPr>
      </w:pPr>
      <w:r>
        <w:rPr>
          <w:lang w:val="ru-RU"/>
        </w:rPr>
        <w:t>1. Порядок направления адвокатской палатой края в уполномоченный орган ежегодного доклада и сводного отчета об оказании адвокатами бесплатной юридической помощи в рамках государственной системы бесплатной юридической помощи в крае определяется Правительством края.</w:t>
      </w:r>
    </w:p>
    <w:p>
      <w:pPr>
        <w:rPr>
          <w:lang w:val="ru-RU"/>
        </w:rPr>
      </w:pPr>
      <w:r>
        <w:rPr>
          <w:lang w:val="ru-RU"/>
        </w:rPr>
        <w:t>(в ред. Закона Хабаровского края от 19.12.2018 N 394)</w:t>
      </w:r>
    </w:p>
    <w:p>
      <w:pPr>
        <w:rPr>
          <w:lang w:val="ru-RU"/>
        </w:rPr>
      </w:pPr>
      <w:r>
        <w:rPr>
          <w:lang w:val="ru-RU"/>
        </w:rPr>
        <w:t>2. Размер, порядок оплаты труда адвокатов, оказывающих гражданам, указанным в статье 2 настоящего закона, бесплатную юридическую помощь в рамках государственной системы бесплатной юридической помощи в крае, и компенсации расходов адвокатов на оказание такой помощи определяются Правительством края.</w:t>
      </w:r>
    </w:p>
    <w:p>
      <w:pPr>
        <w:rPr>
          <w:lang w:val="ru-RU"/>
        </w:rPr>
      </w:pPr>
      <w:r>
        <w:rPr>
          <w:lang w:val="ru-RU"/>
        </w:rPr>
        <w:t>Статья 9. Финансирование расходов, предусмотренных настоящим законом</w:t>
      </w:r>
    </w:p>
    <w:p>
      <w:pPr>
        <w:rPr>
          <w:lang w:val="ru-RU"/>
        </w:rPr>
      </w:pPr>
      <w:r>
        <w:rPr>
          <w:lang w:val="ru-RU"/>
        </w:rPr>
        <w:t>Финансирование расходов, связанных с оказанием бесплатной юридической помощи в рамках государственной системы бесплатной юридической помощи в крае, осуществляется в пределах бюджетных ассигнований, предусмотренных на указанные цели законом о краевом бюджете.</w:t>
      </w:r>
    </w:p>
    <w:p>
      <w:pPr>
        <w:rPr>
          <w:lang w:val="ru-RU"/>
        </w:rPr>
      </w:pPr>
      <w:r>
        <w:rPr>
          <w:lang w:val="ru-RU"/>
        </w:rPr>
        <w:t>(в ред. Закона Хабаровского края от 26.02.2014 N 347)</w:t>
      </w:r>
    </w:p>
    <w:p>
      <w:pPr>
        <w:rPr>
          <w:lang w:val="ru-RU"/>
        </w:rPr>
      </w:pPr>
      <w:r>
        <w:rPr>
          <w:lang w:val="ru-RU"/>
        </w:rPr>
        <w:t>Статья 10. Переходные положения</w:t>
      </w:r>
    </w:p>
    <w:p>
      <w:pPr>
        <w:rPr>
          <w:lang w:val="ru-RU"/>
        </w:rPr>
      </w:pPr>
      <w:r>
        <w:rPr>
          <w:lang w:val="ru-RU"/>
        </w:rPr>
        <w:t>До создания государственного юридического бюро края бесплатная юридическая помощь гражданам оказывается органами исполнительной власти края и подведомственными им учреждениями в порядке, установленном частью 2 статьи 4 настоящего закона.</w:t>
      </w:r>
    </w:p>
    <w:p>
      <w:pPr>
        <w:rPr>
          <w:lang w:val="ru-RU"/>
        </w:rPr>
      </w:pPr>
      <w:r>
        <w:rPr>
          <w:lang w:val="ru-RU"/>
        </w:rPr>
        <w:t>Статья 11. Вступление в силу настоящего закона</w:t>
      </w:r>
    </w:p>
    <w:p>
      <w:pPr>
        <w:rPr>
          <w:lang w:val="ru-RU"/>
        </w:rPr>
      </w:pPr>
      <w:r>
        <w:rPr>
          <w:lang w:val="ru-RU"/>
        </w:rPr>
        <w:t>Настоящий закон вступает в силу через десять дней после его официального опубликования.</w:t>
      </w:r>
    </w:p>
    <w:p>
      <w:r>
        <w:rPr>
          <w:lang w:val="ru-RU"/>
        </w:rPr>
        <w:t>Председатель Законодательной Думы Хабаровского края С.А. Хохлов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