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19.12.2022 № 137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перечня муниципальных программ на 2023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эффективности деятельности Мирненского сельского поселения Хабаровского муниципального района Хабаровского края в целом и в бюджетной сфере в том числе,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прилагаемый Перечень муниципальных программ на 2023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Постановление от 01.11.2021 № 133 «Об утверждении перечня муниципальных программ на 2022 год»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19.12.2022 № 137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ПЕРЕЧЕНЬ МУНИЦИПАЛЬНЫХ ПРОГРАММ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2023 ГОД.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муниципальных программ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Исполнители программ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комплексного развития социальной инфраструктуры Мирненского сельского поселения Хабаровского муниципального района Хабаровского края до 2030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Муниципальная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 – 2023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 – 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Муниципальная программа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2021-2023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 2022-2024 годы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«Пожарная безопасность»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«Нулевого травматизма» в администрации Мирненского сельского поселения Хабаровского муниципального района Хабаровского края на 2021 – 2023 годы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Муниципальная программа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«Развитие сферы культуры» в Мирненском сельском поселении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 2022-2024годы»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Муниципальная целевая программа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"Развитие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2022 - 2024 годы"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