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01.02.2018 № 61-173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плане работы Совета депутатов Мирненского сельского поселения на 2018 год</w:t>
      </w:r>
    </w:p>
    <w:p>
      <w:pPr>
        <w:rPr/>
      </w:pPr>
    </w:p>
    <w:p>
      <w:pPr>
        <w:rPr/>
      </w:pPr>
      <w:r>
        <w:t xml:space="preserve">        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прилагаемый план работы Совета депутатов Мирненского сельского поселения на 2018 год.</w:t>
      </w:r>
    </w:p>
    <w:p>
      <w:pPr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Мирненского сельского полселения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rPr/>
      </w:pPr>
    </w:p>
    <w:p>
      <w:pPr>
        <w:rPr/>
      </w:pPr>
      <w:r>
        <w:t xml:space="preserve">                                  </w:t>
      </w:r>
    </w:p>
    <w:p>
      <w:pPr>
        <w:rPr/>
      </w:pPr>
    </w:p>
    <w:p>
      <w:pPr>
        <w:rPr/>
      </w:pPr>
      <w:r>
        <w:t xml:space="preserve">                                           УТВЕРЖДЕН</w:t>
      </w:r>
    </w:p>
    <w:p>
      <w:pPr>
        <w:rPr/>
      </w:pPr>
    </w:p>
    <w:p>
      <w:pPr>
        <w:rPr/>
      </w:pPr>
      <w:r>
        <w:t xml:space="preserve">                                                             решением Совета депутатов</w:t>
      </w:r>
    </w:p>
    <w:p>
      <w:pPr>
        <w:rPr/>
      </w:pPr>
    </w:p>
    <w:p>
      <w:pPr>
        <w:rPr/>
      </w:pPr>
      <w:r>
        <w:t xml:space="preserve">                                                                  Мирненского сельского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поселения</w:t>
      </w:r>
    </w:p>
    <w:p>
      <w:pPr>
        <w:rPr/>
      </w:pPr>
    </w:p>
    <w:p>
      <w:pPr>
        <w:rPr/>
      </w:pPr>
      <w:r>
        <w:t xml:space="preserve">                                                                          от 01.02.2018 №61-173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 Л А 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работы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2018 год</w:t>
      </w:r>
    </w:p>
    <w:p>
      <w:pPr>
        <w:rPr/>
      </w:pPr>
    </w:p>
    <w:p>
      <w:pPr>
        <w:rPr/>
      </w:pPr>
      <w:r>
        <w:t>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Повестка дня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Срок выполнения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Ответственные за выполнение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Заседания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раз в месяц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Совета, постоянные комиссии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Прием жителей поселения депутатами согласно графику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еженедельно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депутаты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изменениях и дополнениях в Устав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мере необходимости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выполнении плана работы Совета депутатов поселения в 2017 году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март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Совета, постоянные комиссии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 плане проведения благоустроительных, ремонтных работ и озеленения территории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апрель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постоянные комиссии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мероприятий по работе с детьми и молодежью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апрель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постоянные комиссии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работе участка ЖКХ в зимний период 2017/2018 года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май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исполнении бюджета сельского поселения за 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май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постоянная комиссия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состоянии сбора налогов и задача по улучшению собираемости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июль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постоянная комиссия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-О работе участкового уполномоченного полиции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 подготовке сел поселения к отопительному периоду      2018/2019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март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Совета, постоянные комиссии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Отчет депутатов о работе   в избирательном округе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июль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мерах по увеличению доходов в местный 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сентябрь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постоянные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комиссии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развитии малого и среднего предпринимательства в поселении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октябрь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проекте бюджете сельского поселения на 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ноябрь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Совета, постоянная комиссия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ходе исполнения решений Совета депутатов поселения, принятых в 2018 году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ноябрь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бюджета поселения на 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декабрь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Совета, постоянная комиссия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плане работы Совета депутатов на 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декабрь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</w:t>
      </w:r>
    </w:p>
    <w:p>
      <w:pPr>
        <w:rPr/>
      </w:pPr>
    </w:p>
    <w:p>
      <w:r>
        <w:rPr>
          <w:lang w:val="ru-RU"/>
        </w:rPr>
        <w:t>Председатель Совета депутатов                                              Н.В. Илларионов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