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22.09.2016 № 217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Елизаровой Н.П.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 (жилой дом), кадастровый номер объекта недвижимости 27:17:0329201:3812, расположенному на земельном участке с кадастровым номером 27:17:329201:456, адрес: Российская Федерация, Хабаровский край, Хабаровский район, с. Мирное, ДНТ «Водолей», ул.Амурская,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