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собрания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(конференции) &lt;1&gt;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граждан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 (наименование)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_________ 20__ г. № 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ТИПОВОЙ УСТАВ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ТЕРРИТОРИАЛЬНОГО ОБЩЕСТВЕННОГО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______________________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(наименование)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I. Общие положения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Территориальное общественное самоуправление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Территориальное общественное самоуправление (далее - ТОС) -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ТОС осуществляется непосредственно населением путем проведения собраний (конференций) граждан, а также через выборный орган управления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2. Правовая основа и основные принципы осуществления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Правовую основу осуществления ТОС в муниципальном образовании составляют Конституция Российской Федерации; Федеральный закон от 06 октября 2003 г. № 131-ФЗ</w:t>
      </w:r>
    </w:p>
    <w:p>
      <w:pPr>
        <w:rPr>
          <w:lang w:val="ru-RU"/>
        </w:rPr>
      </w:pPr>
      <w:r>
        <w:rPr>
          <w:lang w:val="ru-RU"/>
        </w:rPr>
        <w:t>"Об общих принципах организации местного самоуправления в Российской Федерации"; Федеральный закон от 12 января 1996 г. № 7-ФЗ "О некоммерческих организациях"; Федеральный закон от 19 мая 1995 г. № 82-ФЗ "Об общественных объединениях", устав муниципального образования __________________ (наименование муниципального образования), Положение о порядке организации и осуществления территориального общественного самоуправления, Положение о порядке регистрации устава территориального общественного самоуправления в муниципальном образовании_______________(наименование муниципального образования), настоящий Устав.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Основными принципами осуществления ТОС являются законность, гласность, выборность органа управления ТОС и его подотчетность населению, проживающему на соответствующей территории, взаимодействие с органами местного самоуправления ________________ (наименование муниципального образования).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3. Наименование и место нахождения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Полное наименование: территориальное общественное самоуправление ___________ (наименование).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Сокращенное наименование: ТОС _____________ (наименование).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Место нахождения: _______________ (наименование муниципального образования).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4. Правовое положение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Вариант 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ТОС _____________ (наименование) не является юридическим лицом.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Вариант 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ТОС ____________ (наименование) является юридическим лицом и подлежит государственной регистрации в организационно-правовой форме некоммерческой организации в порядке, установленном законодательством &lt;2&gt;.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ТОС ______________ (наименование) имеет в собственности обособленное имущество, отвечает по своим обязательствам этим имуществом, может от своего имени приобретать и осуществлять имущественные и неимущественные права, нести обязанности, быть истцом и ответчиком в суде.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ТОС __________ (наименование) вправе в установленном порядке открывать счета в банках на территории Российской Федерации и за ее пределами.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ТОС _________ (наименование) имеет печать с ее полным наименованием на русском языке; вправе иметь штампы и бланки со своим наименованием, а также зарегистрированную в установленном порядке эмблему.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Положения пунктов 2, 3, 4 распространяются на случаи, если ТОС является юридическим лицом.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5. Территория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Территориальное общественное самоуправление осуществляется в пределах следующей территории проживания граждан: _________________ &lt;3&gt;.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Границы территории, на которой осуществляется ТОС, установлены решением представительного органа муниципального образования № ______ от __________ 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II. Участники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6. Право граждан на осуществление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осуществлении ТОС вправе принимать участие граждане Российской Федерации, проживающие на территории ТОС ____________ (наименование), достигшие шестнадцатилетнего возраста.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Граждане Российской Федерации, достигшие шестнадцатилетнего возраста, не проживающие на территории ТОС ____________ (наименование), но имеющие на указанной территории недвижимое имущество, принадлежащее им на праве собственности, также могут участвовать в работе собраний (конференций) граждан с правом совещательного голоса.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Иностранные граждане, достигшие шестнадцатилетнего возраста и проживающие на указанной территории, вправе принимать участие в осуществлении ТОС в соответствии с международными договорами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Лица, указанные в пункте 1 настоящей статьи (далее - граждане), вправе инициировать создание ТОС на соответствующей территории, принимать участие в собраниях (конференциях) граждан, избирать и быть избранными в Совет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III. Цели создания и полномочия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7. Цели создания и полномочия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Основной целью ТОС является самостоятельное осуществление гражданами собственных инициатив по решению вопросов местного значения.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В целях самостоятельного осуществления гражданами собственных инициатив по решению вопросов местного значения ТОС обладает следующими полномочиями: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защита прав и законных интересов жителей;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содействие в проведении акций милосердия и благотворительности органами местного самоуправления муниципального образования, благотворительными фондами, гражданами и их объединениями, участие в распределении гуманитарной и иной помощи;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в установленном законом порядке оказание содействия правоохранительным органам в поддержании общественного порядка на территории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работа с детьми и подростками, в том числе: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содействие в организации отдыха детей в каникулярное время;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содействие в организации детских клубов на территории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внесение предложений в органы местного самоуправления муниципального образования по вопросам, затрагивающим интересы граждан, по использованию земельных участков на территории ТОС под детские и оздоровительные площадки, скверы, площадки для выгула собак, а также для других общественно полезных целей;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общественный контроль за санитарно-эпидемиологической обстановкой и пожарной безопасностью;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7) участие в общественных мероприятиях по благоустройству территории;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8) информирование населения о решениях органов местного самоуправления муниципального образования, принятых по предложению или при участии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9) содействие работе народных дружин, санитарных дружин;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10) создание объектов коммунально-бытового назначения на территории ТОС в соответствии с действующим законодательством за счет собственных средств, добровольных взносов, пожертвований населения, иных юридических и физических лиц;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11) осуществление функций заказчика по строительным и ремонтным работам, производимым за счет собственных средств на объектах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12) определение в соответствии с уставом ТОС штата и порядка оплаты труда работников органов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13) осуществление иных полномочий, не противоречащих действующему законодательству и служащих достижению уставных целей.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IV. Органы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8. Собрание (конференция) граждан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Высшим органом управления ТОС является собрание (конференция) граждан.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Собрание (конференция) граждан может созываться органами местного самоуправления муниципального образования, Советом ТОС или инициативными группами граждан по мере необходимости, но не реже одного раза в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случае созыва собрания (конференции) инициативной группой граждан численность такой группы не может быть менее 10% от числа жителей территории ТОС. Собрание (конференция) граждан, созванное инициативной группой, проводится не позднее 30 дней со дня письменного обращения инициативной группы в Совет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Собрание граждан правомочно, если в нем принимает участие не менее половины граждан, проживающих на территории ТОС &lt;4&gt;.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муниципального образования и граждане, проживающие на территории ТОС, уведомляются о проведении собрания (конференции) граждан не позднее чем за 10 дней до дня проведения собрания (конференции).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К исключительным полномочиям собрания (конференции) граждан относятся: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внесение изменений в структуру органов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принятие новой редакции настоящего устава, внесение в него изменений;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избрание органов ТОС (Совет ТОС, иные органы);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определение основных направлений деятельности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утверждение сметы доходов и расходов ТОС и отчета о ее исполнении;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рассмотрение и утверждение отчетов о деятельности органов ТОС (Совет ТОС, иные органы), отзыв членов органов ТОС (Совет ТОС, иные органы).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К компетенции собрания (конференции) граждан также относится: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принятие решения о прекращении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внесение проектов муниципальных правовых актов в органы местного самоуправления муниципального образования;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принятие решения о вступлении ТОС в ассоциации (союзы) общественного самоуправления;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решение иных вопросов, не противоречащих действующему законодательству.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Решения собрания (конференции) принимаются большинством голосов присутствующих граждан, оформляются протоколом и в течение 10 дней доводятся до сведения органов местного самоуправления муниципального образования.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 Решения собраний (конференций) граждан, принимаемые в пределах действующего законодательства и своих полномочий, для органов власти и граждан, проживающих на территории ТОС, носят рекомендательный характер.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Решения собраний (конференций) граждан для органа ТОС (Совет ТОС, иные органы) носят обязательный характер.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Решения, принимаемые на собраниях (конференциях) граждан, затрагивающие имущественные и иные права граждан, объединений собственников жилья и других организаций, носят рекомендательный характер.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9. Совет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целях организации и непосредственной реализации функций по осуществлению ТОС собрание (конференция) граждан избирает орган ТОС (Совет ТОС, иные органы), обладающий исполнительно-распорядительными полномочиями по реализации собственных инициатив граждан в решении вопросов местного значения.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Совет ТОС подконтролен и подотчетен собранию (конференции) граждан.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Совет ТОС отчитывается о своей деятельности не реже одного раза в год на собрании (конференции) граждан.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Совет ТОС состоит из ____ человек, избираемых на собрании (конференции) граждан открытым голосованием сроком на ___ года.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Членом Совета ТОС может быть избран гражданин, достигший шестнадцатилетнего возраста, проживающий на территории ТОС и выдвинувший свою кандидатуру в Совет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Члены Совета ТОС могут принимать участие в деятельности органов местного самоуправления муниципального образования по вопросам, затрагивающим интересы жителей соответствующей территории, с правом совещательного голоса.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 Полномочия члена Совета ТОС прекращаются досрочно в случае: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1) смерти;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отставки по собственному желанию;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признания судом недееспособным или ограниченно дееспособным;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признания судом безвестно отсутствующим или объявления умершим;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5) вступления в отношении его в законную силу обвинительного приговора суда;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6) выезда за пределы территории ТОС на постоянное место жительства;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7) отзыва собранием (конференцией) граждан;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8) досрочного прекращения полномочий Совета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9) призыва на военную службу или направления на заменяющую ее альтернативную гражданскую службу;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10) в иных случаях, установленных законодательством.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 Заседания Совета ТОС проводятся по мере необходимости, но не реже одного раза в месяц в соответствии с утвержденным планом работы Совета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Созыв внеочередного заседания Совета ТОС осуществляет его председатель.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Повестка дня заседания утверждается председателем Совета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Заседания Совета ТОС ведет председатель Совета ТОС или по его поручению - один из заместителей председателя Совета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Заседание Совета ТОС считается правомочным, если на нем присутствует не менее половины его членов.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9. Совет ТОС: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представляет интересы населения, проживающего на соответствующей территории;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обеспечивает исполнение решений, принятых на собраниях (конференциях) граждан;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осуществляет хозяйственную деятельность по содержанию жилищного фонда, благоустройству территории, иную хозяйственную деятельность, направленную на удовлетворение социально-бытовых потребностей граждан, проживающих на территории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вносит в органы местного самоуправления муниципального образования проекты муниципальных правовых актов;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осуществляет взаимодействие с органами местного самоуправления муниципального образования на основе заключаемых между ними договоров и соглашений;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осуществляет иные функции, предусмотренные законодательством, уставом муниципального образования.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10. Полномочия Совета ТОС прекращаются досрочно: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принятия собранием (конференцией) граждан решения о роспуске Совета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принятия Советом ТОС решения о самороспуске. При этом решение о самороспуске принимается не менее чем 2/3 голосов от установленного числа членов Совета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вступления в силу решения суда о неправомочности данного состава Совета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случае досрочного прекращения полномочий Совета ТОС созывается собрание (конференция) граждан, на котором избирается новый состав Совета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11. Совет ТОС может быть распущен, а члены Совета ТОС могут быть отозваны собранием (конференцией) в случае, если такое решение принято большинством в 2/3 голосов от числа присутствующих граждан.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12. Решения Совета ТОС принимаются большинством голосов от общего числа присутствующих на заседании его членов путем открытого голосования.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равенстве голосов решающее значение имеет голос председателя Совета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13. Решения Совета ТОС, принимаемые в пределах действующего законодательства и своих полномочий, для органов власти и граждан, проживающих на территории ТОС, носят рекомендательный характер.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10. Председатель Совета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Совет ТОС возглавляет председатель, избираемый Советом ТОС из своего состава.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Председатель Совета ТОС: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председательствует на заседаниях Совета ТОС с правом решающего голоса;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организует деятельность Совета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организует подготовку и проведение собраний (конференций) граждан, осуществляет контроль за реализацией принятых на них решений;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ведет заседания Совета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информирует администрацию муниципального образования о деятельности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обеспечивает контроль за соблюдением правил противопожарной и экологической безопасности на территории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информирует органы санитарного, эпидемиологического и экологического контроля о выявленных нарушениях на территории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подписывает решения, протоколы заседаний и другие документы Совета ТОС;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решает иные вопросы, отнесенные к его компетенции собранием (конференцией) граждан, органами местного самоуправления муниципального образования.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Полномочия председателя Совета ТОС прекращаются досрочно в случаях, предусмотренных пунктом 7 статьи 9 настоящего устава.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11. Контрольно-ревизионный орган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Контрольно-ревизионная комиссия (ревизор) ТОС создается для содействия и контроля финансово-хозяйственной деятельности ТОС. Комиссия подотчетна только собранию (конференции) участников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Комиссия осуществляет проверку финансово-хозяйственной деятельности исполнительного органа ТОС (уполномоченных ТОС) по итогам работы за год (в обязательном порядке), а также в любое время по поручению собрания (конференции) участников ТОС либо по собственной инициативе.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Для проверки финансово-хозяйственной деятельности исполнительного органа ТОС комиссией могут привлекаться сторонние эксперты и аудиторские организации.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Деятельность комиссии, ее права и обязанности регламентируются Уставом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Члены комиссии не могут являться членами исполнительного иного выборного органа ТОС, уполномоченными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Ревизия финансово-хозяйственной деятельности ТОС проводится не реже одного раза в год, результаты проверок и отчетов комиссии доводятся до членов ТОС и утверждаются на общем собрании (конференции) участников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V. Экономическая основа ТОС &lt;5&gt;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12. Собственность и финансовые ресурсы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собственности ТОС ___________________ (наименование) могут находиться здания, сооружения, жилищный фонд, оборудование, инвентарь, денежные средства в рублях и иностранной валюте, ценные бумаги и иное имущество, включая детские дворовые, спортивные площадки, жилые, нежилые и отдельные вновь созданные производственные помещения, транспорт, оборудование, инвентарь, другое имущество культурно-просветительного и оздоровительного назначения, в том числе переданное органами местного самоуправления в обеспечение деятельности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ТОС ___________ (наименование) может иметь в собственности или в бессрочном пользовании земельные участки.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Источниками формирования имущества ТОС в денежной и иных формах являются: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добровольные имущественные взносы и пожертвования;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от собственности;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не запрещенные или не ограниченные законом поступления.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уставом муниципального образования и (или) нормативными правовыми актами представительного органа муниципального образования.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Полученная ТОС прибыль не подлежит распределению между гражданами, участниками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ТОС ____________ (наименование)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Порядок отчуждения, передачи права собственности, объем и условия осуществления правомочий собственника устанавливаются законодательством.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VI. Прекращение деятельности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13. Прекращение деятельности ТОС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Решение о прекращении деятельности ТОС принимается на собрании (конференции) ТОС.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Соответствующее решение в 3-дневный срок с момента его принятия направляется наряду с документами, предусмотренными _____________ (правовой акт муниципального образования) в _________ (уполномоченный орган местного самоуправления муниципального образования).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Деятельность ТОС считается прекращенной с момента внесения соответствующей записи в реестр ТОС (и Единый государственный реестр юридических лиц в случае, если ТОС являлось юридическим лицом).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--------------------------------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&lt;1&gt; Здесь и далее в тексте устава необходимо конкретно указать, в какой форме (собрания или конференции) осуществляется ТОС. Собрание проводится при численности граждан, проживающих на территории ТОС, менее 300 человек, конференция - более 300, в порядке, предусмотренном Положением о собрании (конференции) граждан в муниципальном образовании.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&lt;2&gt; Рекомендуемая организационно-правовая форма - общественное объединение - орган общественной самодеятельности.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&lt;3&gt; Необходимо указать одну из следующих территорий: подъезд многоквартирного жилого дома, многоквартирный жилой дом, группа жилых домов, жилой микрорайон, сельский населенный пункт, не являющийся поселением, иная территория проживания граждан.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&lt;4&gt; В случае если высшим органом управления является конференция граждан, в уставе ТОС указывается: "Конференция граждан правомочна, если в ней принимает участие не менее 2/3 избранных на собраниях граждан делегатов, представляющих не менее половины жителей соответствующей территории, достигших шестнадцатилетнего возраста".</w:t>
      </w:r>
    </w:p>
    <w:p>
      <w:pPr>
        <w:rPr/>
      </w:pPr>
    </w:p>
    <w:p>
      <w:r>
        <w:rPr>
          <w:lang w:val="ru-RU"/>
        </w:rPr>
        <w:t>&lt;5&gt; Распространяется на ТОС, зарегистрированное в соответствии с Уставом ТОС в качестве юридического лица.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