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3EB" w:rsidRPr="00C564CD" w:rsidRDefault="005A63EB" w:rsidP="005A63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C564CD">
        <w:rPr>
          <w:rFonts w:ascii="Times New Roman" w:hAnsi="Times New Roman" w:cs="Times New Roman"/>
          <w:b/>
          <w:sz w:val="28"/>
        </w:rPr>
        <w:t>АДМИНИСТРАЦИЯ</w:t>
      </w:r>
    </w:p>
    <w:p w:rsidR="005A63EB" w:rsidRPr="00C564CD" w:rsidRDefault="005A63EB" w:rsidP="005A63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C564CD">
        <w:rPr>
          <w:rFonts w:ascii="Times New Roman" w:hAnsi="Times New Roman" w:cs="Times New Roman"/>
          <w:b/>
          <w:sz w:val="28"/>
        </w:rPr>
        <w:t>МИРНЕНСКОГО СЕЛЬСКОГО ПОСЕЛЕНИЯ</w:t>
      </w:r>
    </w:p>
    <w:p w:rsidR="005A63EB" w:rsidRPr="00C564CD" w:rsidRDefault="005A63EB" w:rsidP="005A63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C564CD">
        <w:rPr>
          <w:rFonts w:ascii="Times New Roman" w:hAnsi="Times New Roman" w:cs="Times New Roman"/>
          <w:b/>
          <w:sz w:val="28"/>
        </w:rPr>
        <w:t>Хабаровского муниципального района</w:t>
      </w:r>
    </w:p>
    <w:p w:rsidR="005A63EB" w:rsidRPr="00C564CD" w:rsidRDefault="005A63EB" w:rsidP="005A63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C564CD">
        <w:rPr>
          <w:rFonts w:ascii="Times New Roman" w:hAnsi="Times New Roman" w:cs="Times New Roman"/>
          <w:b/>
          <w:sz w:val="28"/>
        </w:rPr>
        <w:t>Хабаровского края</w:t>
      </w:r>
    </w:p>
    <w:p w:rsidR="005A63EB" w:rsidRPr="00C564CD" w:rsidRDefault="005A63EB" w:rsidP="005A63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</w:p>
    <w:p w:rsidR="005A63EB" w:rsidRPr="00C564CD" w:rsidRDefault="005A63EB" w:rsidP="005A63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C564CD">
        <w:rPr>
          <w:rFonts w:ascii="Times New Roman" w:hAnsi="Times New Roman" w:cs="Times New Roman"/>
          <w:b/>
          <w:sz w:val="28"/>
        </w:rPr>
        <w:t>ПОСТАНОВЛЕНИЕ</w:t>
      </w:r>
    </w:p>
    <w:p w:rsidR="005A63EB" w:rsidRPr="00C564CD" w:rsidRDefault="005A63EB" w:rsidP="005A63EB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</w:p>
    <w:p w:rsidR="005A63EB" w:rsidRPr="00C564CD" w:rsidRDefault="005A63EB" w:rsidP="005A63EB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</w:p>
    <w:p w:rsidR="005A63EB" w:rsidRPr="00C564CD" w:rsidRDefault="005A63EB" w:rsidP="005A63EB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</w:p>
    <w:p w:rsidR="009C3231" w:rsidRDefault="005E1022" w:rsidP="005A63EB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09.10</w:t>
      </w:r>
      <w:r w:rsidR="00E6798B" w:rsidRPr="00C564CD">
        <w:rPr>
          <w:rFonts w:ascii="Times New Roman" w:hAnsi="Times New Roman" w:cs="Times New Roman"/>
          <w:sz w:val="28"/>
        </w:rPr>
        <w:t>.</w:t>
      </w:r>
      <w:r w:rsidR="005A63EB" w:rsidRPr="00C564CD">
        <w:rPr>
          <w:rFonts w:ascii="Times New Roman" w:hAnsi="Times New Roman" w:cs="Times New Roman"/>
          <w:sz w:val="28"/>
        </w:rPr>
        <w:t>202</w:t>
      </w:r>
      <w:r w:rsidR="00CA246E" w:rsidRPr="00C564CD">
        <w:rPr>
          <w:rFonts w:ascii="Times New Roman" w:hAnsi="Times New Roman" w:cs="Times New Roman"/>
          <w:sz w:val="28"/>
        </w:rPr>
        <w:t>4</w:t>
      </w:r>
      <w:r w:rsidR="005A63EB" w:rsidRPr="00C564CD">
        <w:rPr>
          <w:rFonts w:ascii="Times New Roman" w:hAnsi="Times New Roman" w:cs="Times New Roman"/>
          <w:sz w:val="28"/>
        </w:rPr>
        <w:t xml:space="preserve"> №</w:t>
      </w:r>
      <w:r w:rsidR="00CA246E" w:rsidRPr="00C564CD">
        <w:rPr>
          <w:rFonts w:ascii="Times New Roman" w:hAnsi="Times New Roman" w:cs="Times New Roman"/>
          <w:sz w:val="28"/>
        </w:rPr>
        <w:t> </w:t>
      </w:r>
      <w:r w:rsidR="00657796">
        <w:rPr>
          <w:rFonts w:ascii="Times New Roman" w:hAnsi="Times New Roman" w:cs="Times New Roman"/>
          <w:sz w:val="28"/>
        </w:rPr>
        <w:t>12</w:t>
      </w:r>
      <w:r>
        <w:rPr>
          <w:rFonts w:ascii="Times New Roman" w:hAnsi="Times New Roman" w:cs="Times New Roman"/>
          <w:sz w:val="28"/>
        </w:rPr>
        <w:t>2</w:t>
      </w:r>
    </w:p>
    <w:p w:rsidR="005A63EB" w:rsidRPr="00C564CD" w:rsidRDefault="005A63EB" w:rsidP="005A63E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564CD">
        <w:rPr>
          <w:rFonts w:ascii="Times New Roman" w:hAnsi="Times New Roman" w:cs="Times New Roman"/>
          <w:sz w:val="28"/>
        </w:rPr>
        <w:t>с. Мирное</w:t>
      </w:r>
    </w:p>
    <w:p w:rsidR="005A63EB" w:rsidRPr="00C564CD" w:rsidRDefault="005A63EB" w:rsidP="005A63E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041FE" w:rsidRPr="00C564CD" w:rsidRDefault="009041FE" w:rsidP="003D23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E1022" w:rsidRPr="00440325" w:rsidRDefault="005E1022" w:rsidP="005E1022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color w:val="FF000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</w:t>
      </w:r>
      <w:r w:rsidRPr="00B82760">
        <w:rPr>
          <w:rFonts w:ascii="Times New Roman" w:hAnsi="Times New Roman" w:cs="Times New Roman"/>
          <w:b w:val="0"/>
          <w:sz w:val="28"/>
          <w:szCs w:val="28"/>
        </w:rPr>
        <w:t xml:space="preserve">Порядок принятия решений о признании безнадежной к взысканию и списании (восстановлении) задолженности по платежам в бюджет </w:t>
      </w:r>
      <w:r>
        <w:rPr>
          <w:rFonts w:ascii="Times New Roman" w:hAnsi="Times New Roman" w:cs="Times New Roman"/>
          <w:b w:val="0"/>
          <w:sz w:val="28"/>
          <w:szCs w:val="28"/>
        </w:rPr>
        <w:t>Мирненского</w:t>
      </w:r>
      <w:r w:rsidRPr="00B82760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Хабаровского муниципального района Хабаровского края,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утвержденного</w:t>
      </w:r>
      <w:r w:rsidRPr="00B8276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постановлением </w:t>
      </w:r>
      <w:r w:rsidRPr="00B82760">
        <w:rPr>
          <w:rFonts w:ascii="Times New Roman" w:hAnsi="Times New Roman"/>
          <w:b w:val="0"/>
          <w:sz w:val="28"/>
          <w:szCs w:val="28"/>
        </w:rPr>
        <w:t xml:space="preserve">администрации </w:t>
      </w:r>
      <w:r>
        <w:rPr>
          <w:rFonts w:ascii="Times New Roman" w:hAnsi="Times New Roman"/>
          <w:b w:val="0"/>
          <w:sz w:val="28"/>
          <w:szCs w:val="28"/>
        </w:rPr>
        <w:t>Мирненского</w:t>
      </w:r>
      <w:r w:rsidRPr="00B82760">
        <w:rPr>
          <w:rFonts w:ascii="Times New Roman" w:hAnsi="Times New Roman"/>
          <w:b w:val="0"/>
          <w:sz w:val="28"/>
          <w:szCs w:val="28"/>
        </w:rPr>
        <w:t xml:space="preserve"> сельского поселения Хабаровского муниципального района Хабаровского края</w:t>
      </w:r>
      <w:r w:rsidRPr="0096601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от 01.12.2020 № 100</w:t>
      </w:r>
    </w:p>
    <w:p w:rsidR="005E1022" w:rsidRDefault="005E1022" w:rsidP="005E1022">
      <w:pPr>
        <w:pStyle w:val="ConsPlusTitle"/>
        <w:jc w:val="center"/>
        <w:rPr>
          <w:rFonts w:ascii="Times New Roman" w:hAnsi="Times New Roman" w:cs="Times New Roman"/>
        </w:rPr>
      </w:pPr>
    </w:p>
    <w:p w:rsidR="005E1022" w:rsidRPr="00710295" w:rsidRDefault="005E1022" w:rsidP="005E1022">
      <w:pPr>
        <w:pStyle w:val="ConsPlusNormal"/>
        <w:ind w:firstLine="540"/>
        <w:jc w:val="both"/>
      </w:pPr>
    </w:p>
    <w:p w:rsidR="005E1022" w:rsidRPr="00CB28B9" w:rsidRDefault="005E1022" w:rsidP="005E1022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целью приведени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я муниципального нормативного правового акта в соответствие с законодательством Российской Федерации</w:t>
      </w:r>
      <w:r w:rsidRPr="00B8276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CB28B9">
        <w:rPr>
          <w:rFonts w:ascii="Times New Roman" w:hAnsi="Times New Roman"/>
          <w:sz w:val="28"/>
          <w:szCs w:val="28"/>
        </w:rPr>
        <w:t>уководствуясь статьей 47.2 Бюджетног</w:t>
      </w:r>
      <w:r>
        <w:rPr>
          <w:rFonts w:ascii="Times New Roman" w:hAnsi="Times New Roman"/>
          <w:sz w:val="28"/>
          <w:szCs w:val="28"/>
        </w:rPr>
        <w:t>о кодекса Российской Федерации</w:t>
      </w:r>
      <w:r w:rsidRPr="00CB28B9">
        <w:rPr>
          <w:rFonts w:ascii="Times New Roman" w:hAnsi="Times New Roman"/>
          <w:sz w:val="28"/>
          <w:szCs w:val="28"/>
        </w:rPr>
        <w:t>, в соответствии со статьей 14 Федерального закона от 06.10.2003 № 131-ФЗ «Об общих принципах организации местного самоупра</w:t>
      </w:r>
      <w:r>
        <w:rPr>
          <w:rFonts w:ascii="Times New Roman" w:hAnsi="Times New Roman"/>
          <w:sz w:val="28"/>
          <w:szCs w:val="28"/>
        </w:rPr>
        <w:t>вления в Российской Федерации"</w:t>
      </w:r>
      <w:r w:rsidRPr="00CB28B9">
        <w:rPr>
          <w:rFonts w:ascii="Times New Roman" w:hAnsi="Times New Roman"/>
          <w:sz w:val="28"/>
          <w:szCs w:val="28"/>
        </w:rPr>
        <w:t xml:space="preserve">, Уставом, администрация </w:t>
      </w:r>
      <w:r>
        <w:rPr>
          <w:rFonts w:ascii="Times New Roman" w:hAnsi="Times New Roman"/>
          <w:sz w:val="28"/>
          <w:szCs w:val="28"/>
        </w:rPr>
        <w:t xml:space="preserve">Мирненского </w:t>
      </w:r>
      <w:r w:rsidRPr="00CB28B9">
        <w:rPr>
          <w:rFonts w:ascii="Times New Roman" w:hAnsi="Times New Roman"/>
          <w:sz w:val="28"/>
          <w:szCs w:val="28"/>
        </w:rPr>
        <w:t>сельского поселения Хабаровского муниципального района Хабаровского края</w:t>
      </w:r>
    </w:p>
    <w:p w:rsidR="005E1022" w:rsidRDefault="005E1022" w:rsidP="005E102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B28B9">
        <w:rPr>
          <w:rFonts w:ascii="Times New Roman" w:hAnsi="Times New Roman"/>
          <w:sz w:val="28"/>
          <w:szCs w:val="28"/>
        </w:rPr>
        <w:t>ПОСТАНОВЛЯЕТ:</w:t>
      </w:r>
    </w:p>
    <w:p w:rsidR="005E1022" w:rsidRPr="00B82760" w:rsidRDefault="005E1022" w:rsidP="005E102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Внести</w:t>
      </w:r>
      <w:r w:rsidRPr="00B82760">
        <w:rPr>
          <w:rFonts w:ascii="Times New Roman" w:hAnsi="Times New Roman"/>
          <w:sz w:val="28"/>
          <w:szCs w:val="28"/>
        </w:rPr>
        <w:t xml:space="preserve"> в Порядок принятия решений о признании безнадежной к взысканию и списании (восстановлении) задолженности по платежам в бюджет </w:t>
      </w:r>
      <w:r>
        <w:rPr>
          <w:rFonts w:ascii="Times New Roman" w:hAnsi="Times New Roman"/>
          <w:sz w:val="28"/>
          <w:szCs w:val="28"/>
        </w:rPr>
        <w:t xml:space="preserve">Мирненского </w:t>
      </w:r>
      <w:r w:rsidRPr="00B82760">
        <w:rPr>
          <w:rFonts w:ascii="Times New Roman" w:hAnsi="Times New Roman"/>
          <w:sz w:val="28"/>
          <w:szCs w:val="28"/>
        </w:rPr>
        <w:t xml:space="preserve">поселения Хабаровского муниципального района Хабаровского края, утвержденного постановлением администрации </w:t>
      </w:r>
      <w:r>
        <w:rPr>
          <w:rFonts w:ascii="Times New Roman" w:hAnsi="Times New Roman"/>
          <w:sz w:val="28"/>
          <w:szCs w:val="28"/>
        </w:rPr>
        <w:t>Мирненского</w:t>
      </w:r>
      <w:r w:rsidRPr="00B82760">
        <w:rPr>
          <w:rFonts w:ascii="Times New Roman" w:hAnsi="Times New Roman"/>
          <w:sz w:val="28"/>
          <w:szCs w:val="28"/>
        </w:rPr>
        <w:t xml:space="preserve"> сельского поселения Хабаровского муниципального района Хабаровского края от 0</w:t>
      </w:r>
      <w:r>
        <w:rPr>
          <w:rFonts w:ascii="Times New Roman" w:hAnsi="Times New Roman"/>
          <w:sz w:val="28"/>
          <w:szCs w:val="28"/>
        </w:rPr>
        <w:t>1</w:t>
      </w:r>
      <w:r w:rsidRPr="00B82760">
        <w:rPr>
          <w:rFonts w:ascii="Times New Roman" w:hAnsi="Times New Roman"/>
          <w:sz w:val="28"/>
          <w:szCs w:val="28"/>
        </w:rPr>
        <w:t xml:space="preserve">.12.2020 № </w:t>
      </w:r>
      <w:r>
        <w:rPr>
          <w:rFonts w:ascii="Times New Roman" w:hAnsi="Times New Roman"/>
          <w:sz w:val="28"/>
          <w:szCs w:val="28"/>
        </w:rPr>
        <w:t>100</w:t>
      </w:r>
      <w:r w:rsidRPr="00B82760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далее</w:t>
      </w:r>
      <w:r w:rsidRPr="00B8276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 Порядок</w:t>
      </w:r>
      <w:r w:rsidRPr="00B82760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следующие изменения</w:t>
      </w:r>
      <w:r w:rsidRPr="00B82760">
        <w:rPr>
          <w:rFonts w:ascii="Times New Roman" w:hAnsi="Times New Roman"/>
          <w:sz w:val="28"/>
          <w:szCs w:val="28"/>
        </w:rPr>
        <w:t>:</w:t>
      </w:r>
    </w:p>
    <w:p w:rsidR="005E1022" w:rsidRPr="00B82760" w:rsidRDefault="005E1022" w:rsidP="005E102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пункт 2.1. Порядка изложить в следующей редакции</w:t>
      </w:r>
      <w:r w:rsidRPr="00B82760">
        <w:rPr>
          <w:rFonts w:ascii="Times New Roman" w:hAnsi="Times New Roman"/>
          <w:sz w:val="28"/>
          <w:szCs w:val="28"/>
        </w:rPr>
        <w:t>:</w:t>
      </w:r>
    </w:p>
    <w:p w:rsidR="005E1022" w:rsidRPr="00B82760" w:rsidRDefault="005E1022" w:rsidP="005E102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B82760">
        <w:rPr>
          <w:rFonts w:ascii="Times New Roman" w:hAnsi="Times New Roman"/>
          <w:sz w:val="28"/>
          <w:szCs w:val="28"/>
        </w:rPr>
        <w:t>2.1. Платежи, не уплаченные в установленный срок в бюджет муниципального образования (задолженность по платежам), признаются безнадежными к взысканию в случае:</w:t>
      </w:r>
    </w:p>
    <w:p w:rsidR="005E1022" w:rsidRPr="00B82760" w:rsidRDefault="005E1022" w:rsidP="005E102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B82760">
        <w:rPr>
          <w:rFonts w:ascii="Times New Roman" w:hAnsi="Times New Roman"/>
          <w:sz w:val="28"/>
          <w:szCs w:val="28"/>
        </w:rPr>
        <w:t>а) смерти физического лица -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</w:p>
    <w:p w:rsidR="005E1022" w:rsidRPr="00B82760" w:rsidRDefault="005E1022" w:rsidP="005E102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B82760">
        <w:rPr>
          <w:rFonts w:ascii="Times New Roman" w:hAnsi="Times New Roman"/>
          <w:sz w:val="28"/>
          <w:szCs w:val="28"/>
        </w:rPr>
        <w:t>б) завершения процедуры банкротства гражданина, индивидуального предпринимателя в соответствии с Федеральным законом от 26 октября 2002 года N 127-ФЗ "О несостоятельности (банкротстве)" - в части задолженности по платежам в бюджет, от исполнения обязанности по уплате которой он освобожден в соответствии с указанным Федеральным законом;</w:t>
      </w:r>
    </w:p>
    <w:p w:rsidR="005E1022" w:rsidRPr="00B82760" w:rsidRDefault="005E1022" w:rsidP="005E102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B82760">
        <w:rPr>
          <w:rFonts w:ascii="Times New Roman" w:hAnsi="Times New Roman"/>
          <w:sz w:val="28"/>
          <w:szCs w:val="28"/>
        </w:rPr>
        <w:lastRenderedPageBreak/>
        <w:t>в) ликвидации организации - плательщика платежей в бюджет в части задолженности по платежам, не погашенным по причине недостаточности имущества организации и (или) невозможности их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5E1022" w:rsidRPr="00B82760" w:rsidRDefault="005E1022" w:rsidP="005E102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B82760">
        <w:rPr>
          <w:rFonts w:ascii="Times New Roman" w:hAnsi="Times New Roman"/>
          <w:sz w:val="28"/>
          <w:szCs w:val="28"/>
        </w:rPr>
        <w:t>г) применения актов об амнистии или помилования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по платежам в бюджет, в том числе в связи с истечением установленного срока ее взыскания;</w:t>
      </w:r>
    </w:p>
    <w:p w:rsidR="005E1022" w:rsidRPr="00B82760" w:rsidRDefault="005E1022" w:rsidP="005E102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B82760">
        <w:rPr>
          <w:rFonts w:ascii="Times New Roman" w:hAnsi="Times New Roman"/>
          <w:sz w:val="28"/>
          <w:szCs w:val="28"/>
        </w:rPr>
        <w:t>д) вынесения судебным приставом-исполнителем постановления об окончании исполнительного производства при возврате взыскателю исполнительного документа по основанию, предусмотренному пунктом 3 или 4 части 1 статьи 46 Федерального закона от 2 октября 2007 года N 229-ФЗ "Об исполнительном производстве", если с даты образования задолженности, размер которой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банкротстве, прошло более пяти лет;</w:t>
      </w:r>
    </w:p>
    <w:p w:rsidR="005E1022" w:rsidRPr="00B82760" w:rsidRDefault="005E1022" w:rsidP="005E102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B82760">
        <w:rPr>
          <w:rFonts w:ascii="Times New Roman" w:hAnsi="Times New Roman"/>
          <w:sz w:val="28"/>
          <w:szCs w:val="28"/>
        </w:rPr>
        <w:t>е) 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банкротстве;";</w:t>
      </w:r>
    </w:p>
    <w:p w:rsidR="005E1022" w:rsidRDefault="005E1022" w:rsidP="005E102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B82760">
        <w:rPr>
          <w:rFonts w:ascii="Times New Roman" w:hAnsi="Times New Roman"/>
          <w:sz w:val="28"/>
          <w:szCs w:val="28"/>
        </w:rPr>
        <w:t>ж) исключения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 пунктом 3 или 4 части 1 статьи 46 Федерального закона от 2 октября 2007 года № 229-ФЗ "Об исполнительном производстве", -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законом от 8 августа 2001 года № 129-ФЗ "О государственной регистрации юридических лиц и индивидуальных предпринимателей"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</w:t>
      </w:r>
      <w:r>
        <w:rPr>
          <w:rFonts w:ascii="Times New Roman" w:hAnsi="Times New Roman"/>
          <w:sz w:val="28"/>
          <w:szCs w:val="28"/>
        </w:rPr>
        <w:t>юджетном (бухгалтерском) учете.</w:t>
      </w:r>
    </w:p>
    <w:p w:rsidR="005E1022" w:rsidRDefault="005E1022" w:rsidP="005E102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Приложение №3 Порядка изложить в новой редакции</w:t>
      </w:r>
    </w:p>
    <w:p w:rsidR="005E1022" w:rsidRPr="00331C6A" w:rsidRDefault="005E1022" w:rsidP="005E102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31C6A">
        <w:rPr>
          <w:rFonts w:ascii="Times New Roman" w:hAnsi="Times New Roman"/>
          <w:sz w:val="28"/>
          <w:szCs w:val="28"/>
          <w:lang w:eastAsia="ru-RU"/>
        </w:rPr>
        <w:lastRenderedPageBreak/>
        <w:t>СОСТАВ</w:t>
      </w:r>
    </w:p>
    <w:p w:rsidR="005E1022" w:rsidRDefault="005E1022" w:rsidP="005E102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31C6A">
        <w:rPr>
          <w:rFonts w:ascii="Times New Roman" w:hAnsi="Times New Roman"/>
          <w:sz w:val="28"/>
          <w:szCs w:val="28"/>
          <w:lang w:eastAsia="ru-RU"/>
        </w:rPr>
        <w:t>комиссии по подготовке решений о признании безнадежной к взысканию и списании (восстановлении) задолженности по платежам в бюджет Мирненского сельского поселения Хабаровского муниципального района Хабаровского края</w:t>
      </w:r>
    </w:p>
    <w:p w:rsidR="005E1022" w:rsidRDefault="005E1022" w:rsidP="005E1022">
      <w:pPr>
        <w:spacing w:after="0" w:line="240" w:lineRule="auto"/>
        <w:ind w:left="4678" w:hanging="467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31C6A">
        <w:rPr>
          <w:rFonts w:ascii="Times New Roman" w:hAnsi="Times New Roman"/>
          <w:sz w:val="28"/>
          <w:szCs w:val="28"/>
          <w:lang w:eastAsia="ru-RU"/>
        </w:rPr>
        <w:t>Председатель комиссии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-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Байдакова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Ирина Михайловна, </w:t>
      </w:r>
    </w:p>
    <w:p w:rsidR="005E1022" w:rsidRDefault="005E1022" w:rsidP="005E1022">
      <w:pPr>
        <w:spacing w:after="0" w:line="240" w:lineRule="auto"/>
        <w:ind w:left="453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Глава Мирненского сельского поселения; </w:t>
      </w:r>
    </w:p>
    <w:p w:rsidR="005E1022" w:rsidRDefault="005E1022" w:rsidP="005E102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022" w:rsidRDefault="005E1022" w:rsidP="005E1022">
      <w:pPr>
        <w:tabs>
          <w:tab w:val="left" w:pos="4111"/>
        </w:tabs>
        <w:spacing w:after="0" w:line="240" w:lineRule="auto"/>
        <w:ind w:left="5245" w:hanging="52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31C6A">
        <w:rPr>
          <w:rFonts w:ascii="Times New Roman" w:hAnsi="Times New Roman"/>
          <w:sz w:val="28"/>
          <w:szCs w:val="28"/>
          <w:lang w:eastAsia="ru-RU"/>
        </w:rPr>
        <w:t>Секретарь комиссии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-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Грицук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Евгения Александровна, </w:t>
      </w:r>
    </w:p>
    <w:p w:rsidR="005E1022" w:rsidRDefault="005E1022" w:rsidP="005E1022">
      <w:pPr>
        <w:tabs>
          <w:tab w:val="left" w:pos="4111"/>
        </w:tabs>
        <w:spacing w:after="0" w:line="240" w:lineRule="auto"/>
        <w:ind w:left="453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бухгалтер администрации   Мирненского сельского поселения;</w:t>
      </w:r>
    </w:p>
    <w:p w:rsidR="005E1022" w:rsidRPr="00331C6A" w:rsidRDefault="005E1022" w:rsidP="005E102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022" w:rsidRDefault="005E1022" w:rsidP="005E1022">
      <w:pPr>
        <w:spacing w:after="0" w:line="240" w:lineRule="auto"/>
        <w:ind w:left="4536" w:hanging="4536"/>
        <w:jc w:val="both"/>
        <w:rPr>
          <w:rFonts w:ascii="Times New Roman" w:hAnsi="Times New Roman"/>
          <w:sz w:val="28"/>
          <w:szCs w:val="28"/>
          <w:lang w:eastAsia="ru-RU"/>
        </w:rPr>
      </w:pPr>
      <w:r w:rsidRPr="00331C6A">
        <w:rPr>
          <w:rFonts w:ascii="Times New Roman" w:hAnsi="Times New Roman"/>
          <w:sz w:val="28"/>
          <w:szCs w:val="28"/>
          <w:lang w:eastAsia="ru-RU"/>
        </w:rPr>
        <w:t xml:space="preserve">Члены </w:t>
      </w:r>
      <w:proofErr w:type="gramStart"/>
      <w:r w:rsidRPr="00331C6A">
        <w:rPr>
          <w:rFonts w:ascii="Times New Roman" w:hAnsi="Times New Roman"/>
          <w:sz w:val="28"/>
          <w:szCs w:val="28"/>
          <w:lang w:eastAsia="ru-RU"/>
        </w:rPr>
        <w:t>комиссии</w:t>
      </w:r>
      <w:r>
        <w:rPr>
          <w:rFonts w:ascii="Times New Roman" w:hAnsi="Times New Roman"/>
          <w:sz w:val="28"/>
          <w:szCs w:val="28"/>
          <w:lang w:eastAsia="ru-RU"/>
        </w:rPr>
        <w:t xml:space="preserve">:   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- Пономарева Анастасия Константиновна специалист 1-ой категории администрации Мирненского сельского поселения;</w:t>
      </w:r>
    </w:p>
    <w:p w:rsidR="005E1022" w:rsidRDefault="005E1022" w:rsidP="005E1022">
      <w:pPr>
        <w:spacing w:after="0" w:line="240" w:lineRule="auto"/>
        <w:ind w:left="4536" w:hanging="453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>-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Жуган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Ольга Александровна, председатель Совета депутатов Мирненского сельского поселения;</w:t>
      </w:r>
    </w:p>
    <w:p w:rsidR="005E1022" w:rsidRDefault="005E1022" w:rsidP="005E1022">
      <w:pPr>
        <w:spacing w:after="0" w:line="240" w:lineRule="auto"/>
        <w:ind w:left="4536" w:hanging="453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 xml:space="preserve">- Соломенная Галина Владимировна, бухгалтер МКУК «КДЦ» администрации Мирненского сельского поселения. </w:t>
      </w:r>
    </w:p>
    <w:p w:rsidR="005E1022" w:rsidRDefault="005E1022" w:rsidP="005E102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022" w:rsidRDefault="005E1022" w:rsidP="005E102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E1022" w:rsidRPr="00573ED1" w:rsidRDefault="005E1022" w:rsidP="005E1022">
      <w:pPr>
        <w:pStyle w:val="a3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73ED1">
        <w:rPr>
          <w:rFonts w:ascii="Times New Roman" w:hAnsi="Times New Roman"/>
          <w:sz w:val="28"/>
          <w:szCs w:val="28"/>
        </w:rPr>
        <w:t xml:space="preserve">2. Опубликовать настоящее постановление в Информационном бюллетене </w:t>
      </w:r>
      <w:r>
        <w:rPr>
          <w:rFonts w:ascii="Times New Roman" w:hAnsi="Times New Roman"/>
          <w:sz w:val="28"/>
          <w:szCs w:val="28"/>
        </w:rPr>
        <w:t>Мирненского</w:t>
      </w:r>
      <w:r w:rsidRPr="00573ED1">
        <w:rPr>
          <w:rFonts w:ascii="Times New Roman" w:hAnsi="Times New Roman"/>
          <w:sz w:val="28"/>
          <w:szCs w:val="28"/>
        </w:rPr>
        <w:t xml:space="preserve"> сельского поселения Хабаровского муниципального района Хабаровского края и разместить в информационно-телекоммуникационной сети «Интернет» на официальном сайте администрации </w:t>
      </w:r>
      <w:r>
        <w:rPr>
          <w:rFonts w:ascii="Times New Roman" w:hAnsi="Times New Roman"/>
          <w:sz w:val="28"/>
          <w:szCs w:val="28"/>
        </w:rPr>
        <w:t xml:space="preserve">Мирненского </w:t>
      </w:r>
      <w:r w:rsidRPr="00573ED1">
        <w:rPr>
          <w:rFonts w:ascii="Times New Roman" w:hAnsi="Times New Roman"/>
          <w:sz w:val="28"/>
          <w:szCs w:val="28"/>
        </w:rPr>
        <w:t>сельского поселения Хабаровского муниципального района Хабаровского края</w:t>
      </w:r>
      <w:r>
        <w:rPr>
          <w:rFonts w:ascii="Times New Roman" w:hAnsi="Times New Roman"/>
          <w:sz w:val="28"/>
          <w:szCs w:val="28"/>
        </w:rPr>
        <w:t>.</w:t>
      </w:r>
    </w:p>
    <w:p w:rsidR="005E1022" w:rsidRPr="00573ED1" w:rsidRDefault="005E1022" w:rsidP="005E102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73ED1">
        <w:rPr>
          <w:rFonts w:ascii="Times New Roman" w:hAnsi="Times New Roman"/>
          <w:sz w:val="28"/>
          <w:szCs w:val="28"/>
        </w:rPr>
        <w:t xml:space="preserve">3. Настоящее постановление вступает в силу после его официального опубликования в Информационном бюллетене </w:t>
      </w:r>
      <w:r>
        <w:rPr>
          <w:rFonts w:ascii="Times New Roman" w:hAnsi="Times New Roman"/>
          <w:sz w:val="28"/>
          <w:szCs w:val="28"/>
        </w:rPr>
        <w:t>Мирненского</w:t>
      </w:r>
      <w:r w:rsidRPr="00573ED1">
        <w:rPr>
          <w:rFonts w:ascii="Times New Roman" w:hAnsi="Times New Roman"/>
          <w:sz w:val="28"/>
          <w:szCs w:val="28"/>
        </w:rPr>
        <w:t xml:space="preserve"> сельского поселения Хабаровского муниципального района Хабаровского края.</w:t>
      </w:r>
    </w:p>
    <w:p w:rsidR="005E1022" w:rsidRDefault="005E1022" w:rsidP="005E10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73ED1">
        <w:rPr>
          <w:rFonts w:ascii="Times New Roman" w:hAnsi="Times New Roman"/>
          <w:sz w:val="28"/>
          <w:szCs w:val="28"/>
          <w:lang w:eastAsia="ru-RU"/>
        </w:rPr>
        <w:t>4. Контроль за исполнением настоящего постановления возложить на</w:t>
      </w:r>
      <w:r w:rsidRPr="00DB74AE">
        <w:rPr>
          <w:rFonts w:ascii="Times New Roman" w:hAnsi="Times New Roman"/>
          <w:sz w:val="28"/>
          <w:szCs w:val="28"/>
          <w:lang w:eastAsia="ru-RU"/>
        </w:rPr>
        <w:t xml:space="preserve"> главу муниципального образования</w:t>
      </w:r>
      <w:r w:rsidRPr="00DB74A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Мирненского</w:t>
      </w:r>
      <w:r w:rsidRPr="00CB28B9">
        <w:rPr>
          <w:rFonts w:ascii="Times New Roman" w:hAnsi="Times New Roman"/>
          <w:sz w:val="28"/>
          <w:szCs w:val="28"/>
        </w:rPr>
        <w:t xml:space="preserve"> сельского поселения Хабаровского муниципального района Хабаровского края</w:t>
      </w:r>
      <w:r w:rsidRPr="00DB74AE">
        <w:rPr>
          <w:rFonts w:ascii="Times New Roman" w:hAnsi="Times New Roman"/>
          <w:sz w:val="28"/>
          <w:szCs w:val="28"/>
          <w:lang w:eastAsia="ru-RU"/>
        </w:rPr>
        <w:t>.</w:t>
      </w:r>
    </w:p>
    <w:p w:rsidR="005E1022" w:rsidRDefault="005E1022" w:rsidP="005E1022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1022" w:rsidRPr="00DB74AE" w:rsidRDefault="005E1022" w:rsidP="005E1022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8"/>
          <w:szCs w:val="26"/>
          <w:lang w:eastAsia="ru-RU"/>
        </w:rPr>
      </w:pPr>
    </w:p>
    <w:p w:rsidR="005E1022" w:rsidRDefault="005E1022" w:rsidP="005E1022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Глава Мирненского</w:t>
      </w:r>
    </w:p>
    <w:p w:rsidR="005E1022" w:rsidRPr="008C0D33" w:rsidRDefault="005E1022" w:rsidP="005E1022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И.М.Байдакова</w:t>
      </w:r>
      <w:proofErr w:type="spellEnd"/>
    </w:p>
    <w:p w:rsidR="00CB4BEE" w:rsidRPr="00CB4BEE" w:rsidRDefault="00CB4BEE" w:rsidP="005E102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CB4BEE" w:rsidRPr="00CB4BEE" w:rsidSect="00DF0290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59AC356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pStyle w:val="1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pStyle w:val="2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pStyle w:val="4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3" w15:restartNumberingAfterBreak="0">
    <w:nsid w:val="05C801EB"/>
    <w:multiLevelType w:val="hybridMultilevel"/>
    <w:tmpl w:val="A9B06936"/>
    <w:lvl w:ilvl="0" w:tplc="34389A8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9397AE4"/>
    <w:multiLevelType w:val="hybridMultilevel"/>
    <w:tmpl w:val="53288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305CCB"/>
    <w:multiLevelType w:val="hybridMultilevel"/>
    <w:tmpl w:val="43B4B2E6"/>
    <w:lvl w:ilvl="0" w:tplc="F1D05468">
      <w:start w:val="1"/>
      <w:numFmt w:val="none"/>
      <w:lvlText w:val="-"/>
      <w:lvlJc w:val="left"/>
      <w:pPr>
        <w:tabs>
          <w:tab w:val="num" w:pos="720"/>
        </w:tabs>
        <w:ind w:left="0" w:firstLine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F96B33"/>
    <w:multiLevelType w:val="hybridMultilevel"/>
    <w:tmpl w:val="9E7097DA"/>
    <w:lvl w:ilvl="0" w:tplc="711E0B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4A4D88"/>
    <w:multiLevelType w:val="hybridMultilevel"/>
    <w:tmpl w:val="03BA3842"/>
    <w:lvl w:ilvl="0" w:tplc="45A06436">
      <w:start w:val="1"/>
      <w:numFmt w:val="decimal"/>
      <w:lvlText w:val="%1)"/>
      <w:lvlJc w:val="left"/>
      <w:pPr>
        <w:ind w:left="1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8" w15:restartNumberingAfterBreak="0">
    <w:nsid w:val="17D334F6"/>
    <w:multiLevelType w:val="hybridMultilevel"/>
    <w:tmpl w:val="E1A65D86"/>
    <w:lvl w:ilvl="0" w:tplc="26B6723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DEA5840"/>
    <w:multiLevelType w:val="hybridMultilevel"/>
    <w:tmpl w:val="DAC8B7A0"/>
    <w:lvl w:ilvl="0" w:tplc="BCB2AD6E">
      <w:start w:val="1"/>
      <w:numFmt w:val="decimal"/>
      <w:lvlText w:val="%1."/>
      <w:lvlJc w:val="left"/>
      <w:pPr>
        <w:ind w:left="78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20087ACC"/>
    <w:multiLevelType w:val="multilevel"/>
    <w:tmpl w:val="FCD41E46"/>
    <w:lvl w:ilvl="0">
      <w:start w:val="1"/>
      <w:numFmt w:val="decimal"/>
      <w:lvlText w:val="%1."/>
      <w:lvlJc w:val="left"/>
      <w:pPr>
        <w:ind w:left="1678" w:hanging="1110"/>
      </w:pPr>
    </w:lvl>
    <w:lvl w:ilvl="1">
      <w:start w:val="1"/>
      <w:numFmt w:val="decimal"/>
      <w:isLgl/>
      <w:lvlText w:val="%1.%2."/>
      <w:lvlJc w:val="left"/>
      <w:pPr>
        <w:ind w:left="3838" w:hanging="720"/>
      </w:pPr>
    </w:lvl>
    <w:lvl w:ilvl="2">
      <w:start w:val="1"/>
      <w:numFmt w:val="decimal"/>
      <w:isLgl/>
      <w:lvlText w:val="%1.%2.%3."/>
      <w:lvlJc w:val="left"/>
      <w:pPr>
        <w:ind w:left="6388" w:hanging="720"/>
      </w:pPr>
    </w:lvl>
    <w:lvl w:ilvl="3">
      <w:start w:val="1"/>
      <w:numFmt w:val="decimal"/>
      <w:isLgl/>
      <w:lvlText w:val="%1.%2.%3.%4."/>
      <w:lvlJc w:val="left"/>
      <w:pPr>
        <w:ind w:left="9298" w:hanging="1080"/>
      </w:pPr>
    </w:lvl>
    <w:lvl w:ilvl="4">
      <w:start w:val="1"/>
      <w:numFmt w:val="decimal"/>
      <w:isLgl/>
      <w:lvlText w:val="%1.%2.%3.%4.%5."/>
      <w:lvlJc w:val="left"/>
      <w:pPr>
        <w:ind w:left="11848" w:hanging="1080"/>
      </w:pPr>
    </w:lvl>
    <w:lvl w:ilvl="5">
      <w:start w:val="1"/>
      <w:numFmt w:val="decimal"/>
      <w:isLgl/>
      <w:lvlText w:val="%1.%2.%3.%4.%5.%6."/>
      <w:lvlJc w:val="left"/>
      <w:pPr>
        <w:ind w:left="14758" w:hanging="1440"/>
      </w:pPr>
    </w:lvl>
    <w:lvl w:ilvl="6">
      <w:start w:val="1"/>
      <w:numFmt w:val="decimal"/>
      <w:isLgl/>
      <w:lvlText w:val="%1.%2.%3.%4.%5.%6.%7."/>
      <w:lvlJc w:val="left"/>
      <w:pPr>
        <w:ind w:left="17668" w:hanging="1800"/>
      </w:pPr>
    </w:lvl>
    <w:lvl w:ilvl="7">
      <w:start w:val="1"/>
      <w:numFmt w:val="decimal"/>
      <w:isLgl/>
      <w:lvlText w:val="%1.%2.%3.%4.%5.%6.%7.%8."/>
      <w:lvlJc w:val="left"/>
      <w:pPr>
        <w:ind w:left="20218" w:hanging="1800"/>
      </w:pPr>
    </w:lvl>
    <w:lvl w:ilvl="8">
      <w:start w:val="1"/>
      <w:numFmt w:val="decimal"/>
      <w:isLgl/>
      <w:lvlText w:val="%1.%2.%3.%4.%5.%6.%7.%8.%9."/>
      <w:lvlJc w:val="left"/>
      <w:pPr>
        <w:ind w:left="23128" w:hanging="2160"/>
      </w:pPr>
    </w:lvl>
  </w:abstractNum>
  <w:abstractNum w:abstractNumId="11" w15:restartNumberingAfterBreak="0">
    <w:nsid w:val="21AB4A2A"/>
    <w:multiLevelType w:val="hybridMultilevel"/>
    <w:tmpl w:val="049E5CCA"/>
    <w:lvl w:ilvl="0" w:tplc="34389A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2D56C3C"/>
    <w:multiLevelType w:val="hybridMultilevel"/>
    <w:tmpl w:val="33B2B0C4"/>
    <w:lvl w:ilvl="0" w:tplc="711E0B2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3A934B9"/>
    <w:multiLevelType w:val="hybridMultilevel"/>
    <w:tmpl w:val="B132776A"/>
    <w:lvl w:ilvl="0" w:tplc="711E0B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6B72BA"/>
    <w:multiLevelType w:val="hybridMultilevel"/>
    <w:tmpl w:val="13CCEF8A"/>
    <w:lvl w:ilvl="0" w:tplc="711E0B2C">
      <w:start w:val="1"/>
      <w:numFmt w:val="bullet"/>
      <w:lvlText w:val="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2B5631FE"/>
    <w:multiLevelType w:val="hybridMultilevel"/>
    <w:tmpl w:val="1FBA629C"/>
    <w:lvl w:ilvl="0" w:tplc="711E0B2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C642B44"/>
    <w:multiLevelType w:val="multilevel"/>
    <w:tmpl w:val="784EBFF4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00" w:hanging="2160"/>
      </w:pPr>
      <w:rPr>
        <w:rFonts w:hint="default"/>
      </w:rPr>
    </w:lvl>
  </w:abstractNum>
  <w:abstractNum w:abstractNumId="17" w15:restartNumberingAfterBreak="0">
    <w:nsid w:val="2DD87970"/>
    <w:multiLevelType w:val="multilevel"/>
    <w:tmpl w:val="0CB4A5E6"/>
    <w:lvl w:ilvl="0">
      <w:start w:val="4"/>
      <w:numFmt w:val="decimal"/>
      <w:lvlText w:val="%1."/>
      <w:lvlJc w:val="left"/>
      <w:pPr>
        <w:ind w:left="1301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8" w15:restartNumberingAfterBreak="0">
    <w:nsid w:val="2E7F036C"/>
    <w:multiLevelType w:val="hybridMultilevel"/>
    <w:tmpl w:val="F02A1150"/>
    <w:lvl w:ilvl="0" w:tplc="581C86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370C8A"/>
    <w:multiLevelType w:val="hybridMultilevel"/>
    <w:tmpl w:val="53F68A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740160"/>
    <w:multiLevelType w:val="multilevel"/>
    <w:tmpl w:val="E44250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349158C5"/>
    <w:multiLevelType w:val="hybridMultilevel"/>
    <w:tmpl w:val="6A2EDD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3AC71CEC"/>
    <w:multiLevelType w:val="hybridMultilevel"/>
    <w:tmpl w:val="50320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E551EA"/>
    <w:multiLevelType w:val="hybridMultilevel"/>
    <w:tmpl w:val="65BC358E"/>
    <w:lvl w:ilvl="0" w:tplc="711E0B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C55046"/>
    <w:multiLevelType w:val="hybridMultilevel"/>
    <w:tmpl w:val="B9DA6DE8"/>
    <w:lvl w:ilvl="0" w:tplc="711E0B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683B52"/>
    <w:multiLevelType w:val="hybridMultilevel"/>
    <w:tmpl w:val="AB56A78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9C5E37"/>
    <w:multiLevelType w:val="hybridMultilevel"/>
    <w:tmpl w:val="59544224"/>
    <w:lvl w:ilvl="0" w:tplc="34389A80">
      <w:start w:val="1"/>
      <w:numFmt w:val="bullet"/>
      <w:lvlText w:val="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7" w15:restartNumberingAfterBreak="0">
    <w:nsid w:val="4A4D3787"/>
    <w:multiLevelType w:val="hybridMultilevel"/>
    <w:tmpl w:val="AB3A39F0"/>
    <w:lvl w:ilvl="0" w:tplc="3684C7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4F146AEA"/>
    <w:multiLevelType w:val="hybridMultilevel"/>
    <w:tmpl w:val="217CE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EF25D1"/>
    <w:multiLevelType w:val="hybridMultilevel"/>
    <w:tmpl w:val="A328C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025C60"/>
    <w:multiLevelType w:val="multilevel"/>
    <w:tmpl w:val="29786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2FB3EC3"/>
    <w:multiLevelType w:val="hybridMultilevel"/>
    <w:tmpl w:val="FD30C69A"/>
    <w:lvl w:ilvl="0" w:tplc="711E0B2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32C7912"/>
    <w:multiLevelType w:val="hybridMultilevel"/>
    <w:tmpl w:val="DC80CC8C"/>
    <w:lvl w:ilvl="0" w:tplc="711E0B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20345E"/>
    <w:multiLevelType w:val="hybridMultilevel"/>
    <w:tmpl w:val="68F88E56"/>
    <w:lvl w:ilvl="0" w:tplc="34389A8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5C700090"/>
    <w:multiLevelType w:val="hybridMultilevel"/>
    <w:tmpl w:val="9F5E7DF6"/>
    <w:lvl w:ilvl="0" w:tplc="34389A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D530825"/>
    <w:multiLevelType w:val="hybridMultilevel"/>
    <w:tmpl w:val="48EC03EC"/>
    <w:lvl w:ilvl="0" w:tplc="711E0B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D211FA"/>
    <w:multiLevelType w:val="hybridMultilevel"/>
    <w:tmpl w:val="90662288"/>
    <w:lvl w:ilvl="0" w:tplc="711E0B2C">
      <w:start w:val="1"/>
      <w:numFmt w:val="bullet"/>
      <w:lvlText w:val="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7" w15:restartNumberingAfterBreak="0">
    <w:nsid w:val="64D754DA"/>
    <w:multiLevelType w:val="hybridMultilevel"/>
    <w:tmpl w:val="25F21246"/>
    <w:lvl w:ilvl="0" w:tplc="84CC2652">
      <w:start w:val="3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E43A52"/>
    <w:multiLevelType w:val="multilevel"/>
    <w:tmpl w:val="594C3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90243CC"/>
    <w:multiLevelType w:val="multilevel"/>
    <w:tmpl w:val="AE6C03D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0" w15:restartNumberingAfterBreak="0">
    <w:nsid w:val="6A964621"/>
    <w:multiLevelType w:val="hybridMultilevel"/>
    <w:tmpl w:val="909C3E7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4AA63A7"/>
    <w:multiLevelType w:val="hybridMultilevel"/>
    <w:tmpl w:val="AAAC3508"/>
    <w:lvl w:ilvl="0" w:tplc="34389A8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 w15:restartNumberingAfterBreak="0">
    <w:nsid w:val="769159A0"/>
    <w:multiLevelType w:val="hybridMultilevel"/>
    <w:tmpl w:val="406E4E2A"/>
    <w:lvl w:ilvl="0" w:tplc="34389A8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3" w15:restartNumberingAfterBreak="0">
    <w:nsid w:val="76D06BCE"/>
    <w:multiLevelType w:val="hybridMultilevel"/>
    <w:tmpl w:val="9D32F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D03464"/>
    <w:multiLevelType w:val="hybridMultilevel"/>
    <w:tmpl w:val="7316B52E"/>
    <w:lvl w:ilvl="0" w:tplc="7E46E50A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5" w15:restartNumberingAfterBreak="0">
    <w:nsid w:val="7FF07127"/>
    <w:multiLevelType w:val="hybridMultilevel"/>
    <w:tmpl w:val="35901D86"/>
    <w:lvl w:ilvl="0" w:tplc="0568D784">
      <w:start w:val="3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20"/>
  </w:num>
  <w:num w:numId="3">
    <w:abstractNumId w:val="7"/>
  </w:num>
  <w:num w:numId="4">
    <w:abstractNumId w:val="17"/>
  </w:num>
  <w:num w:numId="5">
    <w:abstractNumId w:val="2"/>
  </w:num>
  <w:num w:numId="6">
    <w:abstractNumId w:val="1"/>
  </w:num>
  <w:num w:numId="7">
    <w:abstractNumId w:val="39"/>
  </w:num>
  <w:num w:numId="8">
    <w:abstractNumId w:val="23"/>
  </w:num>
  <w:num w:numId="9">
    <w:abstractNumId w:val="29"/>
  </w:num>
  <w:num w:numId="10">
    <w:abstractNumId w:val="36"/>
  </w:num>
  <w:num w:numId="11">
    <w:abstractNumId w:val="14"/>
  </w:num>
  <w:num w:numId="12">
    <w:abstractNumId w:val="24"/>
  </w:num>
  <w:num w:numId="13">
    <w:abstractNumId w:val="28"/>
  </w:num>
  <w:num w:numId="14">
    <w:abstractNumId w:val="32"/>
  </w:num>
  <w:num w:numId="15">
    <w:abstractNumId w:val="6"/>
  </w:num>
  <w:num w:numId="16">
    <w:abstractNumId w:val="13"/>
  </w:num>
  <w:num w:numId="17">
    <w:abstractNumId w:val="35"/>
  </w:num>
  <w:num w:numId="18">
    <w:abstractNumId w:val="25"/>
  </w:num>
  <w:num w:numId="19">
    <w:abstractNumId w:val="37"/>
  </w:num>
  <w:num w:numId="20">
    <w:abstractNumId w:val="45"/>
  </w:num>
  <w:num w:numId="21">
    <w:abstractNumId w:val="19"/>
  </w:num>
  <w:num w:numId="22">
    <w:abstractNumId w:val="44"/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1"/>
  </w:num>
  <w:num w:numId="27">
    <w:abstractNumId w:val="12"/>
  </w:num>
  <w:num w:numId="28">
    <w:abstractNumId w:val="8"/>
  </w:num>
  <w:num w:numId="29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30">
    <w:abstractNumId w:val="22"/>
  </w:num>
  <w:num w:numId="31">
    <w:abstractNumId w:val="15"/>
  </w:num>
  <w:num w:numId="32">
    <w:abstractNumId w:val="21"/>
  </w:num>
  <w:num w:numId="33">
    <w:abstractNumId w:val="5"/>
  </w:num>
  <w:num w:numId="34">
    <w:abstractNumId w:val="40"/>
  </w:num>
  <w:num w:numId="35">
    <w:abstractNumId w:val="18"/>
  </w:num>
  <w:num w:numId="36">
    <w:abstractNumId w:val="38"/>
  </w:num>
  <w:num w:numId="37">
    <w:abstractNumId w:val="9"/>
  </w:num>
  <w:num w:numId="38">
    <w:abstractNumId w:val="3"/>
  </w:num>
  <w:num w:numId="39">
    <w:abstractNumId w:val="42"/>
  </w:num>
  <w:num w:numId="40">
    <w:abstractNumId w:val="33"/>
  </w:num>
  <w:num w:numId="41">
    <w:abstractNumId w:val="41"/>
  </w:num>
  <w:num w:numId="42">
    <w:abstractNumId w:val="26"/>
  </w:num>
  <w:num w:numId="4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4"/>
  </w:num>
  <w:num w:numId="45">
    <w:abstractNumId w:val="11"/>
  </w:num>
  <w:num w:numId="46">
    <w:abstractNumId w:val="4"/>
  </w:num>
  <w:num w:numId="47">
    <w:abstractNumId w:val="27"/>
  </w:num>
  <w:num w:numId="4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646"/>
    <w:rsid w:val="00010744"/>
    <w:rsid w:val="00034E18"/>
    <w:rsid w:val="000418B9"/>
    <w:rsid w:val="00041A3B"/>
    <w:rsid w:val="00044765"/>
    <w:rsid w:val="00097CB5"/>
    <w:rsid w:val="00123282"/>
    <w:rsid w:val="0013535F"/>
    <w:rsid w:val="001A5C66"/>
    <w:rsid w:val="001A6697"/>
    <w:rsid w:val="001C560A"/>
    <w:rsid w:val="002A45AA"/>
    <w:rsid w:val="002D30BA"/>
    <w:rsid w:val="002D4AC6"/>
    <w:rsid w:val="002D4D3E"/>
    <w:rsid w:val="002E0C0C"/>
    <w:rsid w:val="002F28F7"/>
    <w:rsid w:val="00320F6B"/>
    <w:rsid w:val="00322A2D"/>
    <w:rsid w:val="003774E0"/>
    <w:rsid w:val="003D2318"/>
    <w:rsid w:val="003E1845"/>
    <w:rsid w:val="00405467"/>
    <w:rsid w:val="00420691"/>
    <w:rsid w:val="00430BED"/>
    <w:rsid w:val="004B32A9"/>
    <w:rsid w:val="004F00F6"/>
    <w:rsid w:val="00531CDA"/>
    <w:rsid w:val="005A63EB"/>
    <w:rsid w:val="005E1022"/>
    <w:rsid w:val="005F0E66"/>
    <w:rsid w:val="00657796"/>
    <w:rsid w:val="00660DE3"/>
    <w:rsid w:val="0068195A"/>
    <w:rsid w:val="00710B09"/>
    <w:rsid w:val="00774F8F"/>
    <w:rsid w:val="007F4C6B"/>
    <w:rsid w:val="00830BF5"/>
    <w:rsid w:val="008E2A99"/>
    <w:rsid w:val="009041FE"/>
    <w:rsid w:val="00905DB4"/>
    <w:rsid w:val="0093251B"/>
    <w:rsid w:val="009328E8"/>
    <w:rsid w:val="00940625"/>
    <w:rsid w:val="00945024"/>
    <w:rsid w:val="009C3231"/>
    <w:rsid w:val="009E1214"/>
    <w:rsid w:val="00A3469F"/>
    <w:rsid w:val="00A44347"/>
    <w:rsid w:val="00A6560E"/>
    <w:rsid w:val="00A90CC8"/>
    <w:rsid w:val="00AC7EA1"/>
    <w:rsid w:val="00AF6FDC"/>
    <w:rsid w:val="00BC2A18"/>
    <w:rsid w:val="00BD5D9A"/>
    <w:rsid w:val="00BD7F46"/>
    <w:rsid w:val="00C07E1E"/>
    <w:rsid w:val="00C564CD"/>
    <w:rsid w:val="00CA246E"/>
    <w:rsid w:val="00CB4BEE"/>
    <w:rsid w:val="00CD55B1"/>
    <w:rsid w:val="00CF3789"/>
    <w:rsid w:val="00D247F9"/>
    <w:rsid w:val="00D34646"/>
    <w:rsid w:val="00D508E5"/>
    <w:rsid w:val="00D56C46"/>
    <w:rsid w:val="00D95F09"/>
    <w:rsid w:val="00DB1ACF"/>
    <w:rsid w:val="00DC1A11"/>
    <w:rsid w:val="00DF0290"/>
    <w:rsid w:val="00E25E0D"/>
    <w:rsid w:val="00E6798B"/>
    <w:rsid w:val="00E74FC6"/>
    <w:rsid w:val="00E9763C"/>
    <w:rsid w:val="00EF1220"/>
    <w:rsid w:val="00EF6C27"/>
    <w:rsid w:val="00F41497"/>
    <w:rsid w:val="00F82CD1"/>
    <w:rsid w:val="00F97F77"/>
    <w:rsid w:val="00FA1E5E"/>
    <w:rsid w:val="00FA67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1E69E6-0DA2-46EF-8393-ADF54A7A6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1E5E"/>
  </w:style>
  <w:style w:type="paragraph" w:styleId="1">
    <w:name w:val="heading 1"/>
    <w:basedOn w:val="a"/>
    <w:next w:val="a"/>
    <w:link w:val="10"/>
    <w:qFormat/>
    <w:rsid w:val="009328E8"/>
    <w:pPr>
      <w:keepNext/>
      <w:widowControl w:val="0"/>
      <w:numPr>
        <w:numId w:val="5"/>
      </w:numPr>
      <w:suppressAutoHyphens/>
      <w:spacing w:after="0" w:line="240" w:lineRule="auto"/>
      <w:outlineLvl w:val="0"/>
    </w:pPr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paragraph" w:styleId="2">
    <w:name w:val="heading 2"/>
    <w:basedOn w:val="a"/>
    <w:next w:val="a"/>
    <w:link w:val="20"/>
    <w:qFormat/>
    <w:rsid w:val="009328E8"/>
    <w:pPr>
      <w:keepNext/>
      <w:widowControl w:val="0"/>
      <w:numPr>
        <w:ilvl w:val="1"/>
        <w:numId w:val="5"/>
      </w:numPr>
      <w:suppressAutoHyphens/>
      <w:spacing w:after="0" w:line="240" w:lineRule="auto"/>
      <w:outlineLvl w:val="1"/>
    </w:pPr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paragraph" w:styleId="4">
    <w:name w:val="heading 4"/>
    <w:basedOn w:val="a"/>
    <w:next w:val="a"/>
    <w:link w:val="40"/>
    <w:qFormat/>
    <w:rsid w:val="009328E8"/>
    <w:pPr>
      <w:keepNext/>
      <w:widowControl w:val="0"/>
      <w:numPr>
        <w:ilvl w:val="3"/>
        <w:numId w:val="5"/>
      </w:numPr>
      <w:suppressAutoHyphens/>
      <w:spacing w:after="0" w:line="240" w:lineRule="auto"/>
      <w:jc w:val="both"/>
      <w:outlineLvl w:val="3"/>
    </w:pPr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AC6"/>
    <w:pPr>
      <w:ind w:left="720"/>
      <w:contextualSpacing/>
    </w:pPr>
  </w:style>
  <w:style w:type="table" w:styleId="a4">
    <w:name w:val="Table Grid"/>
    <w:basedOn w:val="a1"/>
    <w:uiPriority w:val="39"/>
    <w:rsid w:val="002D30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basedOn w:val="a"/>
    <w:uiPriority w:val="1"/>
    <w:qFormat/>
    <w:rsid w:val="002D4D3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9328E8"/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character" w:customStyle="1" w:styleId="20">
    <w:name w:val="Заголовок 2 Знак"/>
    <w:basedOn w:val="a0"/>
    <w:link w:val="2"/>
    <w:rsid w:val="009328E8"/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character" w:customStyle="1" w:styleId="40">
    <w:name w:val="Заголовок 4 Знак"/>
    <w:basedOn w:val="a0"/>
    <w:link w:val="4"/>
    <w:rsid w:val="009328E8"/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paragraph" w:customStyle="1" w:styleId="ConsPlusNormal">
    <w:name w:val="ConsPlusNormal"/>
    <w:rsid w:val="009328E8"/>
    <w:pPr>
      <w:widowControl w:val="0"/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styleId="a6">
    <w:name w:val="Hyperlink"/>
    <w:rsid w:val="009328E8"/>
    <w:rPr>
      <w:color w:val="0000FF"/>
      <w:u w:val="single"/>
    </w:rPr>
  </w:style>
  <w:style w:type="paragraph" w:styleId="a7">
    <w:name w:val="Body Text Indent"/>
    <w:basedOn w:val="a"/>
    <w:link w:val="a8"/>
    <w:rsid w:val="009328E8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Основной текст с отступом Знак"/>
    <w:basedOn w:val="a0"/>
    <w:link w:val="a7"/>
    <w:rsid w:val="009328E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Body Text"/>
    <w:basedOn w:val="a"/>
    <w:link w:val="aa"/>
    <w:rsid w:val="009328E8"/>
    <w:pPr>
      <w:widowControl w:val="0"/>
      <w:suppressAutoHyphens/>
      <w:spacing w:after="12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character" w:customStyle="1" w:styleId="aa">
    <w:name w:val="Основной текст Знак"/>
    <w:basedOn w:val="a0"/>
    <w:link w:val="a9"/>
    <w:rsid w:val="009328E8"/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styleId="ab">
    <w:name w:val="header"/>
    <w:basedOn w:val="a"/>
    <w:link w:val="ac"/>
    <w:unhideWhenUsed/>
    <w:rsid w:val="009328E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c">
    <w:name w:val="Верхний колонтитул Знак"/>
    <w:basedOn w:val="a0"/>
    <w:link w:val="ab"/>
    <w:rsid w:val="009328E8"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d">
    <w:name w:val="footer"/>
    <w:basedOn w:val="a"/>
    <w:link w:val="ae"/>
    <w:unhideWhenUsed/>
    <w:rsid w:val="009328E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9328E8"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f">
    <w:name w:val="Balloon Text"/>
    <w:basedOn w:val="a"/>
    <w:link w:val="af0"/>
    <w:semiHidden/>
    <w:unhideWhenUsed/>
    <w:rsid w:val="009328E8"/>
    <w:pPr>
      <w:widowControl w:val="0"/>
      <w:suppressAutoHyphens/>
      <w:spacing w:after="0" w:line="240" w:lineRule="auto"/>
    </w:pPr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character" w:customStyle="1" w:styleId="af0">
    <w:name w:val="Текст выноски Знак"/>
    <w:basedOn w:val="a0"/>
    <w:link w:val="af"/>
    <w:semiHidden/>
    <w:rsid w:val="009328E8"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customStyle="1" w:styleId="af1">
    <w:name w:val="Стиль"/>
    <w:rsid w:val="009328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rsid w:val="009328E8"/>
    <w:rPr>
      <w:rFonts w:ascii="Times New Roman" w:hAnsi="Times New Roman"/>
      <w:b/>
      <w:sz w:val="26"/>
    </w:rPr>
  </w:style>
  <w:style w:type="paragraph" w:styleId="af2">
    <w:name w:val="Normal (Web)"/>
    <w:aliases w:val="Обычный (веб)1,Обычный (веб) Знак,Обычный (веб) Знак1,Обычный (веб) Знак Знак"/>
    <w:basedOn w:val="a"/>
    <w:uiPriority w:val="99"/>
    <w:qFormat/>
    <w:rsid w:val="009328E8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3">
    <w:name w:val="Strong"/>
    <w:uiPriority w:val="22"/>
    <w:qFormat/>
    <w:rsid w:val="009328E8"/>
    <w:rPr>
      <w:b/>
      <w:bCs/>
    </w:rPr>
  </w:style>
  <w:style w:type="paragraph" w:customStyle="1" w:styleId="041e0421041d041e0412041d041e0419">
    <w:name w:val="041e0421041d041e0412041d041e0419"/>
    <w:basedOn w:val="a"/>
    <w:qFormat/>
    <w:rsid w:val="009328E8"/>
    <w:pPr>
      <w:spacing w:before="60" w:after="1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9328E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9328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9328E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9328E8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Tahoma"/>
      <w:kern w:val="3"/>
      <w:sz w:val="24"/>
      <w:szCs w:val="24"/>
      <w:lang w:eastAsia="ru-RU" w:bidi="ru-RU"/>
    </w:rPr>
  </w:style>
  <w:style w:type="paragraph" w:customStyle="1" w:styleId="11">
    <w:name w:val="Знак1 Знак"/>
    <w:basedOn w:val="a"/>
    <w:rsid w:val="009328E8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WW8Num9z0">
    <w:name w:val="WW8Num9z0"/>
    <w:rsid w:val="009328E8"/>
    <w:rPr>
      <w:rFonts w:ascii="Times New Roman" w:hAnsi="Times New Roman" w:cs="Times New Roman"/>
    </w:rPr>
  </w:style>
  <w:style w:type="paragraph" w:customStyle="1" w:styleId="12">
    <w:name w:val="Знак1"/>
    <w:basedOn w:val="a"/>
    <w:rsid w:val="009328E8"/>
    <w:pPr>
      <w:widowControl w:val="0"/>
      <w:adjustRightInd w:val="0"/>
      <w:spacing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Cell">
    <w:name w:val="ConsPlusCell"/>
    <w:rsid w:val="009328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E102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94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368C3-1497-4BC2-95E6-806D20E76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968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6480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adm1</cp:lastModifiedBy>
  <cp:revision>4</cp:revision>
  <cp:lastPrinted>2024-10-03T23:31:00Z</cp:lastPrinted>
  <dcterms:created xsi:type="dcterms:W3CDTF">2024-09-30T01:07:00Z</dcterms:created>
  <dcterms:modified xsi:type="dcterms:W3CDTF">2024-10-15T05:42:00Z</dcterms:modified>
</cp:coreProperties>
</file>