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02.09.2020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порядке формирования муниципального задания и финансового обеспечения выполнения этого задания муниципальными бюджетными и казенными учреждениями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пунктами 3 и 4 статьи 69.2 Бюджетного кодекса Российской Федерации и подпунктом 3 пункта 7 статьи 9.2 Федерального закона РФ от 12.01.1996 № 7-ФЗ «О некоммерческих организациях»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прилагаемое Положение о формировании и финансовом обеспечении выполнения муниципального задания муниципальными бюджетными и казенными учреждениями Мирненского сельского поселения Хабаровского муниципального района Хабаровского края (далее -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 Постановлением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02.09.2020 №74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формировании и финансовом обеспечении выполнения муниципального задания муниципальными бюджетными и казенными учреждениями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Настоящее Положение устанавливает порядок формирования и финансового обеспечения выполнения муниципального задания на оказание муниципальных услуг (выполнение работ) (далее - муниципальное задание) муниципальными бюджетными учреждениями, а также муниципальными казенными учреждениями, в отношении которых принято решение о формировании муниципального задания администрацией Мирненского сельского поселения Хабаровского муниципального района Хабаровского края (далее - администрация сельского поселения), осуществляющей бюджетные полномочия главного распорядителя средств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Муниципальное задание формируется в соответствии с основными видами деятельности, предусмотренными учредительными документами муниципального учреждения.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Муниципальное задание устанавливает показатели, характеризующие качество и (или) объем (содержание), порядок оказания муниципальной услуги (выполнения работы) и формируется по форме согласно приложению № 1 к настоящему Положению.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установлении муниципальному бюджетному или казенному учреждению муниципального задания на оказание нескольких муниципальных услуг (выполнение нескольких работ),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установлении муниципальному бюджетному или казенному учреждению муниципального задания одновременно на оказание муниципальной (ых) услуги (услуг)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Муниципальное задание формируется на этапе формирования бюджета сельского поселения на очередной финансовый год и плановый период и утверждается в срок не позднее одного месяца после официального опубликования решения о бюджете сельского поселения на очередной финансовый год и на плановый период в отношении: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Муниципальных казенных учреждений - администрацией сельского поселения, осуществляющей бюджетные полномочия главного распорядителя средств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Муниципальных бюджетных учреждений - администрацией сельского поселения (если иное не установлено федеральными и краевыми законами, иными нормативными правовыми актами), осуществляющей функции и полномочия учредителя в отношении муниципальных бюджетных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Муниципальное задание формируется на основе утвержденного ведомственного перечня муниципальных услуг (работ) (приложение № 2), а также показателей оценки качества муниципальных услуг (при их установлении).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В случае внесения изменений в нормативные правовые акты, на основании которых было сформировано муниципальное задание, а также изменения размера бюджетных ассигнований, предусмотренных в бюджете сельского поселения для финансового обеспечения выполнения муниципального задания, в муниципальное задание могут быть внесены изменения, подлежащие утверждению в соответствии с пунктом 3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Уменьшение объема субсидии, предоставленной муниципальному бюджетному учреждению на финансовое обеспечение выполнения муниципального задания, в течение срока его выполнения осуществляется только при соответствующем изменении муниципального задания.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Финансовое обеспечение выполнения муниципального задания осуществляется в пределах бюджетных ассигнований, предусмотренных в бюджете сельского поселения на указанные цели.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при определении соответствующих показателей бюджетной сметы вправе использовать нормативные затраты на оказание соответствующих муниципальных услуг и нормативные затраты на содержание имущества, переданного на праве оперативного управления муниципальному казенному учреждению.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определения указанных затрат устанавливается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Финансовое обеспечение выполнения муниципального задания муниципальным бюджетным учреждением осуществляется в виде субсидии из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Размер субсидии на финансовое обеспечение выполнения муниципального задания на оказание муниципальных услуг для муниципальных бюджетных учреждений рассчитывается на основании нормативных затрат на оказание муниципальных услуг в рамках муниципального задания и нормативных затрат на содержание соответствующего недвижимого имущества и особо ценного движимого имущества, закрепленного за муниципальным бюджетным учреждением или приобретенного муниципальным бюджетным учреждением за счет средств, выделенных ему учредителем на приобретение такого имущества (за исключением имущества, сданного в аренду с согласия органа, осуществляющего функции и полномочия учредителя муниципального бюджетного учреждения),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определения указанных затрат и распределения их между муниципальными услугами устанавливается в соответствии с настоящим Положением администрацией сельского поселения по согласованию с главным специалистом по финансовой деятельности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оказании в случаях, установленных нормативными правовыми актами администрации сельского поселения, муниципальными бюджетными учреждениями муниципальных услуг (выполнении работ) гражданам и юридическим лицам за плату в пределах установленного муниципального задания, размер субсидии на финансовое обеспечение выполнения указанного муниципального задания рассчитывается с учетом средств, планируемых к поступлению от потребителей указанных услуг (работ).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При определении нормативных затрат на оказание муниципальной услуги учитываются: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10.1. Нормативные затраты, непосредственно связанные с оказанием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10.2. Нормативные затраты на общехозяйственные нужды (за исключением затрат, которые учитываются в составе нормативных затрат на содержание имущества муниципального бюджетного учреждения в соответствии с пунктом 11 настоящего Положения).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Нормативные затраты на содержание имущества муниципального бюджетного учреждения рассчитываются с учетом: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11.1.Затрат на электроснабжение.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11.2. Затрат на теплоснабжение.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11.3. Расходов на уплату налогов, в качестве объекта налогообложения по которым признается недвижимое и особо ценное движимое имущество, закрепленное за муниципальным бюджетным учреждением или приобретенное учреждением за счет средств, выделенных ему учредителем на приобретение такого имущества, в том числе земельные участки.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 Субсидия на финансовое обеспечение выполнения муниципального задания муниципальным бюджетным учреждением перечисляется в установленном порядке по месту открытия лицевого счета муниципальному бюджетному учреждению.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 Предоставление муниципальному бюджетному учреждению субсидии, указанной в пункте 8 настоящего Положения,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 (далее - соглашение), заключаемого между муниципальным бюджетным учреждением и администрацией сельского поселения в соответствии с примерной формой.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Соглашение определяет права, обязанности и ответственность сторон, в том числе, объем и периодичность перечисления субсидии, указанной в пункте 8 настоящего Положения, в течение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 Контроль за выполнением муниципальными казенными учреждениями муниципальных заданий осуществляет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 Контроль за выполнением муниципальными бюджетными учреждениями муниципальных заданий осуществляет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 Муниципальные задания, за исключением сведений, отнесенных к государственной тайне, размещаются на официальном сайте администрации сельского поселения на основе информации, предоставляемой муниципальными бюджетными и казенными учреждениями, в порядке, установленном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Муниципальные задания и отчеты об их исполнении, за исключением сведений, отнесенных к государственной тайне, могут быть размещены на официальных сайтах в сети Интернет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Положению о формировании и финансовом обеспечении выполнения муниципального задания муниципальными бюджетными и казенными учреждениями Мирненского сельского поселения Хабаровского муниципального района Хабаровского края, утвержденному 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02.09.2020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 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 "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МУНИЦИПАЛЬНОЕ ЗАДАНИЕ на оказание муниципальных услуг (выполнение работ)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Полное наименование бюджетного или казенного учреждения, оказывающего муниципальные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распорядитель бюджетных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Требования к объему оказываемых муниципальных услуг в натуральных показателях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услугиПоказатель, характеризующий состав и (или) объем (содержание) оказываемых муниципальных услугЕдиницы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показателяОбъем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годуОбъем оказания услуг по кварталам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I кварталII кварталIII кварталIV квартал123456789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Требования к качеству оказываемых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п/пНаименование услугиТребования к качеству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Плановый объем оказываемых муниципальных услуг в стоимостных показателях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п/пНаименование услугПоказатель, характеризующий состав и (или) объем (содержание) оказываемых муниципальных услугОбъем услуг по году (в натуральном выражении)Утвер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тив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единицы услугиОбъем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(тыс.руб.)Объем оказания услуг по кварталам (тыс.руб.)I кварталII кварталIII кварталIV квартал123456789101.2.Итого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Категории физических и (или) юридических лиц, являющихся потребителями соответствующих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п/пНаименование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Категория потребителей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Порядок оказания муниципальных услуг, информирования потенциальных потребителей об оказании услуги и основания для отказа в оказании муниципальной услуги потребителям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5.1.Порядок оказания муниципальных услуг: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Порядок информирования потенциальных потребителей об оказании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Основания для отказа в оказании муниципальной услуги потребителям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Порядок контроля за исполнением муниципального задания, в том числе условия и порядок его досрочного прекращения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Порядок контроля за исполнением муниципального задания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п/пНаименование направления контроляПериодичность контроляКонтролирующий орган (структурное подразделение)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Условия и порядок приостановления и досрочного прекращения исполнения муниципального задания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п/пФорма прекращения исполнения муниципального заданияОснования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Приостановление исполнения муниципального задания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Досрочное прекращение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Выписка из реестра расходных обязательств по расходным обязательствам, исполнение которых необходимо для выполнения муниципального задания.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_____________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Положению о формировании и финансовом обеспечении выполнения муниципального задания муниципальными бюджетными и казенными учреждениями Мирненского сельского поселения Хабаровского муниципального района Хабаровского края, утвержденному 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02.09.2020 № 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 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 "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ВЕДОМСТВЕННЫЙ 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муниципальных услуг (работ)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п/пНаименование муниципальной услуги (работы)Категории потребителей муниципальной слуги (работы)Единицы измерения показателя объема (содержания) муниципальной услуги (работы)Показатели,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характеризующие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качество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услугиНаименования муниципальных бюджетных или казенных учреждений (групп учреждений), оказывающих муниципальную услугу (выполняющих работу)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123456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