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05.12.2017 № 99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утверждении муниципальной программы «Программа комплексного развития систем коммунальной инфраструктуры Мирненского сельского поселения  Хабаровского муниципального района Хабаровского края до 2027 года»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Градостроительным кодексом Российской Федерации, Федеральным законом от 06 октября 2003 г. № 131-ФЗ "Об общих принципах организации местного самоуправления в Российской Федерации", постановлением Правительства Российской Федерации от 01 октября 2015 г. № 1050 "Об утверждении требований к программам комплексного развития социальной инфраструктуры поселений, городских округов" и на основании Устава Мирненского сельского поселения Хабаровского муниципального района Хабаровского края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Утвердить прилагаемую Программа комплексного развития систем коммунальной инфраструктуры Мирненского сельского поселения Хабаровского муниципального района Хабаровского края до 2027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Опубликовать настоящее постановление в Информационном бюллетене и разместить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