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a="http://schemas.openxmlformats.org/drawingml/2006/main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pi="http://schemas.microsoft.com/office/word/2010/wordprocessingInk" xmlns:aink="http://schemas.microsoft.com/office/drawing/2016/ink" xmlns:dgm="http://schemas.openxmlformats.org/drawingml/2006/diagram">
  <w:body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АДМИНИСТРАЦИЯ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МИРНЕНСКОГО СЕЛЬСКОГО ПОСЕЛЕНИЯ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муниципального района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center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ПОСТАНОВЛЕНИЕ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24.01.2023 № 17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left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    с. Мирное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 xml:space="preserve">О присвоении адреса объекту 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b/>
          <w:color w:val="000000"/>
          <w:sz w:val="21"/>
          <w:rtl w:val="off"/>
          <w:lang w:val="en-US"/>
        </w:rPr>
        <w:t>адресации (земельному участку)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В соответствии с Постановлением Правительства Российской Федерации от 19 ноября 2014 г. № 1221 «Об утверждении Правил присвоения, изменения и аннулирования адресов», Федеральным законом от 06.10.2003 № 131-ФЗ «Об общих принципах организации местного самоуправления в Российской Федерации», Уставом Мирненского сельского поселения Хабаровского муниципального района Хабаровского края, на основании заявления --- и ---, администрация Мирненского сельского поселения Хабаровского муниципального района Хабаровского края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ПОСТАНОВЛЯЕТ: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1. Присвоить объекту адресации (земельному участку) с кадастровым номером: 27:17:0302601:589, расположенному: Хабаровский край, р-н Хабаровский, с.Скворцово, в районе ул.Центральная,36, адрес: Российская Федерация, Хабаровский край, Хабаровский муниципальный район, Мирненское сельское поселение, село Скворцово, ул.Квартальная, участок 13.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2. Опубликовать настоящее постановление в Информационном бюллетене Мирненского сельского поселения.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3. Настоящее постановление вступает в силу после его официального опубликования.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0"/>
        <w:jc w:val="both"/>
        <w:rPr>
          <w:rFonts w:ascii="times new roman"/>
          <w:color w:val="000000"/>
          <w:sz w:val="21"/>
          <w:lang w:val="en-US"/>
        </w:rPr>
      </w:pPr>
      <w:r>
        <w:rPr>
          <w:rFonts w:ascii="times new roman"/>
          <w:color w:val="000000"/>
          <w:sz w:val="21"/>
          <w:rtl w:val="off"/>
          <w:lang w:val="en-US"/>
        </w:rPr>
        <w:t>Глава сельского поселения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 xml:space="preserve"> </w:t>
      </w:r>
      <w:r>
        <w:rPr>
          <w:rFonts w:ascii="times new roman"/>
          <w:color w:val="000000"/>
          <w:sz w:val="21"/>
          <w:rtl w:val="off"/>
          <w:lang w:val="en-US"/>
        </w:rPr>
        <w:t>И.М. Байдакова</w:t>
      </w:r>
    </w:p>
    <w:p>
      <w:pPr>
        <w:framePr w:w="0" w:h="0" w:vAnchor="margin" w:hAnchor="text" w:x="0" w:y="0"/>
        <w:pBdr>
          <w:top w:val="none" w:sz="4" w:space="0"/>
          <w:left w:val="none" w:sz="4" w:space="0"/>
          <w:bottom w:val="none" w:sz="4" w:space="0"/>
          <w:right w:val="none" w:sz="4" w:space="0"/>
          <w:between w:val="none" w:sz="4" w:space="0"/>
          <w:bar w:val="none" w:sz="4" w:space="0"/>
        </w:pBdr>
        <w:shd w:val="clear" w:fill="auto"/>
        <w:bidi w:val="off"/>
        <w:spacing w:before="0" w:after="0" w:line="240" w:lineRule="auto"/>
        <w:ind w:left="0" w:right="0" w:firstLine="533"/>
        <w:jc w:val="both"/>
        <w:rPr/>
      </w:pPr>
    </w:p>
    <w:sectPr>
      <w:footnotePr/>
      <w:type w:val="nextPage"/>
      <w:pgSz w:w="11906" w:h="16838" w:orient="portrait"/>
      <w:pgMar w:top="1440" w:right="1440" w:bottom="1440" w:left="1440" w:header="708" w:footer="708" w:gutter="0"/>
      <w:paperSrc w:first="1" w:other="1"/>
      <w:cols w:equalWidth="1" w:space="720" w:num="1" w:sep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00000000" w:usb2="00000008" w:usb3="00000000" w:csb0="000001ff" w:csb1="00000000"/>
  </w:font>
  <w:font w:name="Calibri">
    <w:panose1 w:val="020f0502020204030204"/>
    <w:charset w:val="00"/>
    <w:family w:val="swiss"/>
    <w:pitch w:val="variable"/>
    <w:sig w:usb0="00000000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00000000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00000000" w:usb1="00000000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00000000" w:usb2="00000008" w:usb3="00000000" w:csb0="000001ff" w:csb1="00000000"/>
  </w:font>
  <w:font w:name="Verdana">
    <w:panose1 w:val="020b0604030504040204"/>
    <w:charset w:val="00"/>
    <w:family w:val="roman"/>
    <w:pitch w:val="variable"/>
    <w:sig w:usb0="00000000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arial">
    <w:charset w:val="00"/>
  </w:font>
  <w:font w:name="Segoe UI">
    <w:charset w:val="00"/>
  </w:font>
  <w:font w:name="times new roman">
    <w:charset w:val="00"/>
  </w:font>
  <w:font w:name="helvetica">
    <w:charset w:val="00"/>
  </w:font>
  <w:font w:name="helveticaneuecyrroman">
    <w:charset w:val="00"/>
  </w:font>
  <w:font w:name="times">
    <w:charset w:val="00"/>
  </w:font>
  <w:font w:name="courier new">
    <w:charset w:val="00"/>
  </w:font>
  <w:font w:name="latoweb">
    <w:charset w:val="00"/>
  </w:font>
  <w:font w:name="-webkit-standard">
    <w:charset w:val="00"/>
  </w:font>
  <w:font w:name="roboto">
    <w:charset w:val="00"/>
  </w:font>
  <w:font w:name="calibri">
    <w:charset w:val="00"/>
  </w:font>
  <w:font w:name="open sans">
    <w:charset w:val="00"/>
  </w:font>
  <w:font w:name="lucida grande">
    <w:charset w:val="00"/>
  </w:font>
  <w:font w:name="verdana">
    <w:charset w:val="00"/>
  </w:font>
  <w:font w:name="symbol">
    <w:charset w:val="02"/>
  </w:font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/>
  <w:abstractNum w:abstractNumId="1"/>
  <w:abstractNum w:abstractNumId="2"/>
  <w:abstractNum w:abstractNumId="3"/>
  <w:abstractNum w:abstractNumId="4"/>
  <w:num w:numId="1">
    <w:abstractNumId w:val="0"/>
    <w:lvlOverride w:ilvl="0">
      <w:lvl w:ilvl="0" w:tentative="1">
        <w:numFmt w:val="bullet"/>
        <w:suff w:val="tab"/>
        <w:lvlText w:val="·"/>
        <w:rPr/>
      </w:lvl>
    </w:lvlOverride>
  </w:num>
  <w:num w:numId="2">
    <w:abstractNumId w:val="1"/>
    <w:lvlOverride w:ilvl="0">
      <w:lvl w:ilvl="0" w:tentative="1">
        <w:numFmt w:val="bullet"/>
        <w:suff w:val="tab"/>
        <w:lvlText w:val="·"/>
        <w:rPr/>
      </w:lvl>
    </w:lvlOverride>
  </w:num>
  <w:num w:numId="3">
    <w:abstractNumId w:val="2"/>
    <w:lvlOverride w:ilvl="0">
      <w:lvl w:ilvl="0" w:tentative="1">
        <w:numFmt w:val="bullet"/>
        <w:suff w:val="tab"/>
        <w:lvlText w:val="·"/>
        <w:rPr/>
      </w:lvl>
    </w:lvlOverride>
  </w:num>
  <w:num w:numId="4">
    <w:abstractNumId w:val="3"/>
    <w:lvlOverride w:ilvl="0">
      <w:lvl w:ilvl="0" w:tentative="1">
        <w:numFmt w:val="bullet"/>
        <w:suff w:val="tab"/>
        <w:lvlText w:val="·"/>
        <w:rPr/>
      </w:lvl>
    </w:lvlOverride>
  </w:num>
  <w:num w:numId="5">
    <w:abstractNumId w:val="4"/>
    <w:lvlOverride w:ilvl="0">
      <w:lvl w:ilvl="0" w:tentative="1">
        <w:numFmt w:val="bullet"/>
        <w:suff w:val="tab"/>
        <w:lvlText w:val="·"/>
        <w:rPr/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compat>
    <w:compatSetting w:name="compatibilityMode" w:uri="http://schemas.microsoft.com/office/word" w:val="14"/>
  </w:compat>
  <w:themeFontLang w:val="en-US" w:eastAsia="zh-CN" w:bidi="ar-SA"/>
  <w:clrSchemeMapping w:accent1="accent1" w:accent2="accent2" w:accent3="accent3" w:accent4="accent4" w:accent5="accent5" w:accent6="accent6" w:bg1="light1" w:bg2="light2" w:followedHyperlink="followedHyperlink" w:hyperlink="hyperlink" w:text1="dark1" w:text2="dark2"/>
  <w:footnotePr/>
  <w:endnotePr/>
  <w:trackRevisions w:val="off"/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Theme="minorHAnsi" w:cstheme="minorBidi" w:eastAsiaTheme="minorEastAsia" w:hAnsiTheme="minorHAnsi"/>
        <w:sz w:val="22"/>
        <w:szCs w:val="22"/>
      </w:rPr>
    </w:rPrDefault>
    <w:pPrDefault>
      <w:pPr>
        <w:spacing w:after="200" w:line="276" w:lineRule="auto"/>
      </w:pPr>
    </w:pPrDefault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 w:val="on"/>
    <w:unhideWhenUsed w:val="on"/>
  </w:style>
  <w:style w:type="table" w:default="1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fontTable" Target="fontTable.xml"/><Relationship Id="rId20" Type="http://schemas.openxmlformats.org/officeDocument/2006/relationships/numbering" Target="numbering.xml"/><Relationship Id="rId3" Type="http://schemas.openxmlformats.org/officeDocument/2006/relationships/styles" Target="styles.xml"/><Relationship Id="rId34" Type="http://schemas.openxmlformats.org/officeDocument/2006/relationships/image" Target="media/image1.png"/><Relationship Id="rId35" Type="http://schemas.openxmlformats.org/officeDocument/2006/relationships/image" Target="media/image1.png"/><Relationship Id="rId36" Type="http://schemas.openxmlformats.org/officeDocument/2006/relationships/image" Target="media/image1.png"/><Relationship Id="rId37" Type="http://schemas.openxmlformats.org/officeDocument/2006/relationships/image" Target="media/image1.png"/><Relationship Id="rId38" Type="http://schemas.openxmlformats.org/officeDocument/2006/relationships/image" Target="media/image1.png"/><Relationship Id="rId39" Type="http://schemas.openxmlformats.org/officeDocument/2006/relationships/image" Target="media/image1.png"/><Relationship Id="rId4" Type="http://schemas.openxmlformats.org/officeDocument/2006/relationships/settings" Target="settings.xml"/><Relationship Id="rId40" Type="http://schemas.openxmlformats.org/officeDocument/2006/relationships/image" Target="media/image2.png"/><Relationship Id="rId41" Type="http://schemas.openxmlformats.org/officeDocument/2006/relationships/image" Target="media/image3.png"/><Relationship Id="rId42" Type="http://schemas.openxmlformats.org/officeDocument/2006/relationships/image" Target="media/image1.png"/><Relationship Id="rId43" Type="http://schemas.openxmlformats.org/officeDocument/2006/relationships/image" Target="media/image1.png"/><Relationship Id="rId44" Type="http://schemas.openxmlformats.org/officeDocument/2006/relationships/image" Target="media/image1.png"/><Relationship Id="rId5" Type="http://schemas.openxmlformats.org/officeDocument/2006/relationships/image" Target="media/image1.png"/><Relationship Id="rId6" Type="http://schemas.openxmlformats.org/officeDocument/2006/relationships/image" Target="media/image1.png"/><Relationship Id="rId7" Type="http://schemas.openxmlformats.org/officeDocument/2006/relationships/image" Target="media/image1.png"/><Relationship Id="rId8" Type="http://schemas.openxmlformats.org/officeDocument/2006/relationships/image" Target="media/image1.png"/><Relationship Id="rId9" Type="http://schemas.openxmlformats.org/officeDocument/2006/relationships/image" Target="media/image1.png"/><Relationship Id="rId10" Type="http://schemas.openxmlformats.org/officeDocument/2006/relationships/image" Target="media/image1.png"/><Relationship Id="rId11" Type="http://schemas.openxmlformats.org/officeDocument/2006/relationships/image" Target="media/image1.png"/><Relationship Id="rId12" Type="http://schemas.openxmlformats.org/officeDocument/2006/relationships/image" Target="media/image1.png"/><Relationship Id="rId13" Type="http://schemas.openxmlformats.org/officeDocument/2006/relationships/image" Target="media/image1.png"/><Relationship Id="rId14" Type="http://schemas.openxmlformats.org/officeDocument/2006/relationships/image" Target="media/image1.png"/><Relationship Id="rId15" Type="http://schemas.openxmlformats.org/officeDocument/2006/relationships/image" Target="media/image2.png"/><Relationship Id="rId16" Type="http://schemas.openxmlformats.org/officeDocument/2006/relationships/image" Target="media/image3.png"/><Relationship Id="rId17" Type="http://schemas.openxmlformats.org/officeDocument/2006/relationships/image" Target="media/image1.png"/><Relationship Id="rId18" Type="http://schemas.openxmlformats.org/officeDocument/2006/relationships/image" Target="media/image2.png"/><Relationship Id="rId19" Type="http://schemas.openxmlformats.org/officeDocument/2006/relationships/image" Target="media/image3.png"/><Relationship Id="rId21" Type="http://schemas.openxmlformats.org/officeDocument/2006/relationships/image" Target="media/image1.png"/><Relationship Id="rId22" Type="http://schemas.openxmlformats.org/officeDocument/2006/relationships/image" Target="media/image1.png"/><Relationship Id="rId23" Type="http://schemas.openxmlformats.org/officeDocument/2006/relationships/image" Target="media/image1.png"/><Relationship Id="rId24" Type="http://schemas.openxmlformats.org/officeDocument/2006/relationships/image" Target="media/image1.png"/><Relationship Id="rId25" Type="http://schemas.openxmlformats.org/officeDocument/2006/relationships/image" Target="media/image1.png"/><Relationship Id="rId26" Type="http://schemas.openxmlformats.org/officeDocument/2006/relationships/image" Target="media/image2.png"/><Relationship Id="rId27" Type="http://schemas.openxmlformats.org/officeDocument/2006/relationships/image" Target="media/image3.png"/><Relationship Id="rId28" Type="http://schemas.openxmlformats.org/officeDocument/2006/relationships/image" Target="media/image1.png"/><Relationship Id="rId29" Type="http://schemas.openxmlformats.org/officeDocument/2006/relationships/image" Target="media/image1.png"/><Relationship Id="rId30" Type="http://schemas.openxmlformats.org/officeDocument/2006/relationships/image" Target="media/image1.png"/><Relationship Id="rId31" Type="http://schemas.openxmlformats.org/officeDocument/2006/relationships/image" Target="media/image1.png"/><Relationship Id="rId32" Type="http://schemas.openxmlformats.org/officeDocument/2006/relationships/image" Target="media/image1.png"/><Relationship Id="rId33" Type="http://schemas.openxmlformats.org/officeDocument/2006/relationships/image" Target="media/image1.png"/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По умолчанию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Application>Microsoft Office Word</Application>
  <AppVersion>14.000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Керанхан</dc:creator>
  <cp:lastModifiedBy>Керанхан</cp:lastModifiedBy>
</cp:coreProperties>
</file>