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17.05.2016 № 129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директора ООО «Соникмоторс» ______________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объекту недвижимости (складское помещение), кадастровый номер объекта недвижимости 27:17:0302807:904, расположенному на земельном участке с кадастровым номером 27:17:0302807:17, адрес: Российская Федерация, Хабаровский край, Хабаровский район, с. Мирное, переулок Солнечный, дом 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