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мест размещения средств звуковой сигнализации для оповещения и информирования населения об опасностях, возникших при введении военных действий или вследствие этих действий, возникновений чрезвычайной ситуации природного и техногенного характера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Во исполнение требований Федерального закона от 21.12.1994 № 69-ФЗ «О пожарной безопасности», Федерального закона от 06.10.2003 № 131-ФЗ «Об общих принципах организации местного самоуправления в РФ», постановления Правительства Российской Федерации от 30.12.2003 № 794 «О единой государственной системе предупреждения и ликвидации чрезвычайной ситуаций» администрация Мирненского сельского поселения Хабаровского муниципального района Хабаровского края 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места размещения средств звуковой сигнализации для оповещения и информирования населения об опасностях, возникших при введении военных действий или вследствие этих действий, возникновений чрезвычайной ситуации природного и техногенного характера на территории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1) сирена ручная механизированная – Хабаровский район, Хабаровский край, село Мирное, ул.Рабочая,5;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2) сирена ручная механизированная – Хабаровский район, Хабаровский край, село Скворцово, ул.Центральная,17.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3) узел местного радиовещания – Хабаровский район, Хабаровский край, село Мирное, ул. Рабочая,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