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28.11.2017 № 98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внесении изменений в постановление администрации Мирненского сельского поселения Хабаровского муниципального района Хабаровского края от 17.10.2017 №86 «О проведении на территории Мирненского сельского поселения Хабаровского муниципального района Хабаровского края инвентаризации дворовых территорий многоквартирных домов, общественных территорий, уровня благоустройства индивидуальных жилых домов, а также земельных участков, предоставленных для их размещения»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связи с допущенной технической ошибкой,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Внести в постановление администрации Мирненского сельского поселения Хабаровского муниципального района Хабаровского края от 17.10.2017 №86 «О проведении на территории Мирненского сельского поселения Хабаровского муниципального района Хабаровского края инвентаризации дворовых территорий многоквартирных домов, общественных территорий, уровня благоустройства индивидуальных жилых домов, а также земельных участков, предоставленных для их размещения»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Пункт 17 графика проведения инвентаризации дворовых территорий многоквартирных домов, расположенных на территории Мирненского сельского поселения Хабаровского муниципального района Хабаровского края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Клубная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11, 12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06.10.2017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Пункты 48-56 графика проведения инвентаризации дворовых территорий многоквартирных домов, расположенных на территории Мирненского сельского поселения Хабаровского муниципального района Хабаровского края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Новая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