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01.12.2020 № 100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 xml:space="preserve">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Об утверждении Порядка принятия решений о признании безнадежной к взысканию и списании (восстановлении) задолженности по платежам в бюджет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Руководствуясь статьей 47.2 Бюджетного кодекса Российской Федерации, Общими требованиями к порядку принятия решений о признании безнадежной к взысканию задолженности по платежам в бюджеты бюджетной системы Российской Федерации, утвержденными постановлением Правительства Российской Федерации от 06.05.2016 № 393, в соответствии со статьей 14 Федерального закона от 06.10.2003 № 131-ФЗ «Об общих принципах организации местного самоуправления в Российской Федерации", статьями 416 -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fldChar w:fldCharType="begin"/>
      </w:r>
      <w:r>
        <w:instrText xml:space="preserve"> HYPERLINK "consultantplus://offline/ref=2780AACA6A06078EA1B78D031FC736D88B889B6EFA0AEFB966924709D5FF1969017AB3F6B50BD99880613B795AB1E23501927BDD815845E2D4S6G" </w:instrText>
      </w:r>
      <w:r>
        <w:fldChar w:fldCharType="separate"/>
      </w:r>
      <w:r>
        <w:rPr>
          <w:rFonts w:ascii="times"/>
          <w:color w:val="6d6d6d"/>
          <w:sz w:val="21"/>
          <w:u w:val="single"/>
          <w:rtl w:val="off"/>
          <w:lang w:val="en-US"/>
        </w:rPr>
        <w:t>419</w:t>
      </w:r>
      <w:r>
        <w:fldChar w:fldCharType="end"/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color w:val="000000"/>
          <w:sz w:val="21"/>
          <w:rtl w:val="off"/>
          <w:lang w:val="en-US"/>
        </w:rPr>
        <w:t>Гражданского кодекса Российской Федерации, Уставом,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05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 Утвердить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fldChar w:fldCharType="begin"/>
      </w:r>
      <w:r>
        <w:instrText xml:space="preserve"> HYPERLINK "http://mirnoeadm.ru/%5Cl%20%22P37%22" </w:instrText>
      </w:r>
      <w:r>
        <w:fldChar w:fldCharType="separate"/>
      </w:r>
      <w:r>
        <w:rPr>
          <w:rFonts w:ascii="times"/>
          <w:color w:val="6d6d6d"/>
          <w:sz w:val="21"/>
          <w:u w:val="single"/>
          <w:rtl w:val="off"/>
          <w:lang w:val="en-US"/>
        </w:rPr>
        <w:t>Порядок</w:t>
      </w:r>
      <w:r>
        <w:fldChar w:fldCharType="end"/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color w:val="000000"/>
          <w:sz w:val="21"/>
          <w:rtl w:val="off"/>
          <w:lang w:val="en-US"/>
        </w:rPr>
        <w:t>принятия решений о признании безнадежной к взысканию и списании (восстановлении) задолженности по платежам в бюджет Мирненского сельского поселения Хабаровского муниципального района Хабаровского края (приложение 1).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2. Утвердить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fldChar w:fldCharType="begin"/>
      </w:r>
      <w:r>
        <w:instrText xml:space="preserve"> HYPERLINK "http://mirnoeadm.ru/%5Cl%20%22P305%22" </w:instrText>
      </w:r>
      <w:r>
        <w:fldChar w:fldCharType="separate"/>
      </w:r>
      <w:r>
        <w:rPr>
          <w:rFonts w:ascii="times"/>
          <w:color w:val="6d6d6d"/>
          <w:sz w:val="21"/>
          <w:u w:val="single"/>
          <w:rtl w:val="off"/>
          <w:lang w:val="en-US"/>
        </w:rPr>
        <w:t>Положение</w:t>
      </w:r>
      <w:r>
        <w:fldChar w:fldCharType="end"/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color w:val="000000"/>
          <w:sz w:val="21"/>
          <w:rtl w:val="off"/>
          <w:lang w:val="en-US"/>
        </w:rPr>
        <w:t>о Комиссии по подготовке решений о признании безнадежной к взысканию и списании (восстановлении) задолженности по платежам в бюджет Мирненского сельского поселения Хабаровского муниципального района Хабаровского края (приложение 2).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3. Утвердить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fldChar w:fldCharType="begin"/>
      </w:r>
      <w:r>
        <w:instrText xml:space="preserve"> HYPERLINK "http://mirnoeadm.ru/%5Cl%20%22P349%22" </w:instrText>
      </w:r>
      <w:r>
        <w:fldChar w:fldCharType="separate"/>
      </w:r>
      <w:r>
        <w:rPr>
          <w:rFonts w:ascii="times"/>
          <w:color w:val="6d6d6d"/>
          <w:sz w:val="21"/>
          <w:u w:val="single"/>
          <w:rtl w:val="off"/>
          <w:lang w:val="en-US"/>
        </w:rPr>
        <w:t>состав</w:t>
      </w:r>
      <w:r>
        <w:fldChar w:fldCharType="end"/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color w:val="000000"/>
          <w:sz w:val="21"/>
          <w:rtl w:val="off"/>
          <w:lang w:val="en-US"/>
        </w:rPr>
        <w:t>Комиссии по подготовке решений о признании безнадежной к взысканию и списании (восстановлении) задолженности по платежам в бюджет Мирненского сельского поселения Хабаровского муниципального района Хабаровского края (приложение 3).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4.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5. Контроль за исполнением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6.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"/>
          <w:color w:val="000000"/>
          <w:sz w:val="21"/>
          <w:rtl w:val="off"/>
          <w:lang w:val="en-US"/>
        </w:rPr>
        <w:t xml:space="preserve">    </w:t>
      </w:r>
      <w:r>
        <w:rPr>
          <w:rFonts w:ascii="times"/>
          <w:color w:val="000000"/>
          <w:sz w:val="21"/>
          <w:rtl w:val="off"/>
          <w:lang w:val="en-US"/>
        </w:rPr>
        <w:t>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3828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ПРИЛОЖЕНИЕ № 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3828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к постановлению администрации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3828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3828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Хабаровского муниципального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3828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3828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от 01.12.2020 № 100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ПОРЯДОК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принятия решений о признании безнадежной к взысканию и списании (восстановлении) задолженности по платежам в бюджет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 Общие положения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05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1.1. Настоящий Порядок принятия решений о признании безнадежной к взысканию и списании (восстановлении) задолженности по платежам в бюджет Мирненского сельского поселения Хабаровского муниципального района Хабаровского края (далее - Порядок) определяет требования к порядку принятия решений о признании безнадежной к взысканию задолженности по платежам в бюджет муниципального образования Мирненского сельского поселения Хабаровского муниципального района Хабаровского края главным администратором доходов – главой сельского поселения, а также порядок списания (восстановления) задолженности, признанной безнадежной к взысканию.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05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1.2. Порядок разработан в соответствии со статьей 47.2 Бюджетного кодекса Российской Федерации, постановлением Правительства Российской Федерации от 06.05.2016 № 393 «Об общих требованиях к Порядку принятия решений о признании безнадежной к взысканию задолженности по платежам в бюджеты бюджетной системы Российской Федерации».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05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1.3. Порядок содержит: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05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а) случаи признания безнадежной к взысканию задолженности по платежам в бюджет муниципального образования;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05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б) перечень документов, подтверждающих наличие оснований для принятия решений о признании безнадежной к взысканию задолженности по платежам в бюджет муниципального образования;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05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в) порядок действий главы администрации поселения по подготовке решений о признании безнадежной к взысканию и списании (восстановлении) задолженности по платежам в бюджет Мирненского сельского поселения Хабаровского муниципального района Хабаровского края (далее - Комиссия), а также сроки подготовки таких решений.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05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1.4. Настоящий Порядок не распространяется на платежи, установленные законодательством о налогах и сборах, законодательством Российской Федерации об обязательном социальном страховании от несчастных случаев на производстве и профессиональных заболеваний, правом Евразийского экономического союза и законодательством Российской Федерации о таможенном регулировании, на денежные обязательства перед публично-правовым образованием.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2. Признание задолженности безнадежной к взысканию, списание и перечень документов, подтверждающих наличие оснований для принятия решений о признании задолженности безнадежной к взысканию, списании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05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2.1. Платежи, не уплаченные в установленный срок в бюджет муниципального образования (задолженность по платежам), признаются безнадежными к взысканию в случае: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05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а) смерти физического лица - плательщика платежей в бюджет или объявления его умершим в порядке, установленном гражданским процессуальным законодательством Российской Федерации;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05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б) признания банкротом индивидуального предпринимателя плательщика платежей в бюджет в соответствии с Федеральным законом от 26.10.2002 № 127-ФЗ "О несостоятельности (банкротстве)" в части задолженности по платежам, не погашенным по причине недостаточности имущества должника;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05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в) признания банкротом гражданина, не являющегося индивидуальным предпринимателем, в соответствии с Федеральным законом от 26 октября 2002 года № 127-ФЗ "О несостоятельности (банкротстве)" - в части задолженности по платежам в бюджет, не погашенной после завершения расчетов с кредиторами в соответствии с указанным Федеральным законом;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05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г) ликвидации организации - плательщика платежей в бюджет в части задолженности по платежам, не погашенным по причине недостаточности имущества организации и (или) невозможности их погашения учредителями (участниками) указанной организации в пределах и порядке, которые установлены законодательством Российской Федерации;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05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д) применения актов об амнистии или о помиловании в отношении осужденных к наказанию в виде штрафа или принятия судом решения, в соответствии с которым администратор доходов бюджета утрачивает возможность взыскания задолженности по платежам в бюджет;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05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е) вынесения судебным приставом-исполнителем постановления об окончании исполнительного производства и о возвращении взыскателю исполнительного документа по основаниям, предусмотренным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fldChar w:fldCharType="begin"/>
      </w:r>
      <w:r>
        <w:instrText xml:space="preserve"> HYPERLINK "consultantplus://offline/ref=2780AACA6A06078EA1B78D031FC736D88B889B6FF908EFB966924709D5FF1969017AB3F6B50AD39488613B795AB1E23501927BDD815845E2D4S6G" </w:instrText>
      </w:r>
      <w:r>
        <w:fldChar w:fldCharType="separate"/>
      </w:r>
      <w:r>
        <w:rPr>
          <w:rFonts w:ascii="times"/>
          <w:color w:val="6d6d6d"/>
          <w:sz w:val="21"/>
          <w:u w:val="single"/>
          <w:rtl w:val="off"/>
          <w:lang w:val="en-US"/>
        </w:rPr>
        <w:t>пунктами 3</w:t>
      </w:r>
      <w:r>
        <w:fldChar w:fldCharType="end"/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color w:val="000000"/>
          <w:sz w:val="21"/>
          <w:rtl w:val="off"/>
          <w:lang w:val="en-US"/>
        </w:rPr>
        <w:t>и 4 части 1 статьи 46 Федерального закона от 02.10.2007 № 229-ФЗ "Об исполнительном производстве", если с даты образования задолженности по платежам в бюджет прошло более пяти лет, в следующих случаях: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05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размер задолженности не превышает размера требований к должнику, установленного законодательством Российской Федерации о несостоятельности (банкротстве) для возбуждения производства по делу о банкротстве;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05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судом возвращено заявление о признании плательщика платежей в бюджет банкротом или прекращено производство по делу о банкротстве в связи с отсутствием средств, достаточных для возмещения судебных расходов на проведение процедур, применяемых в деле о банкротстве;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05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е) исключения юридического лица по решению регистрирующего органа из единого государственного реестра юридических лиц и наличия ранее вынесенного судебным приставом-исполнителем постановления об окончании исполнительного производства в связи с возвращением взыскателю исполнительного документа по основанию, предусмотренному пунктом 3 или 4 части 1 статьи 46 Федерального закона от 2 октября 2007 года № 229-ФЗ "Об исполнительном производстве", - в части задолженности по платежам в бюджет, не погашенной по причине недостаточности имущества организации и невозможности ее погашения учредителями (участниками) указанной организации в случаях, предусмотренных законодательством Российской Федерации. В случае признания решения регистрирующего органа об исключении юридического лица из единого государственного реестра юридических лиц в соответствии с Федеральным законом от 8 августа 2001 года № 129-ФЗ "О государственной регистрации юридических лиц и индивидуальных предпринимателей" недействительным задолженность по платежам в бюджет, ранее признанная безнадежной к взысканию в соответствии с настоящим подпунктом, подлежит восстановлению в бюджетном (бухгалтерском) учете.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05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2.2. Решение о признании задолженности безнадежной к взысканию, списании в случаях, установленных пунктом 2.1, принимается на основании следующих документов: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05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1)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fldChar w:fldCharType="begin"/>
      </w:r>
      <w:r>
        <w:instrText xml:space="preserve"> HYPERLINK "http://mirnoeadm.ru/%5Cl%20%22P127%22" </w:instrText>
      </w:r>
      <w:r>
        <w:fldChar w:fldCharType="separate"/>
      </w:r>
      <w:r>
        <w:rPr>
          <w:rFonts w:ascii="times"/>
          <w:color w:val="6d6d6d"/>
          <w:sz w:val="21"/>
          <w:u w:val="single"/>
          <w:rtl w:val="off"/>
          <w:lang w:val="en-US"/>
        </w:rPr>
        <w:t>выписки</w:t>
      </w:r>
      <w:r>
        <w:fldChar w:fldCharType="end"/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color w:val="000000"/>
          <w:sz w:val="21"/>
          <w:rtl w:val="off"/>
          <w:lang w:val="en-US"/>
        </w:rPr>
        <w:t>из отчетности администрации поселения об учитываемых суммах задолженности по уплате платежей в бюджет муниципального образования (приложение 1);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05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2)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fldChar w:fldCharType="begin"/>
      </w:r>
      <w:r>
        <w:instrText xml:space="preserve"> HYPERLINK "http://mirnoeadm.ru/%5Cl%20%22P187%22" </w:instrText>
      </w:r>
      <w:r>
        <w:fldChar w:fldCharType="separate"/>
      </w:r>
      <w:r>
        <w:rPr>
          <w:rFonts w:ascii="times"/>
          <w:color w:val="6d6d6d"/>
          <w:sz w:val="21"/>
          <w:u w:val="single"/>
          <w:rtl w:val="off"/>
          <w:lang w:val="en-US"/>
        </w:rPr>
        <w:t>справки</w:t>
      </w:r>
      <w:r>
        <w:fldChar w:fldCharType="end"/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color w:val="000000"/>
          <w:sz w:val="21"/>
          <w:rtl w:val="off"/>
          <w:lang w:val="en-US"/>
        </w:rPr>
        <w:t>администрации поселения о принятых мерах по обеспечению взыскания задолженности по платежам в бюджет муниципального образования (приложение 2);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05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3) документов, подтверждающих случаи признания безнадежной к взысканию задолженности по платежам в бюджет муниципального образования, в том числе: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05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документ, свидетельствующий о смерти физического лица - плательщика платежей в бюджет или подтверждающий факт объявления его умершим;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05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судебный акт о завершении конкурсного производства или завершении реализации имущества гражданина - плательщика платежей в бюджет, являвшегося индивидуальным предпринимателем, а также документ, содержащий сведения из Единого государственного реестра индивидуальных предпринимателей о прекращении физическим лицом - плательщиком платежей в бюджет деятельности в качестве индивидуального предпринимателя в связи с принятием судебного акта о признании его несостоятельным (банкротом);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05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судебный акт о завершении конкурсного производства или завершении реализации имущества гражданина - плательщика платежей в бюджет;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05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документ, содержащий сведения из Единого государственного реестра юридических лиц о прекращении деятельности в связи с ликвидацией организации - плательщика платежей в бюджет;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05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документ, содержащий сведения из Единого государственного реестра юридических лиц об исключении юридического лица - плательщика платежей в бюджет из указанного реестра по решению регистрирующего органа;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05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акт об амнистии или о помиловании в отношении осужденных к наказанию в виде штрафа или судебный акт, в соответствии с которым администратор доходов бюджета утрачивает возможность взыскания задолженности по платежам в бюджет;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05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постановление судебного пристава-исполнителя об окончании исполнительного производства в связи с возвращением взыскателю исполнительного документа по основанию, предусмотренному пунктом 3 или 4 части 1 статьи 46 Федерального закона "Об исполнительном производстве";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05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судебный акт о возвращении заявления о признании должника несостоятельным (банкротом) или прекращении производства по делу о банкротстве в связи с отсутствием средств, достаточных для возмещения судебных расходов на проведение процедур, применяемых в деле о банкротстве;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05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постановление о прекращении исполнения постановления о назначении административного наказания.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3. Принятие решений о восстановлении списанной задолженности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и перечень документов о восстановлении задолженности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05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3.1. Решение о восстановлении списанной задолженности в учете принимается в случае принятия решения о списании задолженности, признанной безнадежной к взысканию, с нарушением требований, установленных настоящим Порядком, либо прекращения обстоятельств, послуживших основанием для принятия решения о списании задолженности, в том числе: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05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1) явки или обнаружения места пребывания гражданина, объявленного умершим;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05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2) получения администратором доходов сведений о наличии вступивших в права наследования наследников умершего (объявленного умершим) физического лица;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05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3) признания недействительной записи о государственной регистрации юридического лица в связи с его ликвидацией либо исключением из Единого государственного реестра юридических лиц по решению регистрирующего органа.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05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3.2. Решение о восстановлении задолженности в учете в случаях, установленных пунктом 3.1, принимается на основании следующих документов: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05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а) выписки из отчетности администрации поселения об учитываемых суммах задолженности по уплате платежей в бюджет (приложение 1);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05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б) судебного акта, отменяющего ранее принятый судебный акт об объявлении гражданина умершим;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05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в) документа, подтверждающего факт принятия наследства (копии свидетельства о праве на наследство, судебного акта о признании физического лица принявшим наследство и (или) об установлении факта принятия наследства);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05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г) выписки из Единого государственного реестра юридических лиц.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05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3.3. В иных случаях восстановление задолженности в учете производится на основании документов, оформленных в соответствии с требованиями законодательства Российской Федерации.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4. Порядок действий Комиссии по подготовке решений о признании безнадежной к взысканию и списании (восстановлении) в учете задолженности по платежам в бюджет муниципального образования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05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4.1. Комиссия действует на основании Положения о Комиссии по подготовке решений о признании безнадежной к взысканию и списании (восстановлении) задолженности по платежам в бюджет муниципального образования, которое определяет порядок сбора материалов, сроки подготовки проекта решения, периодичность проведения заседаний.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05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4.2. Решение о признании безнадежной к взысканию задолженности и ее списании (восстановлении) оформляется актом (приложение 3), утверждается главного администратора доходов и содержит следующую информацию: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05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а) полное наименование организации (фамилия, имя, отчество (при наличии) физического лица);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05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б) идентификационный номер налогоплательщика, основной государственный регистрационный номер, код причины постановки на учет налогоплательщика организации (идентификационный номер налогоплательщика физического лица (при наличии);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05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в) сведения о платеже, по которому возникла задолженность;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05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г) код классификации доходов бюджета, по которому учитывается задолженность по платежам в бюджет, его наименование;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05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д) сумма задолженности по платежам, пеням в бюджет;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05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е) дата принятия решения о признании безнадежной к взысканию задолженности по платежам в бюджет;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05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ж) подписи членов Комиссии.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05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4.3. Списание (восстановление) в бюджетном (бухгалтерском) учете задолженности по платежам в бюджет осуществляется администрацией поселения на основании акта о признании безнадежной к взысканию задолженности по платежам в бюджет, указанного в подпункте 4.2.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05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4.4. Порядок отражения операций по списанию (восстановлению) в бюджетном (бухгалтерском) учете задолженности по платежам в бюджет устанавливается учетной политикой администрации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402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Приложение № 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402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к Порядку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402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принятия решений о признании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402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безнадежной к взысканию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402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и списании (восстановлении)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402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задолженности по платежам в бюджет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402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Мирненского сельского поселения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402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402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ВЫПИСКА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из отчетности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_______________________________________________________________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     </w:t>
      </w:r>
      <w:r>
        <w:rPr>
          <w:rFonts w:ascii="times"/>
          <w:color w:val="000000"/>
          <w:sz w:val="21"/>
          <w:rtl w:val="off"/>
          <w:lang w:val="en-US"/>
        </w:rPr>
        <w:t>наименование администратора доходов бюджета об учитываемых суммах задолженности по уплате платежей в бюджет __________________________ ____________________________________________________на _______ 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__________________________________________________________________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           </w:t>
      </w:r>
      <w:r>
        <w:rPr>
          <w:rFonts w:ascii="times"/>
          <w:color w:val="000000"/>
          <w:sz w:val="21"/>
          <w:rtl w:val="off"/>
          <w:lang w:val="en-US"/>
        </w:rPr>
        <w:t>полное наименование юридического лица, ИНН/КПП, ОГРН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        </w:t>
      </w:r>
      <w:r>
        <w:rPr>
          <w:rFonts w:ascii="times"/>
          <w:color w:val="000000"/>
          <w:sz w:val="21"/>
          <w:rtl w:val="off"/>
          <w:lang w:val="en-US"/>
        </w:rPr>
        <w:t>(фамилия, имя, отчество (при наличии) физического лица, ИНН)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__________________________________________________________________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  </w:t>
      </w:r>
      <w:r>
        <w:rPr>
          <w:rFonts w:ascii="times"/>
          <w:color w:val="000000"/>
          <w:sz w:val="21"/>
          <w:rtl w:val="off"/>
          <w:lang w:val="en-US"/>
        </w:rPr>
        <w:t>сведения о договоре, ином правовом документе, в соответствии с которым производилось начисление платежей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__________________________________________________________________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            </w:t>
      </w:r>
      <w:r>
        <w:rPr>
          <w:rFonts w:ascii="times"/>
          <w:color w:val="000000"/>
          <w:sz w:val="21"/>
          <w:rtl w:val="off"/>
          <w:lang w:val="en-US"/>
        </w:rPr>
        <w:t>код классификации доходов бюджета, его наименование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с ________________ по 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         </w:t>
      </w:r>
      <w:r>
        <w:rPr>
          <w:rFonts w:ascii="times"/>
          <w:color w:val="000000"/>
          <w:sz w:val="21"/>
          <w:rtl w:val="off"/>
          <w:lang w:val="en-US"/>
        </w:rPr>
        <w:t>период задолженности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Сведения о платежах (в руб.)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80"/>
        <w:gridCol w:w="180"/>
        <w:gridCol w:w="180"/>
        <w:gridCol w:w="18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Дата и наименование операции (вида платежа)</w:t>
            </w:r>
          </w:p>
        </w:tc>
        <w:tc>
          <w:tcPr>
            <w:cnfStyle w:val="1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Сумма основного долга (аренда, неосновательное обогащение, иное)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Сумма неустойки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Всего задолженность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360"/>
        <w:gridCol w:w="36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Пеня</w:t>
            </w:r>
          </w:p>
        </w:tc>
        <w:tc>
          <w:tcPr>
            <w:cnfStyle w:val="100001000000"/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Проценты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Итого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Глава сельского поселения _________________ 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5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 xml:space="preserve">                                                               </w:t>
      </w:r>
      <w:r>
        <w:rPr>
          <w:rFonts w:ascii="times"/>
          <w:color w:val="000000"/>
          <w:sz w:val="15"/>
          <w:rtl w:val="off"/>
          <w:lang w:val="en-US"/>
        </w:rPr>
        <w:t>подпись</w:t>
      </w:r>
      <w:r>
        <w:rPr>
          <w:rFonts w:ascii="times"/>
          <w:color w:val="000000"/>
          <w:sz w:val="15"/>
          <w:rtl w:val="off"/>
          <w:lang w:val="en-US"/>
        </w:rPr>
        <w:t xml:space="preserve"> </w:t>
      </w:r>
      <w:r>
        <w:rPr>
          <w:rFonts w:ascii="times"/>
          <w:color w:val="000000"/>
          <w:sz w:val="15"/>
          <w:rtl w:val="off"/>
          <w:lang w:val="en-US"/>
        </w:rPr>
        <w:t xml:space="preserve">                      </w:t>
      </w:r>
      <w:r>
        <w:rPr>
          <w:rFonts w:ascii="times"/>
          <w:color w:val="000000"/>
          <w:sz w:val="15"/>
          <w:rtl w:val="off"/>
          <w:lang w:val="en-US"/>
        </w:rPr>
        <w:t>фамилия, имя, отчество (при наличии)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        </w:t>
      </w:r>
      <w:r>
        <w:rPr>
          <w:rFonts w:ascii="times"/>
          <w:color w:val="000000"/>
          <w:sz w:val="21"/>
          <w:rtl w:val="off"/>
          <w:lang w:val="en-US"/>
        </w:rPr>
        <w:t>М.П.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Приложение № 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к Порядку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принятия решений о признании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безнадежной к взысканию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и списании (восстановлении)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задолженности по платежам в бюджет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402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Мирненского сельского поселения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402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402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СПРАВКА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администратора доходов бюджета о принятых мерах по обеспечению взыскания задолженности по платежам бюджет_______________________________________________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__________________________________________________________________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           </w:t>
      </w:r>
      <w:r>
        <w:rPr>
          <w:rFonts w:ascii="times"/>
          <w:color w:val="000000"/>
          <w:sz w:val="21"/>
          <w:rtl w:val="off"/>
          <w:lang w:val="en-US"/>
        </w:rPr>
        <w:t>полное наименование юридического лица, ИНН/КПП, ОГРН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       </w:t>
      </w:r>
      <w:r>
        <w:rPr>
          <w:rFonts w:ascii="times"/>
          <w:color w:val="000000"/>
          <w:sz w:val="21"/>
          <w:rtl w:val="off"/>
          <w:lang w:val="en-US"/>
        </w:rPr>
        <w:t>(фамилия, имя, отчество (при наличии) физического лица, ИНН)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__________________________________________________________________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        </w:t>
      </w:r>
      <w:r>
        <w:rPr>
          <w:rFonts w:ascii="times"/>
          <w:color w:val="000000"/>
          <w:sz w:val="21"/>
          <w:rtl w:val="off"/>
          <w:lang w:val="en-US"/>
        </w:rPr>
        <w:t>сведения о договоре, ином правовом документе, в соответствии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                </w:t>
      </w:r>
      <w:r>
        <w:rPr>
          <w:rFonts w:ascii="times"/>
          <w:color w:val="000000"/>
          <w:sz w:val="21"/>
          <w:rtl w:val="off"/>
          <w:lang w:val="en-US"/>
        </w:rPr>
        <w:t>с которым производилось начисление платежей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__________________________________________________________________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                    </w:t>
      </w:r>
      <w:r>
        <w:rPr>
          <w:rFonts w:ascii="times"/>
          <w:color w:val="000000"/>
          <w:sz w:val="21"/>
          <w:rtl w:val="off"/>
          <w:lang w:val="en-US"/>
        </w:rPr>
        <w:t>код классификации доходов бюджета, его наименование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44"/>
        <w:gridCol w:w="144"/>
        <w:gridCol w:w="144"/>
        <w:gridCol w:w="144"/>
        <w:gridCol w:w="144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Наименование меры по обеспечению взыскания задолженности, период</w:t>
            </w:r>
          </w:p>
        </w:tc>
        <w:tc>
          <w:tcPr>
            <w:cnfStyle w:val="1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Номер, дата документа</w:t>
            </w:r>
          </w:p>
        </w:tc>
        <w:tc>
          <w:tcPr>
            <w:cnfStyle w:val="1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Сумма основного долга (аренда, неосновательное обогащение, иное)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Сумма неустойки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Всего задолженность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360"/>
        <w:gridCol w:w="36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Пеня</w:t>
            </w:r>
          </w:p>
        </w:tc>
        <w:tc>
          <w:tcPr>
            <w:cnfStyle w:val="100001000000"/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Проценты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Итого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Глава сельского поселения _________________ 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5"/>
          <w:lang w:val="en-US"/>
        </w:rPr>
      </w:pPr>
      <w:r>
        <w:rPr>
          <w:rFonts w:ascii="times"/>
          <w:color w:val="000000"/>
          <w:sz w:val="15"/>
          <w:rtl w:val="off"/>
          <w:lang w:val="en-US"/>
        </w:rPr>
        <w:t xml:space="preserve">                                                                      </w:t>
      </w:r>
      <w:r>
        <w:rPr>
          <w:rFonts w:ascii="times"/>
          <w:color w:val="000000"/>
          <w:sz w:val="15"/>
          <w:rtl w:val="off"/>
          <w:lang w:val="en-US"/>
        </w:rPr>
        <w:t>подпись</w:t>
      </w:r>
      <w:r>
        <w:rPr>
          <w:rFonts w:ascii="times"/>
          <w:color w:val="000000"/>
          <w:sz w:val="15"/>
          <w:rtl w:val="off"/>
          <w:lang w:val="en-US"/>
        </w:rPr>
        <w:t xml:space="preserve">                      </w:t>
      </w:r>
      <w:r>
        <w:rPr>
          <w:rFonts w:ascii="times"/>
          <w:color w:val="000000"/>
          <w:sz w:val="15"/>
          <w:rtl w:val="off"/>
          <w:lang w:val="en-US"/>
        </w:rPr>
        <w:t>фамилия, имя, отчество (при наличии)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        </w:t>
      </w:r>
      <w:r>
        <w:rPr>
          <w:rFonts w:ascii="times"/>
          <w:color w:val="000000"/>
          <w:sz w:val="21"/>
          <w:rtl w:val="off"/>
          <w:lang w:val="en-US"/>
        </w:rPr>
        <w:t>М.П.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Приложение № 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к Порядку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принятия решений о признании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безнадежной к взысканию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и списании (восстановлении)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задолженности по платежам в бюджет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402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Мирненского сельского поселения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402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402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                                                        </w:t>
      </w:r>
      <w:r>
        <w:rPr>
          <w:rFonts w:ascii="times"/>
          <w:color w:val="000000"/>
          <w:sz w:val="21"/>
          <w:rtl w:val="off"/>
          <w:lang w:val="en-US"/>
        </w:rPr>
        <w:t>Утверждаю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                                                        </w:t>
      </w:r>
      <w:r>
        <w:rPr>
          <w:rFonts w:ascii="times"/>
          <w:color w:val="000000"/>
          <w:sz w:val="21"/>
          <w:rtl w:val="off"/>
          <w:lang w:val="en-US"/>
        </w:rPr>
        <w:t xml:space="preserve">глава Мирненского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сельского поселения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                                                        </w:t>
      </w:r>
      <w:r>
        <w:rPr>
          <w:rFonts w:ascii="times"/>
          <w:color w:val="000000"/>
          <w:sz w:val="21"/>
          <w:rtl w:val="off"/>
          <w:lang w:val="en-US"/>
        </w:rPr>
        <w:t>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АКТ №___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о признании безнадежной к взысканию, списании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(восстановлении) задолженности по платежам в бюджет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В соответствии с постановлением администрации ____________ от ____________ № ______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"Об утверждении Порядка принятия решений о признании безнадежной к взысканию и списании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(восстановлении) задолженности по платежам в бюджет ___________________, на основании выписки из отчетности об</w:t>
      </w:r>
      <w:r>
        <w:rPr>
          <w:rFonts w:ascii="times"/>
          <w:color w:val="000000"/>
          <w:sz w:val="21"/>
          <w:rtl w:val="off"/>
          <w:lang w:val="en-US"/>
        </w:rPr>
        <w:t xml:space="preserve">  </w:t>
      </w:r>
      <w:r>
        <w:rPr>
          <w:rFonts w:ascii="times"/>
          <w:color w:val="000000"/>
          <w:sz w:val="21"/>
          <w:rtl w:val="off"/>
          <w:lang w:val="en-US"/>
        </w:rPr>
        <w:t>учитываемых суммах задолженности по уплате платежей в бюджет, справки о принятых мерах по обеспечению взыскания задолженности по платежам в бюджет, документов, подтверждающих случаи признания безнадежной к взысканию (восстановлению) задолженности (указываются документы согласно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fldChar w:fldCharType="begin"/>
      </w:r>
      <w:r>
        <w:instrText xml:space="preserve"> HYPERLINK "http://mirnoeadm.ru/%5Cl%20%22P68%22" </w:instrText>
      </w:r>
      <w:r>
        <w:fldChar w:fldCharType="separate"/>
      </w:r>
      <w:r>
        <w:rPr>
          <w:rFonts w:ascii="times"/>
          <w:color w:val="6d6d6d"/>
          <w:sz w:val="21"/>
          <w:u w:val="single"/>
          <w:rtl w:val="off"/>
          <w:lang w:val="en-US"/>
        </w:rPr>
        <w:t>пункту 2.2</w:t>
      </w:r>
      <w:r>
        <w:fldChar w:fldCharType="end"/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color w:val="000000"/>
          <w:sz w:val="21"/>
          <w:rtl w:val="off"/>
          <w:lang w:val="en-US"/>
        </w:rPr>
        <w:t>Порядка):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2)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признать безнадежной к взысканию и списать (восстановить в учете) задолженность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__________________________________________________________________,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                                  </w:t>
      </w:r>
      <w:r>
        <w:rPr>
          <w:rFonts w:ascii="times"/>
          <w:color w:val="000000"/>
          <w:sz w:val="21"/>
          <w:rtl w:val="off"/>
          <w:lang w:val="en-US"/>
        </w:rPr>
        <w:t>(наименование вида платежа)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на сумму _____________ ________________________________, в том числе: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                        </w:t>
      </w:r>
      <w:r>
        <w:rPr>
          <w:rFonts w:ascii="times"/>
          <w:color w:val="000000"/>
          <w:sz w:val="21"/>
          <w:rtl w:val="off"/>
          <w:lang w:val="en-US"/>
        </w:rPr>
        <w:t>(цифрами)</w:t>
      </w:r>
      <w:r>
        <w:rPr>
          <w:rFonts w:ascii="times"/>
          <w:color w:val="000000"/>
          <w:sz w:val="21"/>
          <w:rtl w:val="off"/>
          <w:lang w:val="en-US"/>
        </w:rPr>
        <w:t xml:space="preserve">                        </w:t>
      </w:r>
      <w:r>
        <w:rPr>
          <w:rFonts w:ascii="times"/>
          <w:color w:val="000000"/>
          <w:sz w:val="21"/>
          <w:rtl w:val="off"/>
          <w:lang w:val="en-US"/>
        </w:rPr>
        <w:t>(прописью)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сумма задолженности по платежам в бюджет (основной долг) 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сумма задолженности по пеням 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__________________________________________________________________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           </w:t>
      </w:r>
      <w:r>
        <w:rPr>
          <w:rFonts w:ascii="times"/>
          <w:color w:val="000000"/>
          <w:sz w:val="21"/>
          <w:rtl w:val="off"/>
          <w:lang w:val="en-US"/>
        </w:rPr>
        <w:t>полное наименование юридического лица, ИНН/КПП, ОГРН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          </w:t>
      </w:r>
      <w:r>
        <w:rPr>
          <w:rFonts w:ascii="times"/>
          <w:color w:val="000000"/>
          <w:sz w:val="21"/>
          <w:rtl w:val="off"/>
          <w:lang w:val="en-US"/>
        </w:rPr>
        <w:t>фамилия, имя, отчество (при наличии) физического лица, ИНН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__________________________________________________________________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        </w:t>
      </w:r>
      <w:r>
        <w:rPr>
          <w:rFonts w:ascii="times"/>
          <w:color w:val="000000"/>
          <w:sz w:val="21"/>
          <w:rtl w:val="off"/>
          <w:lang w:val="en-US"/>
        </w:rPr>
        <w:t>сведения о договоре, ином правовом документе, в соответствии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                </w:t>
      </w:r>
      <w:r>
        <w:rPr>
          <w:rFonts w:ascii="times"/>
          <w:color w:val="000000"/>
          <w:sz w:val="21"/>
          <w:rtl w:val="off"/>
          <w:lang w:val="en-US"/>
        </w:rPr>
        <w:t>с которым производилось начисление платежей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__________________________________________________________________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            </w:t>
      </w:r>
      <w:r>
        <w:rPr>
          <w:rFonts w:ascii="times"/>
          <w:color w:val="000000"/>
          <w:sz w:val="21"/>
          <w:rtl w:val="off"/>
          <w:lang w:val="en-US"/>
        </w:rPr>
        <w:t>код классификации доходов бюджета, его наименование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Приложения: выписка из отчетности, справка о принятых мерах по обеспечению взыскания задолженности, документы, подтверждающие случаи признания безнадежной к взысканию задолженности.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Председатель</w:t>
      </w:r>
      <w:r>
        <w:rPr>
          <w:rFonts w:ascii="times"/>
          <w:color w:val="000000"/>
          <w:sz w:val="21"/>
          <w:rtl w:val="off"/>
          <w:lang w:val="en-US"/>
        </w:rPr>
        <w:t>комиссии /________________/_________________________________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          </w:t>
      </w:r>
      <w:r>
        <w:rPr>
          <w:rFonts w:ascii="times"/>
          <w:color w:val="000000"/>
          <w:sz w:val="21"/>
          <w:rtl w:val="off"/>
          <w:lang w:val="en-US"/>
        </w:rPr>
        <w:t>(подпись)</w:t>
      </w:r>
      <w:r>
        <w:rPr>
          <w:rFonts w:ascii="times"/>
          <w:color w:val="000000"/>
          <w:sz w:val="21"/>
          <w:rtl w:val="off"/>
          <w:lang w:val="en-US"/>
        </w:rPr>
        <w:t xml:space="preserve">          </w:t>
      </w:r>
      <w:r>
        <w:rPr>
          <w:rFonts w:ascii="times"/>
          <w:color w:val="000000"/>
          <w:sz w:val="21"/>
          <w:rtl w:val="off"/>
          <w:lang w:val="en-US"/>
        </w:rPr>
        <w:t>фамилия, имя, отчество (при наличии)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Члены</w:t>
      </w:r>
      <w:r>
        <w:rPr>
          <w:rFonts w:ascii="times"/>
          <w:color w:val="000000"/>
          <w:sz w:val="21"/>
          <w:rtl w:val="off"/>
          <w:lang w:val="en-US"/>
        </w:rPr>
        <w:t>комиссии /________________/___________________________________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        </w:t>
      </w:r>
      <w:r>
        <w:rPr>
          <w:rFonts w:ascii="times"/>
          <w:color w:val="000000"/>
          <w:sz w:val="21"/>
          <w:rtl w:val="off"/>
          <w:lang w:val="en-US"/>
        </w:rPr>
        <w:t>(подпись)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color w:val="000000"/>
          <w:sz w:val="21"/>
          <w:rtl w:val="off"/>
          <w:lang w:val="en-US"/>
        </w:rPr>
        <w:t xml:space="preserve">              </w:t>
      </w:r>
      <w:r>
        <w:rPr>
          <w:rFonts w:ascii="times"/>
          <w:color w:val="000000"/>
          <w:sz w:val="21"/>
          <w:rtl w:val="off"/>
          <w:lang w:val="en-US"/>
        </w:rPr>
        <w:t xml:space="preserve">фамилия, имя, отчество (при наличии)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/________________/___________________________________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       </w:t>
      </w:r>
      <w:r>
        <w:rPr>
          <w:rFonts w:ascii="times"/>
          <w:color w:val="000000"/>
          <w:sz w:val="21"/>
          <w:rtl w:val="off"/>
          <w:lang w:val="en-US"/>
        </w:rPr>
        <w:t>(подпись)</w:t>
      </w:r>
      <w:r>
        <w:rPr>
          <w:rFonts w:ascii="times"/>
          <w:color w:val="000000"/>
          <w:sz w:val="21"/>
          <w:rtl w:val="off"/>
          <w:lang w:val="en-US"/>
        </w:rPr>
        <w:t xml:space="preserve">                  </w:t>
      </w:r>
      <w:r>
        <w:rPr>
          <w:rFonts w:ascii="times"/>
          <w:color w:val="000000"/>
          <w:sz w:val="21"/>
          <w:rtl w:val="off"/>
          <w:lang w:val="en-US"/>
        </w:rPr>
        <w:t>фамилия, имя, отчество (при наличии)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Приложение № 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3828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к постановлению администрации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3828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3828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Хабаровского муниципального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3828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3828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от 01.12.2020 № 100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ПОЛОЖЕНИЕ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о комиссии по подготовке решений о признании безнадежной к взысканию и списании (восстановлении) задолженности по платежам в бюджет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05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 Общие положение.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05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1.1. Настоящее Положение устанавливает порядок действий Комиссии по подготовке решений о признании безнадежной к взысканию и списании (восстановлении) задолженности по платежам в бюджет Мирненского сельского поселения Хабаровского муниципального района Хабаровского края (далее - Комиссия). Комиссия действует на постоянной основе.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05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1.2. Комиссия в своей деятельности руководствуется Бюджетным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fldChar w:fldCharType="begin"/>
      </w:r>
      <w:r>
        <w:instrText xml:space="preserve"> HYPERLINK "consultantplus://offline/ref=2780AACA6A06078EA1B78D031FC736D88B8B9664FE0FEFB966924709D5FF1969137AEBFAB70DCE9181746D281CDES4G" </w:instrText>
      </w:r>
      <w:r>
        <w:fldChar w:fldCharType="separate"/>
      </w:r>
      <w:r>
        <w:rPr>
          <w:rFonts w:ascii="times"/>
          <w:color w:val="6d6d6d"/>
          <w:sz w:val="21"/>
          <w:u w:val="single"/>
          <w:rtl w:val="off"/>
          <w:lang w:val="en-US"/>
        </w:rPr>
        <w:t>кодексом</w:t>
      </w:r>
      <w:r>
        <w:fldChar w:fldCharType="end"/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color w:val="000000"/>
          <w:sz w:val="21"/>
          <w:rtl w:val="off"/>
          <w:lang w:val="en-US"/>
        </w:rPr>
        <w:t>Российской Федерации, Земельным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fldChar w:fldCharType="begin"/>
      </w:r>
      <w:r>
        <w:instrText xml:space="preserve"> HYPERLINK "consultantplus://offline/ref=2780AACA6A06078EA1B78D031FC736D88B8B9664FA07EFB966924709D5FF1969137AEBFAB70DCE9181746D281CDES4G" </w:instrText>
      </w:r>
      <w:r>
        <w:fldChar w:fldCharType="separate"/>
      </w:r>
      <w:r>
        <w:rPr>
          <w:rFonts w:ascii="times"/>
          <w:color w:val="6d6d6d"/>
          <w:sz w:val="21"/>
          <w:u w:val="single"/>
          <w:rtl w:val="off"/>
          <w:lang w:val="en-US"/>
        </w:rPr>
        <w:t>кодексом</w:t>
      </w:r>
      <w:r>
        <w:fldChar w:fldCharType="end"/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color w:val="000000"/>
          <w:sz w:val="21"/>
          <w:rtl w:val="off"/>
          <w:lang w:val="en-US"/>
        </w:rPr>
        <w:t>Российской Федерации, Федеральным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fldChar w:fldCharType="begin"/>
      </w:r>
      <w:r>
        <w:instrText xml:space="preserve"> HYPERLINK "consultantplus://offline/ref=2780AACA6A06078EA1B78D031FC736D88B889264FC09EFB966924709D5FF1969137AEBFAB70DCE9181746D281CDES4G" </w:instrText>
      </w:r>
      <w:r>
        <w:fldChar w:fldCharType="separate"/>
      </w:r>
      <w:r>
        <w:rPr>
          <w:rFonts w:ascii="times"/>
          <w:color w:val="6d6d6d"/>
          <w:sz w:val="21"/>
          <w:u w:val="single"/>
          <w:rtl w:val="off"/>
          <w:lang w:val="en-US"/>
        </w:rPr>
        <w:t>законом</w:t>
      </w:r>
      <w:r>
        <w:fldChar w:fldCharType="end"/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color w:val="000000"/>
          <w:sz w:val="21"/>
          <w:rtl w:val="off"/>
          <w:lang w:val="en-US"/>
        </w:rPr>
        <w:t>от 25.12.2008 № 273-ФЗ "О противодействии коррупции", Порядком принятия решений о признании безнадежной к взысканию и списании (восстановлении) задолженности по платежам в бюджет Мирненского сельского поселения Хабаровского муниципального района Хабаровского края, настоящим Положением.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05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1.3. Целью действий Комиссия является принятие решения о признании безнадежной к взысканию задолженности по платежам в бюджет и ее списании (восстановлении) либо об отказе в таком признании.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05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1.4. Организационно-техническое обеспечение деятельности комиссии осуществляется главным администратором доходов.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05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1.5. В состав Комиссии входят: председатель Комиссии, секретарь Комиссии, члены Комиссии.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05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1.6. Председатель Комиссии инициирует проведение заседаний Комиссии, руководит деятельностью Комиссии, председательствует на заседании, подписывает протокол заседания Комиссии и утверждает решение о признании безнадежной к взысканию и списании задолженности по платежам в бюджет.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05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1.7. Секретарь Комиссии осуществляет прием документов и материалов для рассмотрения на заседаниях комиссии, ведет и подписывает протокол заседания Комиссии, организует проведение заседания Комиссии, ведет делопроизводство Комиссии.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05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1.8. Члены Комиссии участвуют в заседаниях комиссии, знакомятся с материалами и документами по вопросам, рассматриваемым Комиссией, подписывают решение о признании безнадежной к взысканию и списании (восстановлении) задолженности по платежам в бюджет.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05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1.9. Заседания Комиссии проводятся по мере необходимости и созываются по распоряжению администрации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05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2. Заседание Комиссии проводится не позднее 5 рабочих дней со дня издания распоряжения о проведении такого заседания.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05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2.1. Заседание Комиссии проводится председателем Комиссии и оформляется протоколом, который подписывают председатель и секретарь Комиссии.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05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2.2. Заседание Комиссии является правомочным, если на нем присутствует не менее двух третей членов Комиссии.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05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2.3. Решение Комиссии принимается путем открытого голосования простым большинством голосов присутствующих на заседании членов Комиссии. При равенстве голосов решающим является голос председателя Комиссии.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05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2.4. Состав Комиссии утверждается постановлением администрации поселения.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05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2.5. При необходимости председатель Комиссии имеет право приглашать на заседания специалистов подразделений администраторов доходов, не являющихся членами Комиссии.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05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2.6. Все члены комиссии при принятии решений обладают равными правами.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05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2.7. Комиссия имеет право отказать в рассмотрении документов, при их несоответствии требованиям, установленным пунктом 2.2 и/или пунктом 3.2 и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fldChar w:fldCharType="begin"/>
      </w:r>
      <w:r>
        <w:instrText xml:space="preserve"> HYPERLINK "http://mirnoeadm.ru/%5Cl%20%22P94%22" </w:instrText>
      </w:r>
      <w:r>
        <w:fldChar w:fldCharType="separate"/>
      </w:r>
      <w:r>
        <w:rPr>
          <w:rFonts w:ascii="times"/>
          <w:color w:val="6d6d6d"/>
          <w:sz w:val="21"/>
          <w:u w:val="single"/>
          <w:rtl w:val="off"/>
          <w:lang w:val="en-US"/>
        </w:rPr>
        <w:t>3.3</w:t>
      </w:r>
      <w:r>
        <w:fldChar w:fldCharType="end"/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color w:val="000000"/>
          <w:sz w:val="21"/>
          <w:rtl w:val="off"/>
          <w:lang w:val="en-US"/>
        </w:rPr>
        <w:t>Порядка принятия решений о признании безнадежной к взысканию и списании (восстановлении) задолженности по платежам в бюджет муниципального образования (далее - Порядок).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05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2.8. При наличии оснований, предусмотренных пунктом 2.1 Порядка, Комиссия принимает одно из решений: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05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а) признать безнадежной к взысканию задолженность по платежам в бюджет муниципального образования;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05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б) отказать в признании безнадежной к взысканию задолженности по платежам в бюджет муниципального образования.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05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2.9. При наличии оснований, предусмотренных пунктом 3.1 Порядка, Комиссия принимает одно из решений: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05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а) восстановить списанную задолженность в бюджетном (бухгалтерском) учете;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05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б) отказать в восстановлении списанной задолженности в бюджетном (бухгалтерском) учете.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05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3. Протокол заседания подписывается председателем и секретарем Комиссии.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05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3.1. Проект решения (акта) о признании безнадежной к взысканию и списании (восстановлении) задолженности подготавливается секретарем на основании решения Комиссии в течение трех дней после проведения заседания. Решение утверждается председателем и подписывается всеми членами Комиссии, присутствовавшими на заседании.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05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3.2. После утверждения акта секретарь Комиссии осуществляет учет принятых актов о признании безнадежной к взысканию задолженности, обеспечивают сохранность пакетов документов и оформляют их для передачи в ведомственный архив в установленном порядке.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Приложение № 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3828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к постановлению администрации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3828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3828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Хабаровского муниципального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3828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3828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от 01.12.2020 № 100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СОСТАВ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комиссии по подготовке решений о признании безнадежной к взысканию и списании (восстановлении) задолженности по платежам в бюджет Мирненского сельского поселения Хабаровского муниципального района Хабаровского края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240"/>
        <w:gridCol w:w="240"/>
        <w:gridCol w:w="24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Председатель комиссии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глава сельского поселения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Куприенко Алла Владимировна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Секретарь комиссии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главный специалист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Савченко Наталья Владимировна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Члены комиссии: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главный специалист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бухгалтер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Гламазда Татьяна Николаевна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Глаз Марина Александровна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