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06.05.2020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об оплате труда работников муниципального казенного учреждения культуры «Культурно-досуговый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об оплате и стимулировании труда работников культуры Муниципального казенного учреждения культуры «Культурно-досуговый центр администрации Мирненского сельского поселения Хабаровского муниципального района Хабаровского края, утвержденное постановлением администрации Мирненского сельского поселения от 01.12.2014 № 102, изменения, раздел 7.2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«Работник, должность которого включена в Перечень должностей работников с ненормированным рабочим днём, утверждённый и согласованный в установленном порядке, может быть привлечён к выполнению своих служебных обязанностей, как до начала рабочего дня, установленного графиком или правилами внутреннего трудового распорядка, так и после него.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Такой категории работников предоставляется ежегодный дополнительный оплачиваемый отпуск за ненормированный рабочий день, утвержденный постановлением главы Хабаровского муниципального района от 04.07.2008 № 637 «О внесении изменений в постановление главы района от 03.06.2008 № 389»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Руководителю Учреждения – 12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Заместителю руководителя Учреждения – 11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Начальнику отдела, заведующему сектором,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– 10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Методисту, художнику-декоратору, руководителю кружка, звукооператору,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балетмейстеру, хормейстеру, бухгалтеру – 8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Дополнительный отпуск за ненормированный рабочий день не предоставляется работникам, занятым на работе неполный рабочий день или неполную рабочую неделю.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