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16.02.2016 № 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утверждении Порядка исполнения бюджета Мирненского сельского поселения по расходам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соответствии со статьей 219 Бюджетного кодекса Российской Федерации и в целях организации исполнения бюджета Мирненского сельского поселения по расходам, 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Утвердить прилагаемый Порядок исполнения бюджета Мирненского сельского поселения по расходам.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 Контроль за выполнением настоящего постановления возложить на главного специалиста (Думаленко Б.А.).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 Настоящее постановление вступает в силу с момента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постановлением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16.02.2016 № 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исполнения бюджета Мирненского сельского поселения по расходам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Настоящий Порядок разработан в соответствии со статьей 219 Бюджетного кодекса Российской Федерации в целях организации исполнения бюджета Мирненского сельского поселения (далее – сельского поселения) по расходам и определяет требования принятия и подтверждения денежных обязательств, санкционирования и подтверждения исполнения денежных обязательств главных распорядителей и получателей средств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Финансирование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1.1. Финансирование расходов бюджета сельского поселения осуществляется через единый лицевой счет бюджета сельского поселения открытый в ОФК УФК по Хабаровскому краю для получателей средств бюджета сельского поселения (далее - получателей). Финансирование расходов за счет подконтрольных средств финансовой помощи, поступившей из Федерального бюджета, осуществляется через лицевые счета, открытые в ОФК, УФК по Хабаровскому краю.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1.2. Финансирование расходов бюджета сельского поселения осуществляется на основании кассового плана, лимита финансирования, остатков средств на лицевых счетах главных распорядителей, распорядителей, получателей, администраторов средств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1.3. Главные распорядители распределяют полученные ассигнования в разрезе подведомственных распорядителей и получателей.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1.4. Главные распорядители, на основании полученных от главного специалиста по бюджетной работе уведомлений о годовых лимитах бюджетных обязательств формируют ежемесячные заявки на финансирование в разрезе видов субсидий, субвенций, иных межбюджетных трансфертов по получателям средств и за 5 рабочих дней до начала очередного месяца предоставляют в финансовый орган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1.5. Финансирование главных распорядителей и иных получателей средств бюджета сельского поселения осуществляется в порядке, установленном постановлением главы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 Принятие и учет бюджетных обязательств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 Главные распорядители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2.1.1. В соответствии с Порядком составления и ведения бюджетных росписей главных распорядителей средств бюджета сельского поселения в течение 3 рабочих дней со дня получения уведомлений от финансового управления доводят показатели бюджетной росписи и годовые лимиты денежных обязательств до распорядителей, получателей.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2.1.2. Обеспечивают контроль за принятием, учетом и исполнением денежных обязательств и соблюдением установленных лимитов подведомственными получателями.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2.1.3. Для учета денежных обязательств устанавливают подведомственным получателям форму реестров денежных обязательств, которые должны содержать следующие сведения: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перечень заключенных муниципальных контрактов (договоров) с физическими и юридическими лицами, индивидуальными предпринимателями или иных правовых актов, соглашений,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краткое наименование и объем закупаемых товаров, работ и услуг,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наименование и местонахождение поставщиков, подрядчиков и исполнителей услуг,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сроки поставок товаров, услуг,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стоимость закупаемых товаров,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2.1.4. Ведут сводные реестры денежных обязательств подведомственных получателей, подлежащих исполнению в пределах утвержденных им лимитов бюджетных обязательств в соответствии с требованиями, установленными пунктом 2.1.3 настоящего Порядка.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2.1.5. Свои денежные обязательства главные распорядители принимают, учитывают и исполняют в соответствии с требованиями, установленными настоящим Порядком для получателей.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 Получатели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2.2.1. Принимают и исполняют свои денежные обязательства в пределах утвержденных главным распорядителем лимитов бюджетных обязательств путем заключения муниципальных контрактов (договоров), иных договоров с физическими и юридическими лицами, индивидуальными предпринимателями или иными документами на денежные обязательства по уплате бюджету, физическому или юридическому лицу за счет средств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2.2.2. Составляют и исполняют бюджетные сметы в соответствии с установленными лимитами бюджетных обязательств.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2.2.3. С целью учета бюджетных обязательств ведут реестры денежных обязательств по форме, установленной главными распорядителями кредитов.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2.2.4. Отчитываются перед своими главными распорядителями кредитов об исполнении принятых денежных обязательств и соблюдении утвержденных лимитов бюджетных обязательств.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 Подтверждение денежных обязательств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3.1. Главный распорядитель, распорядитель и получатель подтверждают обязанность оплатить за счет средств бюджета денежные обязательства в соответствии с платежными и иными документами, необходимыми для санкционирования их оплаты, а в случаях, связанных с выполнением оперативно-розыскных мероприятий, в соответствии с платежными документами.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3.2. К документам, подтверждающим принятие денежных обязательств, относятся: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договор (муниципальный контракт) на поставку товаров, выполнение работ и оказание услуг, заключенный в любой предусмотренной для совершения сделок форме, если законом для договоров данного вида не установлена определенная форма;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документы, подтверждающие возникновение у получателя средств денежных обязательств по оплате за поставленные товары (накладная или акт приемки-передачи), выполненные работы, оказанные услуги (акт выполненных работ, счет);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иные документы, подтверждающие денежные обязательства главного распорядителя, получателя уплатить бюджету, физическому или юридическому лицу за счет средств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 Санкционирование оплаты денежных обязательств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4.1. Санкционирование оплаты денежных обязательств осуществляется финансовым управлением в форме совершения разрешительной надписи (акцепта) после проверки наличия документов, предусмотренных настоящим Порядком.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4.2. Платежные документы (платежные поручения, денежные чеки) составляются главными распорядителями (распорядителями), получателями и представляются в финансовое управление в отдел казначейского исполнения бюджета. Платежные поручения представляются в двух экземплярах.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4.3. Платежные документы принимаются от главных распорядителей (распорядителей), получателей в пределах остатка средств, учтенных на лицевых счетах, по соответствующим кодам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4.4. Оформленные платежные документы принимает ответственный работник отдела казначейского исполнения бюджета, который проверяет: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правильность оформления платежного документа;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соответствие подписей в платежном документе имеющимся образцам в карточке с образцами подписей;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правильность указанных банковских реквизитов;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соответствие сумм и кодов бюджетной классификации Российской Федерации, указанных в платежном документе, содержанию проводимой операции;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соответствие сумм, указанных в платежных документах, остатку средств на лицевом счете.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4.5. Авансирование поставки товаров, выполнения работ и оказания услуг производится главным распорядителем (распорядителем), получателем средств согласно условиям договора о поставке товаров, выполнении работ, оказании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4.6. Документы, служащие основанием платежа, после проверки возвращаются главному распорядителю (распорядителю), получателю средств бюджета.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4.7. После завершения проверки поступивших платежных документов, первый экземпляр принятого к исполнению платежного документа сканируется, санкционируется к оплате посредством электронной цифровой подписи и передается по электронной связи в Управление Федерального казначейства по Хабаровскому краю.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Порядок совершения электронных платежей, права и обязанности сторон в рамках указанных процедур, включая порядок оформления электронного платежного документа электронной цифровой подписью (подписями) уполномоченного лица (уполномоченных лиц), осуществляется в соответствии с заключенным договором с Управлением Федерального казначейства по Хабаровскому краю.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4.8. Санкционирование оплаты денежных обязательств главного распорядителя (распорядителя), получателя по публичным нормативным обязательствам осуществляется в пределах доведенных им финансовым управлением бюджетных ассигнований на данные цели.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 Подтверждение исполнения денежных обязательств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5.1. Подтверждение исполнения денежных обязательств осуществляется на основании платежных документов, подтверждающих списание денежных средств с единого счета бюджета сельского поселения в пользу физических или юридических лиц, бюджетов бюджетной системы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5.2. Ежемесячно, не позднее третьего рабочего дня месяца, следующего за отчетным, отдел казначейского исполнения бюджета осуществляет сверку операций по движению лимитов бюджетных обязательств и кассовых выплат, учтенных на лицевых счетах получателей средств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Сверка производится путем предоставления ответственным работником отдела казначейского исполнения бюджета под расписку главному распорядителю (распорядителю), получателю информации по операциям, отраженным на его лицевом счете, сформированных нарастающим итогом с начала года на первое число месяца, следующего за отчетным.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При отсутствии возражений в письменной форме в течение трех рабочих дней с даты вручения главному распорядителю (распорядителю) и получателю вышеназванной информации, операции и остатки, отраженные на лицевом счете, считаются подтвержденными.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